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C8ED" w14:textId="77777777" w:rsidR="009F4908" w:rsidRDefault="002A269D">
      <w:pPr>
        <w:tabs>
          <w:tab w:val="left" w:pos="1029"/>
        </w:tabs>
      </w:pPr>
      <w:bookmarkStart w:id="0" w:name="_Hlk501365846"/>
      <w:bookmarkEnd w:id="0"/>
      <w:r>
        <w:rPr>
          <w:rFonts w:ascii="OpenSans" w:hAnsi="OpenSans"/>
          <w:b/>
          <w:noProof/>
          <w:color w:val="E6B012"/>
          <w:sz w:val="30"/>
          <w:szCs w:val="30"/>
          <w:lang w:val="en-US" w:eastAsia="en-GB"/>
        </w:rPr>
        <w:drawing>
          <wp:inline distT="0" distB="0" distL="0" distR="0" wp14:anchorId="3F2FD979" wp14:editId="29B6CEED">
            <wp:extent cx="2660017" cy="1449067"/>
            <wp:effectExtent l="0" t="0" r="6983"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60017" cy="1449067"/>
                    </a:xfrm>
                    <a:prstGeom prst="rect">
                      <a:avLst/>
                    </a:prstGeom>
                    <a:noFill/>
                    <a:ln>
                      <a:noFill/>
                      <a:prstDash/>
                    </a:ln>
                  </pic:spPr>
                </pic:pic>
              </a:graphicData>
            </a:graphic>
          </wp:inline>
        </w:drawing>
      </w:r>
    </w:p>
    <w:p w14:paraId="1410293B" w14:textId="77777777" w:rsidR="009F4908" w:rsidRDefault="009F4908">
      <w:pPr>
        <w:tabs>
          <w:tab w:val="left" w:pos="1029"/>
        </w:tabs>
        <w:rPr>
          <w:rFonts w:ascii="OpenSans" w:hAnsi="OpenSans"/>
          <w:b/>
          <w:color w:val="E6B012"/>
          <w:sz w:val="30"/>
          <w:szCs w:val="30"/>
          <w:lang w:val="en-US" w:eastAsia="en-GB"/>
        </w:rPr>
      </w:pPr>
    </w:p>
    <w:p w14:paraId="4B0A7CF2" w14:textId="77777777" w:rsidR="009F4908" w:rsidRDefault="009F4908">
      <w:pPr>
        <w:tabs>
          <w:tab w:val="left" w:pos="1029"/>
        </w:tabs>
        <w:rPr>
          <w:rFonts w:ascii="OpenSans" w:hAnsi="OpenSans"/>
          <w:b/>
          <w:color w:val="E6B012"/>
          <w:sz w:val="30"/>
          <w:szCs w:val="30"/>
          <w:lang w:eastAsia="en-GB"/>
        </w:rPr>
      </w:pPr>
    </w:p>
    <w:p w14:paraId="6C6838D0" w14:textId="77777777" w:rsidR="009F4908" w:rsidRDefault="002A269D">
      <w:pPr>
        <w:tabs>
          <w:tab w:val="left" w:pos="1029"/>
        </w:tabs>
        <w:rPr>
          <w:rFonts w:ascii="OpenSans" w:hAnsi="OpenSans"/>
          <w:bCs/>
          <w:color w:val="39AAE2"/>
          <w:sz w:val="58"/>
          <w:szCs w:val="58"/>
          <w:lang w:eastAsia="en-GB"/>
        </w:rPr>
      </w:pPr>
      <w:r>
        <w:rPr>
          <w:rFonts w:ascii="OpenSans" w:hAnsi="OpenSans"/>
          <w:bCs/>
          <w:color w:val="39AAE2"/>
          <w:sz w:val="58"/>
          <w:szCs w:val="58"/>
          <w:lang w:eastAsia="en-GB"/>
        </w:rPr>
        <w:t>ΕΜΠΟΡΙΚΟ ΚΑΙ ΒΙΟΜΗΧΑΝΙΚΟ ΕΠΙΜΕΛΗΤΗΡΙΟ ΠΑΦΟΥ: ΣΧΕΔΙΟ ΕΠΙΚΟΙΝΩΝΙΑΣ (Π 2.2.1)</w:t>
      </w:r>
    </w:p>
    <w:p w14:paraId="755868CA" w14:textId="77777777" w:rsidR="009F4908" w:rsidRDefault="009F4908">
      <w:pPr>
        <w:pBdr>
          <w:top w:val="single" w:sz="18" w:space="1" w:color="000000"/>
        </w:pBdr>
        <w:tabs>
          <w:tab w:val="left" w:pos="1029"/>
        </w:tabs>
        <w:rPr>
          <w:b/>
          <w:color w:val="auto"/>
          <w:sz w:val="32"/>
          <w:szCs w:val="32"/>
          <w:lang w:eastAsia="en-GB"/>
        </w:rPr>
      </w:pPr>
    </w:p>
    <w:p w14:paraId="5BB8F681" w14:textId="77777777" w:rsidR="009F4908" w:rsidRDefault="002A269D">
      <w:pPr>
        <w:spacing w:before="60" w:after="60" w:line="240" w:lineRule="auto"/>
        <w:jc w:val="right"/>
        <w:rPr>
          <w:sz w:val="30"/>
          <w:szCs w:val="30"/>
        </w:rPr>
      </w:pPr>
      <w:r>
        <w:rPr>
          <w:sz w:val="30"/>
          <w:szCs w:val="30"/>
        </w:rPr>
        <w:t>13/05/2022</w:t>
      </w:r>
    </w:p>
    <w:p w14:paraId="61D5AD12" w14:textId="77777777" w:rsidR="009F4908" w:rsidRDefault="002A269D">
      <w:r>
        <w:rPr>
          <w:noProof/>
          <w:lang w:eastAsia="en-GB"/>
        </w:rPr>
        <w:drawing>
          <wp:inline distT="0" distB="0" distL="0" distR="0" wp14:anchorId="652D1703" wp14:editId="0DD8C1C8">
            <wp:extent cx="6294116" cy="3467733"/>
            <wp:effectExtent l="0" t="0" r="0" b="0"/>
            <wp:docPr id="2" name="Εικόνα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94116" cy="3467733"/>
                    </a:xfrm>
                    <a:prstGeom prst="rect">
                      <a:avLst/>
                    </a:prstGeom>
                    <a:noFill/>
                    <a:ln>
                      <a:noFill/>
                      <a:prstDash/>
                    </a:ln>
                  </pic:spPr>
                </pic:pic>
              </a:graphicData>
            </a:graphic>
          </wp:inline>
        </w:drawing>
      </w:r>
    </w:p>
    <w:p w14:paraId="5D5D6F31" w14:textId="77777777" w:rsidR="009F4908" w:rsidRDefault="009F4908">
      <w:pPr>
        <w:rPr>
          <w:rFonts w:ascii="Open Sans" w:eastAsia="Microsoft YaHei" w:hAnsi="Open Sans" w:cs="Open Sans"/>
          <w:b/>
          <w:bCs/>
          <w:color w:val="auto"/>
          <w:sz w:val="30"/>
          <w:szCs w:val="30"/>
        </w:rPr>
      </w:pPr>
    </w:p>
    <w:p w14:paraId="6FCDFF38" w14:textId="77777777" w:rsidR="008A7906" w:rsidRDefault="008A7906">
      <w:pPr>
        <w:rPr>
          <w:rFonts w:ascii="Open Sans" w:eastAsia="Microsoft YaHei" w:hAnsi="Open Sans" w:cs="Open Sans"/>
          <w:b/>
          <w:bCs/>
          <w:color w:val="auto"/>
          <w:sz w:val="30"/>
          <w:szCs w:val="30"/>
        </w:rPr>
      </w:pPr>
    </w:p>
    <w:p w14:paraId="647F9AF7" w14:textId="22AA06A7" w:rsidR="009F4908" w:rsidRDefault="002A269D">
      <w:pPr>
        <w:rPr>
          <w:rFonts w:ascii="Open Sans" w:eastAsia="Microsoft YaHei" w:hAnsi="Open Sans" w:cs="Open Sans"/>
          <w:b/>
          <w:bCs/>
          <w:color w:val="auto"/>
          <w:sz w:val="30"/>
          <w:szCs w:val="30"/>
        </w:rPr>
      </w:pPr>
      <w:r>
        <w:rPr>
          <w:rFonts w:ascii="Open Sans" w:eastAsia="Microsoft YaHei" w:hAnsi="Open Sans" w:cs="Open Sans"/>
          <w:b/>
          <w:bCs/>
          <w:color w:val="auto"/>
          <w:sz w:val="30"/>
          <w:szCs w:val="30"/>
        </w:rPr>
        <w:t>Περιεχόμενα</w:t>
      </w:r>
    </w:p>
    <w:p w14:paraId="0E68F2B7" w14:textId="2505A957" w:rsidR="009F4908" w:rsidRPr="008A7906" w:rsidRDefault="002A269D">
      <w:pPr>
        <w:pStyle w:val="17"/>
        <w:tabs>
          <w:tab w:val="right" w:leader="dot" w:pos="9060"/>
        </w:tabs>
        <w:rPr>
          <w:lang w:val="el-GR"/>
        </w:rPr>
      </w:pPr>
      <w:r>
        <w:rPr>
          <w:rFonts w:ascii="Calibri" w:eastAsia="Times New Roman" w:hAnsi="Calibri" w:cs="Calibri"/>
          <w:color w:val="00000A"/>
          <w:lang w:val="el-GR" w:eastAsia="zh-CN"/>
        </w:rPr>
        <w:fldChar w:fldCharType="begin"/>
      </w:r>
      <w:r>
        <w:instrText xml:space="preserve"> TOC \o "1-3" \u \h </w:instrText>
      </w:r>
      <w:r>
        <w:rPr>
          <w:rFonts w:ascii="Calibri" w:eastAsia="Times New Roman" w:hAnsi="Calibri" w:cs="Calibri"/>
          <w:color w:val="00000A"/>
          <w:lang w:val="el-GR" w:eastAsia="zh-CN"/>
        </w:rPr>
        <w:fldChar w:fldCharType="separate"/>
      </w:r>
      <w:hyperlink w:anchor="_Toc103346725" w:history="1">
        <w:r>
          <w:rPr>
            <w:rStyle w:val="-"/>
            <w:rFonts w:ascii="Open Sans" w:hAnsi="Open Sans" w:cs="Open Sans"/>
          </w:rPr>
          <w:t>Λίστα Πινάκων και Διαγραμμάτων του έργου</w:t>
        </w:r>
        <w:r>
          <w:tab/>
        </w:r>
      </w:hyperlink>
      <w:r w:rsidR="008A7906">
        <w:rPr>
          <w:lang w:val="el-GR"/>
        </w:rPr>
        <w:t>4</w:t>
      </w:r>
    </w:p>
    <w:p w14:paraId="6B34090E" w14:textId="77777777" w:rsidR="009F4908" w:rsidRDefault="00CC08C0">
      <w:pPr>
        <w:pStyle w:val="17"/>
        <w:tabs>
          <w:tab w:val="right" w:leader="dot" w:pos="9060"/>
        </w:tabs>
      </w:pPr>
      <w:hyperlink w:anchor="_Toc103346726" w:history="1">
        <w:r w:rsidR="002A269D">
          <w:rPr>
            <w:rStyle w:val="-"/>
            <w:rFonts w:ascii="Open Sans" w:hAnsi="Open Sans" w:cs="Open Sans"/>
          </w:rPr>
          <w:t>1.Περίληψη</w:t>
        </w:r>
        <w:r w:rsidR="002A269D">
          <w:tab/>
          <w:t>6</w:t>
        </w:r>
      </w:hyperlink>
    </w:p>
    <w:p w14:paraId="464C4F3A" w14:textId="77777777" w:rsidR="009F4908" w:rsidRDefault="00CC08C0">
      <w:pPr>
        <w:pStyle w:val="17"/>
        <w:tabs>
          <w:tab w:val="right" w:leader="dot" w:pos="9060"/>
        </w:tabs>
      </w:pPr>
      <w:hyperlink w:anchor="_Toc103346727" w:history="1">
        <w:r w:rsidR="002A269D">
          <w:rPr>
            <w:rStyle w:val="-"/>
            <w:rFonts w:ascii="Open Sans" w:hAnsi="Open Sans" w:cs="Open Sans"/>
          </w:rPr>
          <w:t>2. Υποχρεώσεις δικαιούχων στο πλαίσιο του προγράμματος INTERREG ΕΛΛΑΔΑ ΚΥΠΡΟΣ</w:t>
        </w:r>
        <w:r w:rsidR="002A269D">
          <w:tab/>
          <w:t>7</w:t>
        </w:r>
      </w:hyperlink>
    </w:p>
    <w:p w14:paraId="788848B2" w14:textId="77777777" w:rsidR="009F4908" w:rsidRDefault="00CC08C0">
      <w:pPr>
        <w:pStyle w:val="17"/>
        <w:tabs>
          <w:tab w:val="right" w:leader="dot" w:pos="9060"/>
        </w:tabs>
      </w:pPr>
      <w:hyperlink w:anchor="_Toc103346728" w:history="1">
        <w:r w:rsidR="002A269D">
          <w:rPr>
            <w:rStyle w:val="-"/>
            <w:rFonts w:ascii="Open Sans" w:hAnsi="Open Sans" w:cs="Open Sans"/>
          </w:rPr>
          <w:t>3. Το έργο CROSS-COASTAL-NET</w:t>
        </w:r>
        <w:r w:rsidR="002A269D">
          <w:tab/>
          <w:t>8</w:t>
        </w:r>
      </w:hyperlink>
    </w:p>
    <w:p w14:paraId="1F59D2B2" w14:textId="77777777" w:rsidR="009F4908" w:rsidRDefault="00CC08C0">
      <w:pPr>
        <w:pStyle w:val="23"/>
        <w:tabs>
          <w:tab w:val="right" w:leader="dot" w:pos="9060"/>
        </w:tabs>
      </w:pPr>
      <w:hyperlink w:anchor="_Toc103346729" w:history="1">
        <w:r w:rsidR="002A269D">
          <w:rPr>
            <w:rStyle w:val="-"/>
            <w:rFonts w:ascii="Open Sans" w:hAnsi="Open Sans" w:cs="Open Sans"/>
          </w:rPr>
          <w:t>3.1 Περιγραφή του Έργου</w:t>
        </w:r>
        <w:r w:rsidR="002A269D">
          <w:tab/>
          <w:t>8</w:t>
        </w:r>
      </w:hyperlink>
    </w:p>
    <w:p w14:paraId="53F4BE38" w14:textId="77777777" w:rsidR="009F4908" w:rsidRDefault="00CC08C0">
      <w:pPr>
        <w:pStyle w:val="23"/>
        <w:tabs>
          <w:tab w:val="right" w:leader="dot" w:pos="9060"/>
        </w:tabs>
      </w:pPr>
      <w:hyperlink w:anchor="_Toc103346730" w:history="1">
        <w:r w:rsidR="002A269D">
          <w:rPr>
            <w:rStyle w:val="-"/>
            <w:rFonts w:ascii="Open Sans" w:hAnsi="Open Sans" w:cs="Open Sans"/>
          </w:rPr>
          <w:t>3.2 Οι κύριοι στόχοι</w:t>
        </w:r>
        <w:r w:rsidR="002A269D">
          <w:tab/>
          <w:t>9</w:t>
        </w:r>
      </w:hyperlink>
    </w:p>
    <w:p w14:paraId="6F325617" w14:textId="77777777" w:rsidR="009F4908" w:rsidRDefault="00CC08C0">
      <w:pPr>
        <w:pStyle w:val="23"/>
        <w:tabs>
          <w:tab w:val="right" w:leader="dot" w:pos="9060"/>
        </w:tabs>
      </w:pPr>
      <w:hyperlink w:anchor="_Toc103346731" w:history="1">
        <w:r w:rsidR="002A269D">
          <w:rPr>
            <w:rStyle w:val="-"/>
            <w:rFonts w:ascii="Open Sans" w:hAnsi="Open Sans" w:cs="Open Sans"/>
          </w:rPr>
          <w:t>3.3 Οι εκροές του έργου</w:t>
        </w:r>
        <w:r w:rsidR="002A269D">
          <w:tab/>
          <w:t>10</w:t>
        </w:r>
      </w:hyperlink>
    </w:p>
    <w:p w14:paraId="791D91D6" w14:textId="77777777" w:rsidR="009F4908" w:rsidRDefault="00CC08C0">
      <w:pPr>
        <w:pStyle w:val="23"/>
        <w:tabs>
          <w:tab w:val="right" w:leader="dot" w:pos="9060"/>
        </w:tabs>
      </w:pPr>
      <w:hyperlink w:anchor="_Toc103346732" w:history="1">
        <w:r w:rsidR="002A269D">
          <w:rPr>
            <w:rStyle w:val="-"/>
            <w:rFonts w:ascii="Open Sans" w:hAnsi="Open Sans" w:cs="Open Sans"/>
          </w:rPr>
          <w:t>3.4 Αναμενόμενα αποτελέσματα</w:t>
        </w:r>
        <w:r w:rsidR="002A269D">
          <w:tab/>
          <w:t>10</w:t>
        </w:r>
      </w:hyperlink>
    </w:p>
    <w:p w14:paraId="7E70A4B7" w14:textId="77777777" w:rsidR="009F4908" w:rsidRDefault="00CC08C0">
      <w:pPr>
        <w:pStyle w:val="17"/>
        <w:tabs>
          <w:tab w:val="right" w:leader="dot" w:pos="9060"/>
        </w:tabs>
      </w:pPr>
      <w:hyperlink w:anchor="_Toc103346733" w:history="1">
        <w:r w:rsidR="002A269D">
          <w:rPr>
            <w:rStyle w:val="-"/>
            <w:rFonts w:ascii="Open Sans" w:hAnsi="Open Sans" w:cs="Open Sans"/>
          </w:rPr>
          <w:t>4. Εσωτερική και Εξωτερική Επικοινωνία</w:t>
        </w:r>
        <w:r w:rsidR="002A269D">
          <w:tab/>
          <w:t>11</w:t>
        </w:r>
      </w:hyperlink>
    </w:p>
    <w:p w14:paraId="426C08ED" w14:textId="77777777" w:rsidR="009F4908" w:rsidRDefault="00CC08C0">
      <w:pPr>
        <w:pStyle w:val="17"/>
        <w:tabs>
          <w:tab w:val="right" w:leader="dot" w:pos="9060"/>
        </w:tabs>
      </w:pPr>
      <w:hyperlink w:anchor="_Toc103346734" w:history="1">
        <w:r w:rsidR="002A269D">
          <w:rPr>
            <w:rStyle w:val="-"/>
            <w:rFonts w:ascii="Open Sans" w:hAnsi="Open Sans" w:cs="Open Sans"/>
          </w:rPr>
          <w:t>5. Η Οπτική Ταυτότητα του έργου</w:t>
        </w:r>
        <w:r w:rsidR="002A269D">
          <w:tab/>
          <w:t>13</w:t>
        </w:r>
      </w:hyperlink>
    </w:p>
    <w:p w14:paraId="459F3D18" w14:textId="0D154BCE" w:rsidR="009F4908" w:rsidRDefault="00CC08C0">
      <w:pPr>
        <w:pStyle w:val="23"/>
        <w:tabs>
          <w:tab w:val="right" w:leader="dot" w:pos="9060"/>
        </w:tabs>
      </w:pPr>
      <w:hyperlink w:anchor="_Toc103346735" w:history="1">
        <w:r w:rsidR="002A269D">
          <w:rPr>
            <w:rStyle w:val="-"/>
            <w:rFonts w:ascii="Open Sans" w:hAnsi="Open Sans" w:cs="Open Sans"/>
            <w:lang w:val="en-US"/>
          </w:rPr>
          <w:t xml:space="preserve">5.1 </w:t>
        </w:r>
        <w:r w:rsidR="002A269D">
          <w:rPr>
            <w:rStyle w:val="-"/>
            <w:rFonts w:ascii="Open Sans" w:hAnsi="Open Sans" w:cs="Open Sans"/>
          </w:rPr>
          <w:t>Λογότυπο</w:t>
        </w:r>
        <w:r w:rsidR="002A269D">
          <w:rPr>
            <w:rStyle w:val="-"/>
            <w:rFonts w:ascii="Open Sans" w:hAnsi="Open Sans" w:cs="Open Sans"/>
            <w:lang w:val="en-US"/>
          </w:rPr>
          <w:t xml:space="preserve"> </w:t>
        </w:r>
        <w:r w:rsidR="002A269D">
          <w:rPr>
            <w:rStyle w:val="-"/>
            <w:rFonts w:ascii="Open Sans" w:hAnsi="Open Sans" w:cs="Open Sans"/>
          </w:rPr>
          <w:t>του</w:t>
        </w:r>
        <w:r w:rsidR="002A269D">
          <w:rPr>
            <w:rStyle w:val="-"/>
            <w:rFonts w:ascii="Open Sans" w:hAnsi="Open Sans" w:cs="Open Sans"/>
            <w:lang w:val="en-US"/>
          </w:rPr>
          <w:t xml:space="preserve"> </w:t>
        </w:r>
        <w:r w:rsidR="002A269D">
          <w:rPr>
            <w:rStyle w:val="-"/>
            <w:rFonts w:ascii="Open Sans" w:hAnsi="Open Sans" w:cs="Open Sans"/>
          </w:rPr>
          <w:t>έργου</w:t>
        </w:r>
        <w:r w:rsidR="002A269D">
          <w:rPr>
            <w:rStyle w:val="-"/>
            <w:rFonts w:ascii="Open Sans" w:hAnsi="Open Sans" w:cs="Open Sans"/>
            <w:lang w:val="en-US"/>
          </w:rPr>
          <w:t xml:space="preserve"> CROSS-COASTAL NET</w:t>
        </w:r>
        <w:r w:rsidR="002A269D">
          <w:tab/>
          <w:t>13</w:t>
        </w:r>
      </w:hyperlink>
    </w:p>
    <w:p w14:paraId="08F7A920" w14:textId="04996DC8" w:rsidR="009F4908" w:rsidRDefault="00CC08C0">
      <w:pPr>
        <w:pStyle w:val="23"/>
        <w:tabs>
          <w:tab w:val="right" w:leader="dot" w:pos="9060"/>
        </w:tabs>
      </w:pPr>
      <w:hyperlink w:anchor="_Toc103346736" w:history="1">
        <w:r w:rsidR="002A269D">
          <w:rPr>
            <w:rStyle w:val="-"/>
            <w:rFonts w:ascii="Open Sans" w:hAnsi="Open Sans" w:cs="Open Sans"/>
          </w:rPr>
          <w:t>5.2 Σήμανση αντικειμένων</w:t>
        </w:r>
        <w:r w:rsidR="002A269D">
          <w:tab/>
          <w:t>14</w:t>
        </w:r>
      </w:hyperlink>
    </w:p>
    <w:p w14:paraId="201FD737" w14:textId="0509CF84" w:rsidR="009F4908" w:rsidRDefault="00CC08C0">
      <w:pPr>
        <w:pStyle w:val="23"/>
        <w:tabs>
          <w:tab w:val="right" w:leader="dot" w:pos="9060"/>
        </w:tabs>
      </w:pPr>
      <w:hyperlink w:anchor="_Toc103346737" w:history="1">
        <w:r w:rsidR="002A269D">
          <w:rPr>
            <w:rStyle w:val="-"/>
            <w:rFonts w:ascii="Open Sans" w:hAnsi="Open Sans" w:cs="Open Sans"/>
          </w:rPr>
          <w:t>5.3 Ισχυρισμός και Οπτική Εικόνα του Προγράμματος</w:t>
        </w:r>
        <w:r w:rsidR="002A269D">
          <w:tab/>
          <w:t>15</w:t>
        </w:r>
      </w:hyperlink>
    </w:p>
    <w:p w14:paraId="0090215E" w14:textId="77777777" w:rsidR="009F4908" w:rsidRDefault="00CC08C0">
      <w:pPr>
        <w:pStyle w:val="23"/>
        <w:tabs>
          <w:tab w:val="right" w:leader="dot" w:pos="9060"/>
        </w:tabs>
      </w:pPr>
      <w:hyperlink w:anchor="_Toc103346738" w:history="1">
        <w:r w:rsidR="002A269D">
          <w:rPr>
            <w:rStyle w:val="-"/>
            <w:rFonts w:ascii="Open Sans" w:hAnsi="Open Sans" w:cs="Open Sans"/>
          </w:rPr>
          <w:t>5.4 Έγγραφα εργασίας</w:t>
        </w:r>
        <w:r w:rsidR="002A269D">
          <w:tab/>
          <w:t>15</w:t>
        </w:r>
      </w:hyperlink>
    </w:p>
    <w:p w14:paraId="345CB218" w14:textId="54F7620E" w:rsidR="009F4908" w:rsidRDefault="00CC08C0">
      <w:pPr>
        <w:pStyle w:val="23"/>
        <w:tabs>
          <w:tab w:val="right" w:leader="dot" w:pos="9060"/>
        </w:tabs>
      </w:pPr>
      <w:hyperlink w:anchor="_Toc103346739" w:history="1">
        <w:r w:rsidR="002A269D">
          <w:rPr>
            <w:rStyle w:val="-"/>
            <w:rFonts w:ascii="Open Sans" w:hAnsi="Open Sans" w:cs="Open Sans"/>
          </w:rPr>
          <w:t>5.5 Αφίσα του έργου</w:t>
        </w:r>
        <w:r w:rsidR="002A269D">
          <w:tab/>
          <w:t>16</w:t>
        </w:r>
      </w:hyperlink>
    </w:p>
    <w:p w14:paraId="63291D3B" w14:textId="77777777" w:rsidR="009F4908" w:rsidRDefault="00CC08C0">
      <w:pPr>
        <w:pStyle w:val="23"/>
        <w:tabs>
          <w:tab w:val="right" w:leader="dot" w:pos="9060"/>
        </w:tabs>
      </w:pPr>
      <w:hyperlink w:anchor="_Toc103346740" w:history="1">
        <w:r w:rsidR="002A269D">
          <w:rPr>
            <w:rStyle w:val="-"/>
            <w:rFonts w:ascii="Open Sans" w:hAnsi="Open Sans" w:cs="Open Sans"/>
          </w:rPr>
          <w:t>5.6 Key Message του έργου</w:t>
        </w:r>
        <w:r w:rsidR="002A269D">
          <w:tab/>
          <w:t>16</w:t>
        </w:r>
      </w:hyperlink>
    </w:p>
    <w:p w14:paraId="3B5355F6" w14:textId="77777777" w:rsidR="009F4908" w:rsidRDefault="00CC08C0">
      <w:pPr>
        <w:pStyle w:val="17"/>
        <w:tabs>
          <w:tab w:val="right" w:leader="dot" w:pos="9060"/>
        </w:tabs>
      </w:pPr>
      <w:hyperlink w:anchor="_Toc103346741" w:history="1">
        <w:r w:rsidR="002A269D">
          <w:rPr>
            <w:rStyle w:val="-"/>
            <w:rFonts w:ascii="Open Sans" w:hAnsi="Open Sans" w:cs="Open Sans"/>
          </w:rPr>
          <w:t xml:space="preserve">6. Η στρατηγική διάδοσης των δράσεων και αποτελεσμάτων του έργου </w:t>
        </w:r>
        <w:r w:rsidR="002A269D">
          <w:rPr>
            <w:rStyle w:val="-"/>
            <w:rFonts w:ascii="Open Sans" w:hAnsi="Open Sans" w:cs="Open Sans"/>
            <w:lang w:val="en-US"/>
          </w:rPr>
          <w:t>CROSS</w:t>
        </w:r>
        <w:r w:rsidR="002A269D">
          <w:rPr>
            <w:rStyle w:val="-"/>
            <w:rFonts w:ascii="Open Sans" w:hAnsi="Open Sans" w:cs="Open Sans"/>
          </w:rPr>
          <w:t>-</w:t>
        </w:r>
        <w:r w:rsidR="002A269D">
          <w:rPr>
            <w:rStyle w:val="-"/>
            <w:rFonts w:ascii="Open Sans" w:hAnsi="Open Sans" w:cs="Open Sans"/>
            <w:lang w:val="en-US"/>
          </w:rPr>
          <w:t>COASTAL</w:t>
        </w:r>
        <w:r w:rsidR="002A269D">
          <w:rPr>
            <w:rStyle w:val="-"/>
            <w:rFonts w:ascii="Open Sans" w:hAnsi="Open Sans" w:cs="Open Sans"/>
          </w:rPr>
          <w:t>-</w:t>
        </w:r>
        <w:r w:rsidR="002A269D">
          <w:rPr>
            <w:rStyle w:val="-"/>
            <w:rFonts w:ascii="Open Sans" w:hAnsi="Open Sans" w:cs="Open Sans"/>
            <w:lang w:val="en-US"/>
          </w:rPr>
          <w:t>NET</w:t>
        </w:r>
        <w:r w:rsidR="002A269D">
          <w:tab/>
          <w:t>17</w:t>
        </w:r>
      </w:hyperlink>
    </w:p>
    <w:p w14:paraId="0715815B" w14:textId="77777777" w:rsidR="009F4908" w:rsidRDefault="00CC08C0">
      <w:pPr>
        <w:pStyle w:val="17"/>
        <w:tabs>
          <w:tab w:val="right" w:leader="dot" w:pos="9060"/>
        </w:tabs>
      </w:pPr>
      <w:hyperlink w:anchor="_Toc103346742" w:history="1">
        <w:r w:rsidR="002A269D">
          <w:rPr>
            <w:rStyle w:val="-"/>
            <w:rFonts w:ascii="Open Sans" w:hAnsi="Open Sans" w:cs="Open Sans"/>
          </w:rPr>
          <w:t>7. Στόχοι και Περιεχόμενο της επικοινωνίας</w:t>
        </w:r>
        <w:r w:rsidR="002A269D">
          <w:tab/>
          <w:t>20</w:t>
        </w:r>
      </w:hyperlink>
    </w:p>
    <w:p w14:paraId="5F10425E" w14:textId="77777777" w:rsidR="009F4908" w:rsidRDefault="00CC08C0">
      <w:pPr>
        <w:pStyle w:val="17"/>
        <w:tabs>
          <w:tab w:val="right" w:leader="dot" w:pos="9060"/>
        </w:tabs>
      </w:pPr>
      <w:hyperlink w:anchor="_Toc103346743" w:history="1">
        <w:r w:rsidR="002A269D">
          <w:rPr>
            <w:rStyle w:val="-"/>
            <w:rFonts w:ascii="Open Sans" w:hAnsi="Open Sans" w:cs="Open Sans"/>
          </w:rPr>
          <w:t>8. Σχεδίαση των μηνυμάτων επικοινωνίας</w:t>
        </w:r>
        <w:r w:rsidR="002A269D">
          <w:tab/>
          <w:t>21</w:t>
        </w:r>
      </w:hyperlink>
    </w:p>
    <w:p w14:paraId="0DCF06D7" w14:textId="77777777" w:rsidR="009F4908" w:rsidRDefault="00CC08C0">
      <w:pPr>
        <w:pStyle w:val="17"/>
        <w:tabs>
          <w:tab w:val="right" w:leader="dot" w:pos="9060"/>
        </w:tabs>
      </w:pPr>
      <w:hyperlink w:anchor="_Toc103346744" w:history="1">
        <w:r w:rsidR="002A269D">
          <w:rPr>
            <w:rStyle w:val="-"/>
            <w:rFonts w:ascii="Open Sans" w:hAnsi="Open Sans" w:cs="Open Sans"/>
          </w:rPr>
          <w:t>9 . Εντοπισμών Ομάδων Στόχου</w:t>
        </w:r>
        <w:r w:rsidR="002A269D">
          <w:tab/>
          <w:t>22</w:t>
        </w:r>
      </w:hyperlink>
    </w:p>
    <w:p w14:paraId="5A460ECA" w14:textId="77777777" w:rsidR="009F4908" w:rsidRDefault="00CC08C0">
      <w:pPr>
        <w:pStyle w:val="17"/>
        <w:tabs>
          <w:tab w:val="right" w:leader="dot" w:pos="9060"/>
        </w:tabs>
      </w:pPr>
      <w:hyperlink w:anchor="_Toc103346745" w:history="1">
        <w:r w:rsidR="002A269D">
          <w:rPr>
            <w:rStyle w:val="-"/>
            <w:rFonts w:ascii="Open Sans" w:hAnsi="Open Sans" w:cs="Open Sans"/>
          </w:rPr>
          <w:t>10. Εργαλεία και μέθοδοι επικοινωνίας, προβολής και δημοσιότητας του έργου</w:t>
        </w:r>
        <w:r w:rsidR="002A269D">
          <w:tab/>
          <w:t>26</w:t>
        </w:r>
      </w:hyperlink>
    </w:p>
    <w:p w14:paraId="4CB24D6C" w14:textId="77777777" w:rsidR="009F4908" w:rsidRDefault="00CC08C0">
      <w:pPr>
        <w:pStyle w:val="23"/>
        <w:tabs>
          <w:tab w:val="right" w:leader="dot" w:pos="9060"/>
        </w:tabs>
      </w:pPr>
      <w:hyperlink w:anchor="_Toc103346746" w:history="1">
        <w:r w:rsidR="002A269D">
          <w:rPr>
            <w:rStyle w:val="-"/>
            <w:rFonts w:ascii="Open Sans" w:hAnsi="Open Sans" w:cs="Open Sans"/>
          </w:rPr>
          <w:t>10.1 Ιστοσελίδα του έργου  (Μέσα κοινωνικής δικτύωσης)</w:t>
        </w:r>
        <w:r w:rsidR="002A269D">
          <w:tab/>
          <w:t>28</w:t>
        </w:r>
      </w:hyperlink>
    </w:p>
    <w:p w14:paraId="6F51139B" w14:textId="77777777" w:rsidR="009F4908" w:rsidRDefault="00CC08C0">
      <w:pPr>
        <w:pStyle w:val="23"/>
        <w:tabs>
          <w:tab w:val="right" w:leader="dot" w:pos="9060"/>
        </w:tabs>
      </w:pPr>
      <w:hyperlink w:anchor="_Toc103346747" w:history="1">
        <w:r w:rsidR="002A269D">
          <w:rPr>
            <w:rStyle w:val="-"/>
            <w:rFonts w:ascii="Open Sans" w:hAnsi="Open Sans" w:cs="Open Sans"/>
          </w:rPr>
          <w:t>10.2 Έντυπα και ψηφιακά υλικά δημοσιότητας</w:t>
        </w:r>
        <w:r w:rsidR="002A269D">
          <w:tab/>
          <w:t>29</w:t>
        </w:r>
      </w:hyperlink>
    </w:p>
    <w:p w14:paraId="146A0651" w14:textId="77777777" w:rsidR="009F4908" w:rsidRDefault="00CC08C0">
      <w:pPr>
        <w:pStyle w:val="30"/>
        <w:tabs>
          <w:tab w:val="right" w:leader="dot" w:pos="9060"/>
        </w:tabs>
      </w:pPr>
      <w:hyperlink w:anchor="_Toc103346748" w:history="1">
        <w:r w:rsidR="002A269D">
          <w:rPr>
            <w:rStyle w:val="-"/>
            <w:rFonts w:ascii="Open Sans" w:hAnsi="Open Sans" w:cs="Open Sans"/>
          </w:rPr>
          <w:t>10.2.1 Έντυπα υλικά Δημοσιότητας</w:t>
        </w:r>
        <w:r w:rsidR="002A269D">
          <w:tab/>
          <w:t>29</w:t>
        </w:r>
      </w:hyperlink>
    </w:p>
    <w:p w14:paraId="4280FF35" w14:textId="77777777" w:rsidR="009F4908" w:rsidRDefault="00CC08C0">
      <w:pPr>
        <w:pStyle w:val="30"/>
        <w:tabs>
          <w:tab w:val="right" w:leader="dot" w:pos="9060"/>
        </w:tabs>
      </w:pPr>
      <w:hyperlink w:anchor="_Toc103346749" w:history="1">
        <w:r w:rsidR="002A269D">
          <w:rPr>
            <w:rStyle w:val="-"/>
            <w:rFonts w:ascii="Open Sans" w:hAnsi="Open Sans" w:cs="Open Sans"/>
          </w:rPr>
          <w:t>10.2.2 Video Spot</w:t>
        </w:r>
        <w:r w:rsidR="002A269D">
          <w:tab/>
          <w:t>30</w:t>
        </w:r>
      </w:hyperlink>
    </w:p>
    <w:p w14:paraId="69CB6D6B" w14:textId="77777777" w:rsidR="009F4908" w:rsidRDefault="00CC08C0">
      <w:pPr>
        <w:pStyle w:val="23"/>
        <w:tabs>
          <w:tab w:val="right" w:leader="dot" w:pos="9060"/>
        </w:tabs>
      </w:pPr>
      <w:hyperlink w:anchor="_Toc103346750" w:history="1">
        <w:r w:rsidR="002A269D">
          <w:rPr>
            <w:rStyle w:val="-"/>
            <w:rFonts w:ascii="Open Sans" w:hAnsi="Open Sans" w:cs="Open Sans"/>
          </w:rPr>
          <w:t>10.3 Δημοσιεύσεις</w:t>
        </w:r>
        <w:r w:rsidR="002A269D">
          <w:tab/>
          <w:t>30</w:t>
        </w:r>
      </w:hyperlink>
    </w:p>
    <w:p w14:paraId="3C31818E" w14:textId="77777777" w:rsidR="009F4908" w:rsidRDefault="00CC08C0">
      <w:pPr>
        <w:pStyle w:val="30"/>
        <w:tabs>
          <w:tab w:val="right" w:leader="dot" w:pos="9060"/>
        </w:tabs>
      </w:pPr>
      <w:hyperlink w:anchor="_Toc103346751" w:history="1">
        <w:r w:rsidR="002A269D">
          <w:rPr>
            <w:rStyle w:val="-"/>
            <w:rFonts w:ascii="Open Sans" w:hAnsi="Open Sans" w:cs="Open Sans"/>
          </w:rPr>
          <w:t>10.3.1 3 Κύκλοι Δημοσιεύσεων</w:t>
        </w:r>
        <w:r w:rsidR="002A269D">
          <w:tab/>
          <w:t>31</w:t>
        </w:r>
      </w:hyperlink>
    </w:p>
    <w:p w14:paraId="5243FCB3" w14:textId="77777777" w:rsidR="009F4908" w:rsidRDefault="00CC08C0">
      <w:pPr>
        <w:pStyle w:val="30"/>
        <w:tabs>
          <w:tab w:val="right" w:leader="dot" w:pos="9060"/>
        </w:tabs>
      </w:pPr>
      <w:hyperlink w:anchor="_Toc103346752" w:history="1">
        <w:r w:rsidR="002A269D">
          <w:rPr>
            <w:rStyle w:val="-"/>
            <w:rFonts w:ascii="Open Sans" w:hAnsi="Open Sans" w:cs="Open Sans"/>
          </w:rPr>
          <w:t>10.3.2 Ενημερωτικά Δελτία</w:t>
        </w:r>
        <w:r w:rsidR="002A269D">
          <w:tab/>
          <w:t>31</w:t>
        </w:r>
      </w:hyperlink>
    </w:p>
    <w:p w14:paraId="1542503F" w14:textId="77777777" w:rsidR="009F4908" w:rsidRDefault="00CC08C0">
      <w:pPr>
        <w:pStyle w:val="23"/>
        <w:tabs>
          <w:tab w:val="right" w:leader="dot" w:pos="9060"/>
        </w:tabs>
      </w:pPr>
      <w:hyperlink w:anchor="_Toc103346753" w:history="1">
        <w:r w:rsidR="002A269D">
          <w:rPr>
            <w:rStyle w:val="-"/>
            <w:rFonts w:ascii="Open Sans" w:hAnsi="Open Sans" w:cs="Open Sans"/>
          </w:rPr>
          <w:t>10.4 Εκδηλώσεις Δημοσιότητας</w:t>
        </w:r>
        <w:r w:rsidR="002A269D">
          <w:tab/>
          <w:t>32</w:t>
        </w:r>
      </w:hyperlink>
    </w:p>
    <w:p w14:paraId="2C0D45F9" w14:textId="77777777" w:rsidR="009F4908" w:rsidRDefault="00CC08C0">
      <w:pPr>
        <w:pStyle w:val="30"/>
        <w:tabs>
          <w:tab w:val="right" w:leader="dot" w:pos="9060"/>
        </w:tabs>
      </w:pPr>
      <w:hyperlink w:anchor="_Toc103346754" w:history="1">
        <w:r w:rsidR="002A269D">
          <w:rPr>
            <w:rStyle w:val="-"/>
            <w:rFonts w:ascii="Open Sans" w:hAnsi="Open Sans" w:cs="Open Sans"/>
          </w:rPr>
          <w:t>10.4.1 Εναρκτήριες και τελικές εκδηλώσεις δημοσιότητας</w:t>
        </w:r>
        <w:r w:rsidR="002A269D">
          <w:tab/>
          <w:t>33</w:t>
        </w:r>
      </w:hyperlink>
    </w:p>
    <w:p w14:paraId="14422712" w14:textId="77777777" w:rsidR="009F4908" w:rsidRDefault="00CC08C0">
      <w:pPr>
        <w:pStyle w:val="30"/>
        <w:tabs>
          <w:tab w:val="right" w:leader="dot" w:pos="9060"/>
        </w:tabs>
      </w:pPr>
      <w:hyperlink w:anchor="_Toc103346755" w:history="1">
        <w:r w:rsidR="002A269D">
          <w:rPr>
            <w:rStyle w:val="-"/>
            <w:rFonts w:ascii="Open Sans" w:hAnsi="Open Sans" w:cs="Open Sans"/>
          </w:rPr>
          <w:t>10.4.2 Τελικό Διασυνοριακό Συνέδριο</w:t>
        </w:r>
        <w:r w:rsidR="002A269D">
          <w:tab/>
          <w:t>34</w:t>
        </w:r>
      </w:hyperlink>
    </w:p>
    <w:p w14:paraId="48E18733" w14:textId="77777777" w:rsidR="009F4908" w:rsidRDefault="00CC08C0">
      <w:pPr>
        <w:pStyle w:val="23"/>
        <w:tabs>
          <w:tab w:val="right" w:leader="dot" w:pos="9060"/>
        </w:tabs>
      </w:pPr>
      <w:hyperlink w:anchor="_Toc103346756" w:history="1">
        <w:r w:rsidR="002A269D">
          <w:rPr>
            <w:rStyle w:val="-"/>
            <w:rFonts w:ascii="Open Sans" w:hAnsi="Open Sans" w:cs="Open Sans"/>
          </w:rPr>
          <w:t>10.5 Τύπος και ηλεκτρονικά ΜΜΕ</w:t>
        </w:r>
        <w:r w:rsidR="002A269D">
          <w:tab/>
          <w:t>34</w:t>
        </w:r>
      </w:hyperlink>
    </w:p>
    <w:p w14:paraId="0F0C8912" w14:textId="77777777" w:rsidR="009F4908" w:rsidRDefault="00CC08C0">
      <w:pPr>
        <w:pStyle w:val="23"/>
        <w:tabs>
          <w:tab w:val="right" w:leader="dot" w:pos="9060"/>
        </w:tabs>
      </w:pPr>
      <w:hyperlink w:anchor="_Toc103346757" w:history="1">
        <w:r w:rsidR="002A269D">
          <w:rPr>
            <w:rStyle w:val="-"/>
            <w:rFonts w:ascii="Open Sans" w:hAnsi="Open Sans" w:cs="Open Sans"/>
          </w:rPr>
          <w:t>10.6 Στοχευμένες δράσεις άλλων πακέτων εργασίας</w:t>
        </w:r>
        <w:r w:rsidR="002A269D">
          <w:tab/>
          <w:t>35</w:t>
        </w:r>
      </w:hyperlink>
    </w:p>
    <w:p w14:paraId="6EF32D56" w14:textId="77777777" w:rsidR="009F4908" w:rsidRDefault="00CC08C0">
      <w:pPr>
        <w:pStyle w:val="30"/>
        <w:tabs>
          <w:tab w:val="right" w:leader="dot" w:pos="9060"/>
        </w:tabs>
      </w:pPr>
      <w:hyperlink w:anchor="_Toc103346758" w:history="1">
        <w:r w:rsidR="002A269D">
          <w:rPr>
            <w:rStyle w:val="-"/>
            <w:rFonts w:ascii="Open Sans" w:hAnsi="Open Sans" w:cs="Open Sans"/>
          </w:rPr>
          <w:t>10.6.1 Κέντρα Πληροφόρησης</w:t>
        </w:r>
        <w:r w:rsidR="002A269D">
          <w:tab/>
          <w:t>35</w:t>
        </w:r>
      </w:hyperlink>
    </w:p>
    <w:p w14:paraId="021F261F" w14:textId="77777777" w:rsidR="009F4908" w:rsidRDefault="00CC08C0">
      <w:pPr>
        <w:pStyle w:val="30"/>
        <w:tabs>
          <w:tab w:val="right" w:leader="dot" w:pos="9060"/>
        </w:tabs>
      </w:pPr>
      <w:hyperlink w:anchor="_Toc103346759" w:history="1">
        <w:r w:rsidR="002A269D">
          <w:rPr>
            <w:rStyle w:val="-"/>
            <w:rFonts w:ascii="Open Sans" w:hAnsi="Open Sans" w:cs="Open Sans"/>
          </w:rPr>
          <w:t>10.6.2 Διοργάνωση Διακρατικών Θεματικών Εργαστηρίων Δικτύωσης</w:t>
        </w:r>
        <w:r w:rsidR="002A269D">
          <w:tab/>
          <w:t>35</w:t>
        </w:r>
      </w:hyperlink>
    </w:p>
    <w:p w14:paraId="000619B4" w14:textId="77777777" w:rsidR="009F4908" w:rsidRDefault="00CC08C0">
      <w:pPr>
        <w:pStyle w:val="30"/>
        <w:tabs>
          <w:tab w:val="right" w:leader="dot" w:pos="9060"/>
        </w:tabs>
      </w:pPr>
      <w:hyperlink w:anchor="_Toc103346760" w:history="1">
        <w:r w:rsidR="002A269D">
          <w:rPr>
            <w:rStyle w:val="-"/>
            <w:rFonts w:ascii="Open Sans" w:hAnsi="Open Sans" w:cs="Open Sans"/>
          </w:rPr>
          <w:t>10.6.3 e-networking/promotion πλατφόρμα</w:t>
        </w:r>
        <w:r w:rsidR="002A269D">
          <w:tab/>
          <w:t>36</w:t>
        </w:r>
      </w:hyperlink>
    </w:p>
    <w:p w14:paraId="0514C8D7" w14:textId="77777777" w:rsidR="009F4908" w:rsidRDefault="00CC08C0">
      <w:pPr>
        <w:pStyle w:val="30"/>
        <w:tabs>
          <w:tab w:val="right" w:leader="dot" w:pos="9060"/>
        </w:tabs>
      </w:pPr>
      <w:hyperlink w:anchor="_Toc103346761" w:history="1">
        <w:r w:rsidR="002A269D">
          <w:rPr>
            <w:rStyle w:val="-"/>
            <w:rFonts w:ascii="Open Sans" w:hAnsi="Open Sans" w:cs="Open Sans"/>
          </w:rPr>
          <w:t>10.6.4 Διοργάνωση Εκδηλώσεων Τουριστικής Προβολής</w:t>
        </w:r>
        <w:r w:rsidR="002A269D">
          <w:tab/>
          <w:t>36</w:t>
        </w:r>
      </w:hyperlink>
    </w:p>
    <w:p w14:paraId="09699E4B" w14:textId="77777777" w:rsidR="009F4908" w:rsidRDefault="00CC08C0">
      <w:pPr>
        <w:pStyle w:val="30"/>
        <w:tabs>
          <w:tab w:val="right" w:leader="dot" w:pos="9060"/>
        </w:tabs>
      </w:pPr>
      <w:hyperlink w:anchor="_Toc103346762" w:history="1">
        <w:r w:rsidR="002A269D">
          <w:rPr>
            <w:rStyle w:val="-"/>
            <w:rFonts w:ascii="Open Sans" w:hAnsi="Open Sans" w:cs="Open Sans"/>
          </w:rPr>
          <w:t>10.6.5 Πρότυπη Κοινότητα  Προστασίας και Ανάδειξης της ευρύτερης περιοχής του “Μπάλου” στην Κρήτη και του “Ακάμα” στην Κύπρο</w:t>
        </w:r>
        <w:r w:rsidR="002A269D">
          <w:tab/>
          <w:t>37</w:t>
        </w:r>
      </w:hyperlink>
    </w:p>
    <w:p w14:paraId="33EA62F9" w14:textId="77777777" w:rsidR="009F4908" w:rsidRDefault="00CC08C0">
      <w:pPr>
        <w:pStyle w:val="17"/>
        <w:tabs>
          <w:tab w:val="right" w:leader="dot" w:pos="9060"/>
        </w:tabs>
      </w:pPr>
      <w:hyperlink w:anchor="_Toc103346763" w:history="1">
        <w:r w:rsidR="002A269D">
          <w:rPr>
            <w:rStyle w:val="-"/>
            <w:rFonts w:ascii="Open Sans" w:hAnsi="Open Sans" w:cs="Open Sans"/>
          </w:rPr>
          <w:t>11.Αναλυτική σχεδίαση δράσεων επικοινωνίας</w:t>
        </w:r>
        <w:r w:rsidR="002A269D">
          <w:tab/>
          <w:t>37</w:t>
        </w:r>
      </w:hyperlink>
    </w:p>
    <w:p w14:paraId="41E3C3BC" w14:textId="77777777" w:rsidR="009F4908" w:rsidRDefault="00CC08C0">
      <w:pPr>
        <w:pStyle w:val="17"/>
        <w:tabs>
          <w:tab w:val="right" w:leader="dot" w:pos="9060"/>
        </w:tabs>
      </w:pPr>
      <w:hyperlink w:anchor="_Toc103346764" w:history="1">
        <w:r w:rsidR="002A269D">
          <w:rPr>
            <w:rStyle w:val="-"/>
            <w:rFonts w:ascii="Open Sans" w:hAnsi="Open Sans" w:cs="Open Sans"/>
          </w:rPr>
          <w:t>12.Χρονοπρογραμματισμός των δράσεων επικοινωνίας</w:t>
        </w:r>
        <w:r w:rsidR="002A269D">
          <w:tab/>
          <w:t>42</w:t>
        </w:r>
      </w:hyperlink>
    </w:p>
    <w:p w14:paraId="59D8DA40" w14:textId="77777777" w:rsidR="009F4908" w:rsidRDefault="00CC08C0">
      <w:pPr>
        <w:pStyle w:val="17"/>
        <w:tabs>
          <w:tab w:val="right" w:leader="dot" w:pos="9060"/>
        </w:tabs>
      </w:pPr>
      <w:hyperlink w:anchor="_Toc103346765" w:history="1">
        <w:r w:rsidR="002A269D">
          <w:rPr>
            <w:rStyle w:val="-"/>
            <w:rFonts w:ascii="Open Sans" w:hAnsi="Open Sans" w:cs="Open Sans"/>
          </w:rPr>
          <w:t>13.Προϋπολογισμός και Απαραίτητοι πόροι</w:t>
        </w:r>
        <w:r w:rsidR="002A269D">
          <w:tab/>
          <w:t>44</w:t>
        </w:r>
      </w:hyperlink>
    </w:p>
    <w:p w14:paraId="6F39AE67" w14:textId="77777777" w:rsidR="009F4908" w:rsidRDefault="00CC08C0">
      <w:pPr>
        <w:pStyle w:val="17"/>
        <w:tabs>
          <w:tab w:val="right" w:leader="dot" w:pos="9060"/>
        </w:tabs>
      </w:pPr>
      <w:hyperlink w:anchor="_Toc103346766" w:history="1">
        <w:r w:rsidR="002A269D">
          <w:rPr>
            <w:rStyle w:val="-"/>
            <w:rFonts w:ascii="Open Sans" w:hAnsi="Open Sans" w:cs="Open Sans"/>
          </w:rPr>
          <w:t>14.Προσδιορισμός των ρόλων των εταίρων του έργου</w:t>
        </w:r>
        <w:r w:rsidR="002A269D">
          <w:tab/>
          <w:t>50</w:t>
        </w:r>
      </w:hyperlink>
    </w:p>
    <w:p w14:paraId="12E48781" w14:textId="77777777" w:rsidR="009F4908" w:rsidRDefault="00CC08C0">
      <w:pPr>
        <w:pStyle w:val="17"/>
        <w:tabs>
          <w:tab w:val="right" w:leader="dot" w:pos="9060"/>
        </w:tabs>
      </w:pPr>
      <w:hyperlink w:anchor="_Toc103346767" w:history="1">
        <w:r w:rsidR="002A269D">
          <w:rPr>
            <w:rStyle w:val="-"/>
            <w:rFonts w:ascii="Open Sans" w:hAnsi="Open Sans" w:cs="Open Sans"/>
          </w:rPr>
          <w:t>15. Μηχανισμός Συντονισμού και Παρακολούθησης των δράσεων επικοινωνίας σε εταιρικό επίπεδο</w:t>
        </w:r>
        <w:r w:rsidR="002A269D">
          <w:tab/>
          <w:t>51</w:t>
        </w:r>
      </w:hyperlink>
    </w:p>
    <w:p w14:paraId="642F0A7F" w14:textId="77777777" w:rsidR="009F4908" w:rsidRDefault="00CC08C0">
      <w:pPr>
        <w:pStyle w:val="17"/>
        <w:tabs>
          <w:tab w:val="right" w:leader="dot" w:pos="9060"/>
        </w:tabs>
      </w:pPr>
      <w:hyperlink w:anchor="_Toc103346768" w:history="1">
        <w:r w:rsidR="002A269D">
          <w:rPr>
            <w:rStyle w:val="-"/>
            <w:rFonts w:ascii="Open Sans" w:hAnsi="Open Sans" w:cs="Open Sans"/>
          </w:rPr>
          <w:t>16 Δείκτες δράσεων επικοινωνίας</w:t>
        </w:r>
        <w:r w:rsidR="002A269D">
          <w:tab/>
          <w:t>52</w:t>
        </w:r>
      </w:hyperlink>
    </w:p>
    <w:p w14:paraId="7BB29189" w14:textId="77777777" w:rsidR="009F4908" w:rsidRDefault="00CC08C0">
      <w:pPr>
        <w:pStyle w:val="17"/>
        <w:tabs>
          <w:tab w:val="right" w:leader="dot" w:pos="9060"/>
        </w:tabs>
      </w:pPr>
      <w:hyperlink w:anchor="_Toc103346769" w:history="1">
        <w:r w:rsidR="002A269D">
          <w:rPr>
            <w:rStyle w:val="-"/>
            <w:rFonts w:ascii="Open Sans" w:hAnsi="Open Sans" w:cs="Open Sans"/>
          </w:rPr>
          <w:t>17. Αναμενόμενες Επιπτώσεις της εφαρμογής της στρατηγικής επικοινωνίας</w:t>
        </w:r>
        <w:r w:rsidR="002A269D">
          <w:tab/>
          <w:t>53</w:t>
        </w:r>
      </w:hyperlink>
    </w:p>
    <w:p w14:paraId="0C862816" w14:textId="77777777" w:rsidR="009F4908" w:rsidRDefault="00CC08C0">
      <w:pPr>
        <w:pStyle w:val="17"/>
        <w:tabs>
          <w:tab w:val="right" w:leader="dot" w:pos="9060"/>
        </w:tabs>
      </w:pPr>
      <w:hyperlink w:anchor="_Toc103346770" w:history="1">
        <w:r w:rsidR="002A269D">
          <w:rPr>
            <w:rStyle w:val="-"/>
            <w:rFonts w:ascii="Open Sans" w:hAnsi="Open Sans" w:cs="Open Sans"/>
          </w:rPr>
          <w:t>18.Αναλυτικές προδιαγραφές των υλικών δημοσιότητας, και του video-spot του έργου.</w:t>
        </w:r>
        <w:r w:rsidR="002A269D">
          <w:tab/>
          <w:t>54</w:t>
        </w:r>
      </w:hyperlink>
    </w:p>
    <w:p w14:paraId="11BC9C73" w14:textId="77777777" w:rsidR="009F4908" w:rsidRDefault="00CC08C0">
      <w:pPr>
        <w:pStyle w:val="23"/>
        <w:tabs>
          <w:tab w:val="right" w:leader="dot" w:pos="9060"/>
        </w:tabs>
      </w:pPr>
      <w:hyperlink w:anchor="_Toc103346771" w:history="1">
        <w:r w:rsidR="002A269D">
          <w:rPr>
            <w:rStyle w:val="-"/>
            <w:rFonts w:ascii="Open Sans" w:hAnsi="Open Sans" w:cs="Open Sans"/>
          </w:rPr>
          <w:t xml:space="preserve">18.1 </w:t>
        </w:r>
        <w:r w:rsidR="002A269D">
          <w:rPr>
            <w:rStyle w:val="-"/>
            <w:rFonts w:ascii="Open Sans" w:hAnsi="Open Sans" w:cs="Open Sans"/>
            <w:lang w:val="en-US"/>
          </w:rPr>
          <w:t>Web</w:t>
        </w:r>
        <w:r w:rsidR="002A269D">
          <w:rPr>
            <w:rStyle w:val="-"/>
            <w:rFonts w:ascii="Open Sans" w:hAnsi="Open Sans" w:cs="Open Sans"/>
          </w:rPr>
          <w:t xml:space="preserve"> </w:t>
        </w:r>
        <w:r w:rsidR="002A269D">
          <w:rPr>
            <w:rStyle w:val="-"/>
            <w:rFonts w:ascii="Open Sans" w:hAnsi="Open Sans" w:cs="Open Sans"/>
            <w:lang w:val="en-US"/>
          </w:rPr>
          <w:t>Site</w:t>
        </w:r>
        <w:r w:rsidR="002A269D">
          <w:tab/>
          <w:t>54</w:t>
        </w:r>
      </w:hyperlink>
    </w:p>
    <w:p w14:paraId="0BCAB40F" w14:textId="77777777" w:rsidR="009F4908" w:rsidRDefault="00CC08C0">
      <w:pPr>
        <w:pStyle w:val="30"/>
        <w:tabs>
          <w:tab w:val="right" w:leader="dot" w:pos="9060"/>
        </w:tabs>
      </w:pPr>
      <w:hyperlink w:anchor="_Toc103346772" w:history="1">
        <w:r w:rsidR="002A269D">
          <w:rPr>
            <w:rStyle w:val="-"/>
            <w:rFonts w:ascii="Open Sans" w:hAnsi="Open Sans" w:cs="Open Sans"/>
          </w:rPr>
          <w:t>18.1.1 Περιεχόμενο της ιστοσελίδας</w:t>
        </w:r>
        <w:r w:rsidR="002A269D">
          <w:tab/>
          <w:t>54</w:t>
        </w:r>
      </w:hyperlink>
    </w:p>
    <w:p w14:paraId="7A6A537A" w14:textId="77777777" w:rsidR="009F4908" w:rsidRDefault="00CC08C0">
      <w:pPr>
        <w:pStyle w:val="30"/>
        <w:tabs>
          <w:tab w:val="right" w:leader="dot" w:pos="9060"/>
        </w:tabs>
      </w:pPr>
      <w:hyperlink w:anchor="_Toc103346773" w:history="1">
        <w:r w:rsidR="002A269D">
          <w:rPr>
            <w:rStyle w:val="-"/>
            <w:rFonts w:ascii="Open Sans" w:hAnsi="Open Sans" w:cs="Open Sans"/>
          </w:rPr>
          <w:t>18.1.2 Τεχνικές προδιαγραφές</w:t>
        </w:r>
        <w:r w:rsidR="002A269D">
          <w:tab/>
          <w:t>55</w:t>
        </w:r>
      </w:hyperlink>
    </w:p>
    <w:p w14:paraId="5C1159B8" w14:textId="77777777" w:rsidR="009F4908" w:rsidRDefault="00CC08C0">
      <w:pPr>
        <w:pStyle w:val="23"/>
        <w:tabs>
          <w:tab w:val="right" w:leader="dot" w:pos="9060"/>
        </w:tabs>
      </w:pPr>
      <w:hyperlink w:anchor="_Toc103346774" w:history="1">
        <w:r w:rsidR="002A269D">
          <w:rPr>
            <w:rStyle w:val="-"/>
            <w:rFonts w:ascii="Open Sans" w:hAnsi="Open Sans" w:cs="Open Sans"/>
          </w:rPr>
          <w:t>18.2 Leaflet</w:t>
        </w:r>
        <w:r w:rsidR="002A269D">
          <w:rPr>
            <w:rStyle w:val="-"/>
            <w:rFonts w:ascii="Open Sans" w:hAnsi="Open Sans" w:cs="Open Sans"/>
            <w:lang w:val="en-US"/>
          </w:rPr>
          <w:t>s</w:t>
        </w:r>
        <w:r w:rsidR="002A269D">
          <w:tab/>
          <w:t>56</w:t>
        </w:r>
      </w:hyperlink>
    </w:p>
    <w:p w14:paraId="20ABBEFD" w14:textId="77777777" w:rsidR="009F4908" w:rsidRDefault="00CC08C0">
      <w:pPr>
        <w:pStyle w:val="30"/>
        <w:tabs>
          <w:tab w:val="right" w:leader="dot" w:pos="9060"/>
        </w:tabs>
      </w:pPr>
      <w:hyperlink w:anchor="_Toc103346775" w:history="1">
        <w:r w:rsidR="002A269D">
          <w:rPr>
            <w:rStyle w:val="-"/>
            <w:rFonts w:ascii="Open Sans" w:hAnsi="Open Sans" w:cs="Open Sans"/>
          </w:rPr>
          <w:t xml:space="preserve">18.2.1 Περιεχόμενο των </w:t>
        </w:r>
        <w:r w:rsidR="002A269D">
          <w:rPr>
            <w:rStyle w:val="-"/>
            <w:rFonts w:ascii="Open Sans" w:hAnsi="Open Sans" w:cs="Open Sans"/>
            <w:lang w:val="en-US"/>
          </w:rPr>
          <w:t>leaflets</w:t>
        </w:r>
        <w:r w:rsidR="002A269D">
          <w:tab/>
          <w:t>56</w:t>
        </w:r>
      </w:hyperlink>
    </w:p>
    <w:p w14:paraId="77CAACE6" w14:textId="77777777" w:rsidR="009F4908" w:rsidRDefault="00CC08C0">
      <w:pPr>
        <w:pStyle w:val="30"/>
        <w:tabs>
          <w:tab w:val="right" w:leader="dot" w:pos="9060"/>
        </w:tabs>
      </w:pPr>
      <w:hyperlink w:anchor="_Toc103346776" w:history="1">
        <w:r w:rsidR="002A269D">
          <w:rPr>
            <w:rStyle w:val="-"/>
            <w:rFonts w:ascii="Open Sans" w:hAnsi="Open Sans" w:cs="Open Sans"/>
          </w:rPr>
          <w:t>18.2.2 Τεχνικές προδιαγραφές</w:t>
        </w:r>
        <w:r w:rsidR="002A269D">
          <w:tab/>
          <w:t>57</w:t>
        </w:r>
      </w:hyperlink>
    </w:p>
    <w:p w14:paraId="3557EE37" w14:textId="77777777" w:rsidR="009F4908" w:rsidRDefault="00CC08C0">
      <w:pPr>
        <w:pStyle w:val="23"/>
        <w:tabs>
          <w:tab w:val="right" w:leader="dot" w:pos="9060"/>
        </w:tabs>
      </w:pPr>
      <w:hyperlink w:anchor="_Toc103346777" w:history="1">
        <w:r w:rsidR="002A269D">
          <w:rPr>
            <w:rStyle w:val="-"/>
            <w:rFonts w:ascii="Open Sans" w:hAnsi="Open Sans" w:cs="Open Sans"/>
          </w:rPr>
          <w:t xml:space="preserve">18.3 </w:t>
        </w:r>
        <w:r w:rsidR="002A269D">
          <w:rPr>
            <w:rStyle w:val="-"/>
            <w:rFonts w:ascii="Open Sans" w:hAnsi="Open Sans" w:cs="Open Sans"/>
            <w:lang w:val="en-US"/>
          </w:rPr>
          <w:t>Brochures</w:t>
        </w:r>
        <w:r w:rsidR="002A269D">
          <w:tab/>
          <w:t>58</w:t>
        </w:r>
      </w:hyperlink>
    </w:p>
    <w:p w14:paraId="095A74CC" w14:textId="77777777" w:rsidR="009F4908" w:rsidRDefault="00CC08C0">
      <w:pPr>
        <w:pStyle w:val="30"/>
        <w:tabs>
          <w:tab w:val="right" w:leader="dot" w:pos="9060"/>
        </w:tabs>
      </w:pPr>
      <w:hyperlink w:anchor="_Toc103346778" w:history="1">
        <w:r w:rsidR="002A269D">
          <w:rPr>
            <w:rStyle w:val="-"/>
            <w:rFonts w:ascii="Open Sans" w:hAnsi="Open Sans" w:cs="Open Sans"/>
          </w:rPr>
          <w:t xml:space="preserve">18.3.1 Περιεχόμενο των </w:t>
        </w:r>
        <w:r w:rsidR="002A269D">
          <w:rPr>
            <w:rStyle w:val="-"/>
            <w:rFonts w:ascii="Open Sans" w:hAnsi="Open Sans" w:cs="Open Sans"/>
            <w:lang w:val="en-US"/>
          </w:rPr>
          <w:t>brochures</w:t>
        </w:r>
        <w:r w:rsidR="002A269D">
          <w:tab/>
          <w:t>58</w:t>
        </w:r>
      </w:hyperlink>
    </w:p>
    <w:p w14:paraId="6E3F6E27" w14:textId="77777777" w:rsidR="009F4908" w:rsidRDefault="00CC08C0">
      <w:pPr>
        <w:pStyle w:val="30"/>
        <w:tabs>
          <w:tab w:val="right" w:leader="dot" w:pos="9060"/>
        </w:tabs>
      </w:pPr>
      <w:hyperlink w:anchor="_Toc103346779" w:history="1">
        <w:r w:rsidR="002A269D">
          <w:rPr>
            <w:rStyle w:val="-"/>
            <w:rFonts w:ascii="Open Sans" w:hAnsi="Open Sans" w:cs="Open Sans"/>
          </w:rPr>
          <w:t>18.3.2 Τεχνικές προδιαγραφές</w:t>
        </w:r>
        <w:r w:rsidR="002A269D">
          <w:tab/>
          <w:t>59</w:t>
        </w:r>
      </w:hyperlink>
    </w:p>
    <w:p w14:paraId="1271C947" w14:textId="77777777" w:rsidR="009F4908" w:rsidRDefault="00CC08C0">
      <w:pPr>
        <w:pStyle w:val="23"/>
        <w:tabs>
          <w:tab w:val="right" w:leader="dot" w:pos="9060"/>
        </w:tabs>
      </w:pPr>
      <w:hyperlink w:anchor="_Toc103346780" w:history="1">
        <w:r w:rsidR="002A269D">
          <w:rPr>
            <w:rStyle w:val="-"/>
            <w:rFonts w:ascii="Open Sans" w:hAnsi="Open Sans" w:cs="Open Sans"/>
          </w:rPr>
          <w:t>18.4 Video Spot</w:t>
        </w:r>
        <w:r w:rsidR="002A269D">
          <w:tab/>
          <w:t>59</w:t>
        </w:r>
      </w:hyperlink>
    </w:p>
    <w:p w14:paraId="32436D0E" w14:textId="77777777" w:rsidR="009F4908" w:rsidRDefault="00CC08C0">
      <w:pPr>
        <w:pStyle w:val="30"/>
        <w:tabs>
          <w:tab w:val="right" w:leader="dot" w:pos="9060"/>
        </w:tabs>
      </w:pPr>
      <w:hyperlink w:anchor="_Toc103346781" w:history="1">
        <w:r w:rsidR="002A269D">
          <w:rPr>
            <w:rStyle w:val="-"/>
            <w:rFonts w:ascii="Open Sans" w:hAnsi="Open Sans" w:cs="Open Sans"/>
          </w:rPr>
          <w:t>18.4.1 Περιεχόμενο του βίντεο</w:t>
        </w:r>
        <w:r w:rsidR="002A269D">
          <w:tab/>
          <w:t>59</w:t>
        </w:r>
      </w:hyperlink>
    </w:p>
    <w:p w14:paraId="5FBB77C5" w14:textId="77777777" w:rsidR="009F4908" w:rsidRDefault="00CC08C0">
      <w:pPr>
        <w:pStyle w:val="30"/>
        <w:tabs>
          <w:tab w:val="right" w:leader="dot" w:pos="9060"/>
        </w:tabs>
      </w:pPr>
      <w:hyperlink w:anchor="_Toc103346782" w:history="1">
        <w:r w:rsidR="002A269D">
          <w:rPr>
            <w:rStyle w:val="-"/>
            <w:rFonts w:ascii="Open Sans" w:hAnsi="Open Sans" w:cs="Open Sans"/>
          </w:rPr>
          <w:t>18.4.2 Τεχνικές προδιαγραφές</w:t>
        </w:r>
        <w:r w:rsidR="002A269D">
          <w:tab/>
          <w:t>60</w:t>
        </w:r>
      </w:hyperlink>
    </w:p>
    <w:p w14:paraId="35EE978F" w14:textId="77777777" w:rsidR="009F4908" w:rsidRDefault="00CC08C0">
      <w:pPr>
        <w:pStyle w:val="17"/>
        <w:tabs>
          <w:tab w:val="right" w:leader="dot" w:pos="9060"/>
        </w:tabs>
      </w:pPr>
      <w:hyperlink w:anchor="_Toc103346783" w:history="1">
        <w:r w:rsidR="002A269D">
          <w:rPr>
            <w:rStyle w:val="-"/>
            <w:rFonts w:ascii="Open Sans" w:hAnsi="Open Sans" w:cs="Open Sans"/>
          </w:rPr>
          <w:t>Βιβλιογραφία</w:t>
        </w:r>
        <w:r w:rsidR="002A269D">
          <w:tab/>
          <w:t>61</w:t>
        </w:r>
      </w:hyperlink>
    </w:p>
    <w:p w14:paraId="1D391E5F" w14:textId="77777777" w:rsidR="009F4908" w:rsidRDefault="00CC08C0">
      <w:pPr>
        <w:pStyle w:val="17"/>
        <w:tabs>
          <w:tab w:val="right" w:leader="dot" w:pos="9060"/>
        </w:tabs>
      </w:pPr>
      <w:hyperlink w:anchor="_Toc103346784" w:history="1">
        <w:r w:rsidR="002A269D">
          <w:rPr>
            <w:rStyle w:val="-"/>
            <w:rFonts w:ascii="Open Sans" w:hAnsi="Open Sans" w:cs="Open Sans"/>
          </w:rPr>
          <w:t>Παρ</w:t>
        </w:r>
        <w:r w:rsidR="002A269D">
          <w:rPr>
            <w:rStyle w:val="-"/>
            <w:rFonts w:ascii="Open Sans" w:hAnsi="Open Sans" w:cs="Open Sans"/>
            <w:lang w:val="el-GR"/>
          </w:rPr>
          <w:t xml:space="preserve">αρτήματα </w:t>
        </w:r>
        <w:r w:rsidR="002A269D">
          <w:tab/>
          <w:t>62</w:t>
        </w:r>
      </w:hyperlink>
    </w:p>
    <w:p w14:paraId="334ED8B0" w14:textId="77777777" w:rsidR="009F4908" w:rsidRDefault="002A269D">
      <w:r>
        <w:rPr>
          <w:rFonts w:ascii="Arial" w:eastAsia="Calibri" w:hAnsi="Arial" w:cs="Times New Roman"/>
          <w:color w:val="auto"/>
          <w:lang w:val="en-GB" w:eastAsia="en-US"/>
        </w:rPr>
        <w:fldChar w:fldCharType="end"/>
      </w:r>
    </w:p>
    <w:p w14:paraId="72DB97EC" w14:textId="22ECB015" w:rsidR="009F4908" w:rsidRDefault="009F4908">
      <w:pPr>
        <w:rPr>
          <w:rFonts w:ascii="Arial" w:eastAsia="Calibri" w:hAnsi="Arial" w:cs="Times New Roman"/>
          <w:color w:val="auto"/>
          <w:lang w:val="en-GB" w:eastAsia="en-US"/>
        </w:rPr>
      </w:pPr>
    </w:p>
    <w:p w14:paraId="47AC389F" w14:textId="77777777" w:rsidR="007D4A93" w:rsidRDefault="007D4A93" w:rsidP="007D4A93">
      <w:pPr>
        <w:pStyle w:val="1"/>
        <w:pageBreakBefore/>
        <w:ind w:left="432" w:hanging="432"/>
        <w:rPr>
          <w:rFonts w:hint="eastAsia"/>
        </w:rPr>
      </w:pPr>
      <w:r>
        <w:rPr>
          <w:rFonts w:ascii="Open Sans" w:hAnsi="Open Sans" w:cs="Open Sans"/>
          <w:color w:val="auto"/>
          <w:sz w:val="30"/>
          <w:szCs w:val="30"/>
        </w:rPr>
        <w:lastRenderedPageBreak/>
        <w:t>Λίστα Πινάκων και Διαγραμμάτων του έργου</w:t>
      </w:r>
    </w:p>
    <w:p w14:paraId="2B1BA546" w14:textId="77777777" w:rsidR="007D4A93" w:rsidRDefault="007D4A93" w:rsidP="007D4A93">
      <w:pPr>
        <w:spacing w:line="240" w:lineRule="auto"/>
        <w:rPr>
          <w:rFonts w:ascii="Open Sans" w:eastAsia="Calibri" w:hAnsi="Open Sans" w:cs="Open Sans"/>
        </w:rPr>
      </w:pPr>
    </w:p>
    <w:p w14:paraId="1D38F0AC" w14:textId="7FC7B299" w:rsidR="007D4A93" w:rsidRDefault="007D4A93" w:rsidP="007D4A93">
      <w:pPr>
        <w:spacing w:line="240" w:lineRule="auto"/>
      </w:pPr>
      <w:r>
        <w:rPr>
          <w:rFonts w:ascii="Open Sans" w:eastAsia="Calibri" w:hAnsi="Open Sans" w:cs="Open Sans"/>
        </w:rPr>
        <w:t xml:space="preserve">Πίνακας 1: </w:t>
      </w:r>
      <w:r>
        <w:rPr>
          <w:rFonts w:ascii="Open Sans" w:eastAsia="Calibri" w:hAnsi="Open Sans" w:cs="Open Sans"/>
          <w:lang w:val="en-US"/>
        </w:rPr>
        <w:t>T</w:t>
      </w:r>
      <w:r>
        <w:rPr>
          <w:rFonts w:ascii="Open Sans" w:eastAsia="Calibri" w:hAnsi="Open Sans" w:cs="Open Sans"/>
        </w:rPr>
        <w:t xml:space="preserve">α μηνύματα του έργου ανά ομάδα στόχο……………………………………………….…23    </w:t>
      </w:r>
    </w:p>
    <w:p w14:paraId="2C75ABC3" w14:textId="77777777" w:rsidR="007D4A93" w:rsidRDefault="007D4A93" w:rsidP="007D4A93">
      <w:pPr>
        <w:spacing w:line="240" w:lineRule="auto"/>
        <w:rPr>
          <w:rFonts w:ascii="Open Sans" w:hAnsi="Open Sans" w:cs="Open Sans"/>
          <w:color w:val="000000"/>
          <w:lang w:eastAsia="el-GR"/>
        </w:rPr>
      </w:pPr>
      <w:r>
        <w:rPr>
          <w:rFonts w:ascii="Open Sans" w:hAnsi="Open Sans" w:cs="Open Sans"/>
          <w:color w:val="000000"/>
          <w:lang w:eastAsia="el-GR"/>
        </w:rPr>
        <w:t>Πίνακας 2: Τα στάδια των δράσεων επικοινωνίας του  έργου………………………………………38</w:t>
      </w:r>
    </w:p>
    <w:p w14:paraId="394B10F0" w14:textId="77777777" w:rsidR="007D4A93" w:rsidRDefault="007D4A93" w:rsidP="007D4A93">
      <w:pPr>
        <w:spacing w:line="240" w:lineRule="auto"/>
        <w:rPr>
          <w:rFonts w:ascii="Open Sans" w:hAnsi="Open Sans" w:cs="Open Sans"/>
        </w:rPr>
      </w:pPr>
      <w:r>
        <w:rPr>
          <w:rFonts w:ascii="Open Sans" w:hAnsi="Open Sans" w:cs="Open Sans"/>
        </w:rPr>
        <w:t>Πίνακας 3:  Συνοπτική περιγραφή των δράσεων επικοινωνίας ……………………………………39</w:t>
      </w:r>
    </w:p>
    <w:p w14:paraId="0FD58A67" w14:textId="120A9B8B" w:rsidR="007D4A93" w:rsidRDefault="007D4A93" w:rsidP="007D4A93">
      <w:pPr>
        <w:spacing w:line="240" w:lineRule="auto"/>
        <w:rPr>
          <w:rFonts w:ascii="Open Sans" w:hAnsi="Open Sans" w:cs="Open Sans"/>
        </w:rPr>
      </w:pPr>
      <w:r>
        <w:rPr>
          <w:rFonts w:ascii="Open Sans" w:hAnsi="Open Sans" w:cs="Open Sans"/>
        </w:rPr>
        <w:t xml:space="preserve">Πίνακας 4:  Συνοπτική περιγραφή </w:t>
      </w:r>
      <w:proofErr w:type="spellStart"/>
      <w:r w:rsidR="00FC1897">
        <w:rPr>
          <w:rFonts w:ascii="Open Sans" w:hAnsi="Open Sans" w:cs="Open Sans"/>
        </w:rPr>
        <w:t>σ</w:t>
      </w:r>
      <w:r>
        <w:rPr>
          <w:rFonts w:ascii="Open Sans" w:hAnsi="Open Sans" w:cs="Open Sans"/>
        </w:rPr>
        <w:t>τοχευμένων</w:t>
      </w:r>
      <w:proofErr w:type="spellEnd"/>
      <w:r>
        <w:rPr>
          <w:rFonts w:ascii="Open Sans" w:hAnsi="Open Sans" w:cs="Open Sans"/>
        </w:rPr>
        <w:t xml:space="preserve"> δράσεων σε άλλα Πακέτα Εργασίας….41 </w:t>
      </w:r>
    </w:p>
    <w:p w14:paraId="0E2B4246" w14:textId="77777777" w:rsidR="007D4A93" w:rsidRDefault="007D4A93" w:rsidP="007D4A93">
      <w:pPr>
        <w:spacing w:line="240" w:lineRule="auto"/>
        <w:rPr>
          <w:rFonts w:ascii="Open Sans" w:hAnsi="Open Sans" w:cs="Open Sans"/>
          <w:color w:val="auto"/>
          <w:lang w:eastAsia="el-GR"/>
        </w:rPr>
      </w:pPr>
      <w:r>
        <w:rPr>
          <w:rFonts w:ascii="Open Sans" w:hAnsi="Open Sans" w:cs="Open Sans"/>
          <w:color w:val="auto"/>
          <w:lang w:eastAsia="el-GR"/>
        </w:rPr>
        <w:t>Πίνακας 5: Προϋπολογισμός δράσεων  δημοσιότητας ανά κατηγορία δαπάνης………….44</w:t>
      </w:r>
    </w:p>
    <w:p w14:paraId="2C9A3B64" w14:textId="77777777" w:rsidR="007D4A93" w:rsidRDefault="007D4A93" w:rsidP="007D4A93">
      <w:pPr>
        <w:spacing w:line="240" w:lineRule="auto"/>
        <w:rPr>
          <w:rFonts w:ascii="Open Sans" w:hAnsi="Open Sans" w:cs="Open Sans"/>
        </w:rPr>
      </w:pPr>
      <w:r>
        <w:rPr>
          <w:rFonts w:ascii="Open Sans" w:hAnsi="Open Sans" w:cs="Open Sans"/>
        </w:rPr>
        <w:t xml:space="preserve">Πίνακας 6:  Προϋπολογισμός ΚΔ στα πλαίσια Δημοσιότητας και Πληροφόρησης………..45 </w:t>
      </w:r>
    </w:p>
    <w:p w14:paraId="33E53B81" w14:textId="77777777" w:rsidR="007D4A93" w:rsidRDefault="007D4A93" w:rsidP="007D4A93">
      <w:pPr>
        <w:spacing w:line="240" w:lineRule="auto"/>
        <w:rPr>
          <w:rFonts w:ascii="Open Sans" w:hAnsi="Open Sans" w:cs="Open Sans"/>
        </w:rPr>
      </w:pPr>
      <w:r>
        <w:rPr>
          <w:rFonts w:ascii="Open Sans" w:hAnsi="Open Sans" w:cs="Open Sans"/>
        </w:rPr>
        <w:t xml:space="preserve">Πίνακας 7:  Προϋπολογισμός Δ2 στα πλαίσια Δημοσιότητας και Πληροφόρησης……..…46 </w:t>
      </w:r>
    </w:p>
    <w:p w14:paraId="7C2884F9" w14:textId="77777777" w:rsidR="007D4A93" w:rsidRDefault="007D4A93" w:rsidP="007D4A93">
      <w:pPr>
        <w:spacing w:line="240" w:lineRule="auto"/>
        <w:rPr>
          <w:rFonts w:ascii="Open Sans" w:hAnsi="Open Sans" w:cs="Open Sans"/>
        </w:rPr>
      </w:pPr>
      <w:r>
        <w:rPr>
          <w:rFonts w:ascii="Open Sans" w:hAnsi="Open Sans" w:cs="Open Sans"/>
        </w:rPr>
        <w:t xml:space="preserve">Πίνακας 8:  Προϋπολογισμός Δ3 στα πλαίσια Δημοσιότητας και Πληροφόρησης………..47 </w:t>
      </w:r>
    </w:p>
    <w:p w14:paraId="39823EBE" w14:textId="77777777" w:rsidR="007D4A93" w:rsidRDefault="007D4A93" w:rsidP="007D4A93">
      <w:pPr>
        <w:spacing w:line="240" w:lineRule="auto"/>
        <w:rPr>
          <w:rFonts w:ascii="Open Sans" w:hAnsi="Open Sans" w:cs="Open Sans"/>
        </w:rPr>
      </w:pPr>
      <w:r>
        <w:rPr>
          <w:rFonts w:ascii="Open Sans" w:hAnsi="Open Sans" w:cs="Open Sans"/>
        </w:rPr>
        <w:t xml:space="preserve">Πίνακας 9:  Προϋπολογισμός Δ4 στα πλαίσια Δημοσιότητας και Πληροφόρησης………..47 </w:t>
      </w:r>
    </w:p>
    <w:p w14:paraId="54ADC348" w14:textId="77777777" w:rsidR="007D4A93" w:rsidRDefault="007D4A93" w:rsidP="007D4A93">
      <w:pPr>
        <w:spacing w:line="240" w:lineRule="auto"/>
        <w:rPr>
          <w:rFonts w:ascii="Open Sans" w:hAnsi="Open Sans" w:cs="Open Sans"/>
        </w:rPr>
      </w:pPr>
      <w:r>
        <w:rPr>
          <w:rFonts w:ascii="Open Sans" w:hAnsi="Open Sans" w:cs="Open Sans"/>
        </w:rPr>
        <w:t xml:space="preserve">Πίνακας 10:  Προϋπολογισμός Δ5 στα πλαίσια Δημοσιότητας και Πληροφόρησης………48 </w:t>
      </w:r>
    </w:p>
    <w:p w14:paraId="29298D34" w14:textId="77777777" w:rsidR="007D4A93" w:rsidRDefault="007D4A93" w:rsidP="007D4A93">
      <w:pPr>
        <w:spacing w:line="240" w:lineRule="auto"/>
        <w:rPr>
          <w:rFonts w:ascii="Open Sans" w:hAnsi="Open Sans" w:cs="Open Sans"/>
        </w:rPr>
      </w:pPr>
      <w:r>
        <w:rPr>
          <w:rFonts w:ascii="Open Sans" w:hAnsi="Open Sans" w:cs="Open Sans"/>
        </w:rPr>
        <w:t>Πίνακας 11:  Προϋπολογισμός Δ6 στα πλαίσια Δημοσιότητας και Πληροφόρησης………49</w:t>
      </w:r>
    </w:p>
    <w:p w14:paraId="3A1ADAE2" w14:textId="77777777" w:rsidR="007D4A93" w:rsidRDefault="007D4A93" w:rsidP="007D4A93">
      <w:pPr>
        <w:spacing w:line="240" w:lineRule="auto"/>
        <w:rPr>
          <w:rFonts w:ascii="Open Sans" w:hAnsi="Open Sans" w:cs="Open Sans"/>
          <w:lang w:eastAsia="en-US"/>
        </w:rPr>
      </w:pPr>
      <w:r>
        <w:rPr>
          <w:rFonts w:ascii="Open Sans" w:hAnsi="Open Sans" w:cs="Open Sans"/>
          <w:lang w:eastAsia="en-US"/>
        </w:rPr>
        <w:t>Πίνακας 12: Οι δείκτες των δράσεων επικοινωνίας……………………………………………………...52</w:t>
      </w:r>
    </w:p>
    <w:p w14:paraId="334BE585" w14:textId="77777777" w:rsidR="007D4A93" w:rsidRDefault="007D4A93" w:rsidP="007D4A93">
      <w:pPr>
        <w:pStyle w:val="ae"/>
        <w:rPr>
          <w:b/>
          <w:bCs/>
        </w:rPr>
      </w:pPr>
    </w:p>
    <w:p w14:paraId="01B0FBDB" w14:textId="77777777" w:rsidR="007D4A93" w:rsidRDefault="007D4A93" w:rsidP="007D4A93">
      <w:pPr>
        <w:spacing w:line="240" w:lineRule="auto"/>
      </w:pPr>
      <w:r>
        <w:rPr>
          <w:rFonts w:ascii="Open Sans" w:hAnsi="Open Sans" w:cs="Open Sans"/>
          <w:lang w:eastAsia="en-US"/>
        </w:rPr>
        <w:t>Διάγραμμα 1: Εσωτερική και Εξωτερική επικοινωνία του έργου………………………………….12</w:t>
      </w:r>
    </w:p>
    <w:p w14:paraId="7DBAC08B" w14:textId="77777777" w:rsidR="007D4A93" w:rsidRDefault="007D4A93" w:rsidP="007D4A93">
      <w:pPr>
        <w:spacing w:line="240" w:lineRule="auto"/>
      </w:pPr>
      <w:r>
        <w:rPr>
          <w:rFonts w:ascii="Open Sans" w:hAnsi="Open Sans" w:cs="Open Sans"/>
          <w:color w:val="auto"/>
          <w:lang w:eastAsia="el-GR"/>
        </w:rPr>
        <w:t xml:space="preserve">Διάγραμμα 2: Οι στρατηγικές επιλογές σχεδιασμού της επικοινωνιακής στρατηγικής του έργου </w:t>
      </w:r>
      <w:r>
        <w:rPr>
          <w:rFonts w:ascii="Open Sans" w:hAnsi="Open Sans" w:cs="Open Sans"/>
          <w:color w:val="auto"/>
          <w:lang w:val="en-US" w:eastAsia="el-GR"/>
        </w:rPr>
        <w:t>CR</w:t>
      </w:r>
      <w:r>
        <w:rPr>
          <w:rFonts w:ascii="Open Sans" w:hAnsi="Open Sans" w:cs="Open Sans"/>
          <w:color w:val="auto"/>
          <w:lang w:eastAsia="el-GR"/>
        </w:rPr>
        <w:t>Ο</w:t>
      </w:r>
      <w:r>
        <w:rPr>
          <w:rFonts w:ascii="Open Sans" w:hAnsi="Open Sans" w:cs="Open Sans"/>
          <w:color w:val="auto"/>
          <w:lang w:val="en-US" w:eastAsia="el-GR"/>
        </w:rPr>
        <w:t>SS</w:t>
      </w:r>
      <w:r>
        <w:rPr>
          <w:rFonts w:ascii="Open Sans" w:hAnsi="Open Sans" w:cs="Open Sans"/>
          <w:color w:val="auto"/>
          <w:lang w:eastAsia="el-GR"/>
        </w:rPr>
        <w:t>-</w:t>
      </w:r>
      <w:r>
        <w:rPr>
          <w:rFonts w:ascii="Open Sans" w:hAnsi="Open Sans" w:cs="Open Sans"/>
          <w:color w:val="auto"/>
          <w:lang w:val="en-US" w:eastAsia="el-GR"/>
        </w:rPr>
        <w:t>COASTAL</w:t>
      </w:r>
      <w:r>
        <w:rPr>
          <w:rFonts w:ascii="Open Sans" w:hAnsi="Open Sans" w:cs="Open Sans"/>
          <w:color w:val="auto"/>
          <w:lang w:eastAsia="el-GR"/>
        </w:rPr>
        <w:t>-</w:t>
      </w:r>
      <w:r>
        <w:rPr>
          <w:rFonts w:ascii="Open Sans" w:hAnsi="Open Sans" w:cs="Open Sans"/>
          <w:color w:val="auto"/>
          <w:lang w:val="en-US" w:eastAsia="el-GR"/>
        </w:rPr>
        <w:t>NET</w:t>
      </w:r>
      <w:r>
        <w:rPr>
          <w:rFonts w:ascii="Open Sans" w:hAnsi="Open Sans" w:cs="Open Sans"/>
          <w:color w:val="auto"/>
          <w:lang w:eastAsia="el-GR"/>
        </w:rPr>
        <w:t>………………………………………………………………………………………….19</w:t>
      </w:r>
    </w:p>
    <w:p w14:paraId="0079995A" w14:textId="77777777" w:rsidR="007D4A93" w:rsidRDefault="007D4A93" w:rsidP="007D4A93">
      <w:pPr>
        <w:spacing w:line="240" w:lineRule="auto"/>
      </w:pPr>
      <w:r>
        <w:rPr>
          <w:rFonts w:ascii="Open Sans" w:hAnsi="Open Sans" w:cs="Open Sans"/>
          <w:lang w:eastAsia="el-GR"/>
        </w:rPr>
        <w:t xml:space="preserve">Διάγραμμα 3: Τα μέσα επικοινωνίας του έργου </w:t>
      </w:r>
      <w:r>
        <w:rPr>
          <w:rFonts w:ascii="Open Sans" w:hAnsi="Open Sans" w:cs="Open Sans"/>
          <w:lang w:val="en-US" w:eastAsia="el-GR"/>
        </w:rPr>
        <w:t>CROSS</w:t>
      </w:r>
      <w:r>
        <w:rPr>
          <w:rFonts w:ascii="Open Sans" w:hAnsi="Open Sans" w:cs="Open Sans"/>
          <w:lang w:eastAsia="el-GR"/>
        </w:rPr>
        <w:t>-</w:t>
      </w:r>
      <w:r>
        <w:rPr>
          <w:rFonts w:ascii="Open Sans" w:hAnsi="Open Sans" w:cs="Open Sans"/>
          <w:lang w:val="en-US" w:eastAsia="el-GR"/>
        </w:rPr>
        <w:t>COASTAL</w:t>
      </w:r>
      <w:r>
        <w:rPr>
          <w:rFonts w:ascii="Open Sans" w:hAnsi="Open Sans" w:cs="Open Sans"/>
          <w:lang w:eastAsia="el-GR"/>
        </w:rPr>
        <w:t>-</w:t>
      </w:r>
      <w:r>
        <w:rPr>
          <w:rFonts w:ascii="Open Sans" w:hAnsi="Open Sans" w:cs="Open Sans"/>
          <w:lang w:val="en-US" w:eastAsia="el-GR"/>
        </w:rPr>
        <w:t>NET</w:t>
      </w:r>
      <w:r>
        <w:rPr>
          <w:rFonts w:ascii="Open Sans" w:hAnsi="Open Sans" w:cs="Open Sans"/>
          <w:lang w:eastAsia="el-GR"/>
        </w:rPr>
        <w:t>………………………….27</w:t>
      </w:r>
    </w:p>
    <w:p w14:paraId="53FCB7AF" w14:textId="77777777" w:rsidR="007D4A93" w:rsidRDefault="007D4A93" w:rsidP="007D4A93">
      <w:pPr>
        <w:spacing w:line="240" w:lineRule="auto"/>
      </w:pPr>
      <w:r>
        <w:rPr>
          <w:rFonts w:ascii="Open Sans" w:hAnsi="Open Sans" w:cs="Open Sans"/>
        </w:rPr>
        <w:t xml:space="preserve">Διάγραμμα </w:t>
      </w:r>
      <w:r>
        <w:rPr>
          <w:rFonts w:ascii="Open Sans" w:hAnsi="Open Sans" w:cs="Open Sans"/>
          <w:lang w:val="en-US"/>
        </w:rPr>
        <w:t>Gantt</w:t>
      </w:r>
      <w:r>
        <w:rPr>
          <w:rFonts w:ascii="Open Sans" w:hAnsi="Open Sans" w:cs="Open Sans"/>
        </w:rPr>
        <w:t>: Χρονοπρογραμματισμός των δράσεων του έργου……………………………43</w:t>
      </w:r>
    </w:p>
    <w:p w14:paraId="211F91F0" w14:textId="77777777" w:rsidR="007D4A93" w:rsidRPr="002E2380" w:rsidRDefault="007D4A93" w:rsidP="007D4A93">
      <w:pPr>
        <w:rPr>
          <w:rFonts w:ascii="Arial" w:eastAsia="Calibri" w:hAnsi="Arial" w:cs="Times New Roman"/>
          <w:color w:val="auto"/>
          <w:lang w:eastAsia="en-US"/>
        </w:rPr>
      </w:pPr>
    </w:p>
    <w:p w14:paraId="532E6F91" w14:textId="77777777" w:rsidR="007D4A93" w:rsidRPr="002E2380" w:rsidRDefault="007D4A93" w:rsidP="007D4A93">
      <w:pPr>
        <w:rPr>
          <w:rFonts w:ascii="Arial" w:eastAsia="Calibri" w:hAnsi="Arial" w:cs="Times New Roman"/>
          <w:color w:val="auto"/>
          <w:lang w:eastAsia="en-US"/>
        </w:rPr>
      </w:pPr>
    </w:p>
    <w:p w14:paraId="377ADD2D" w14:textId="77777777" w:rsidR="007D4A93" w:rsidRPr="002E2380" w:rsidRDefault="007D4A93" w:rsidP="007D4A93">
      <w:pPr>
        <w:rPr>
          <w:rFonts w:ascii="Arial" w:eastAsia="Calibri" w:hAnsi="Arial" w:cs="Times New Roman"/>
          <w:color w:val="auto"/>
          <w:lang w:eastAsia="en-US"/>
        </w:rPr>
      </w:pPr>
    </w:p>
    <w:p w14:paraId="7F83D678" w14:textId="77777777" w:rsidR="007D4A93" w:rsidRPr="002E2380" w:rsidRDefault="007D4A93" w:rsidP="007D4A93">
      <w:pPr>
        <w:rPr>
          <w:rFonts w:ascii="Arial" w:eastAsia="Calibri" w:hAnsi="Arial" w:cs="Times New Roman"/>
          <w:color w:val="auto"/>
          <w:lang w:eastAsia="en-US"/>
        </w:rPr>
      </w:pPr>
    </w:p>
    <w:p w14:paraId="6D2BDF95" w14:textId="43DF2BBD" w:rsidR="007D4A93" w:rsidRPr="007D4A93" w:rsidRDefault="007D4A93">
      <w:pPr>
        <w:rPr>
          <w:rFonts w:ascii="Arial" w:eastAsia="Calibri" w:hAnsi="Arial" w:cs="Times New Roman"/>
          <w:color w:val="auto"/>
          <w:lang w:eastAsia="en-US"/>
        </w:rPr>
      </w:pPr>
    </w:p>
    <w:p w14:paraId="639DDC0F" w14:textId="3A101998" w:rsidR="007D4A93" w:rsidRPr="007D4A93" w:rsidRDefault="007D4A93">
      <w:pPr>
        <w:rPr>
          <w:rFonts w:ascii="Arial" w:eastAsia="Calibri" w:hAnsi="Arial" w:cs="Times New Roman"/>
          <w:color w:val="auto"/>
          <w:lang w:eastAsia="en-US"/>
        </w:rPr>
      </w:pPr>
    </w:p>
    <w:p w14:paraId="16B2B683" w14:textId="61106E58" w:rsidR="007D4A93" w:rsidRPr="007D4A93" w:rsidRDefault="007D4A93">
      <w:pPr>
        <w:rPr>
          <w:rFonts w:ascii="Arial" w:eastAsia="Calibri" w:hAnsi="Arial" w:cs="Times New Roman"/>
          <w:color w:val="auto"/>
          <w:lang w:eastAsia="en-US"/>
        </w:rPr>
      </w:pPr>
    </w:p>
    <w:p w14:paraId="4E660CFF" w14:textId="3C0D631C" w:rsidR="007D4A93" w:rsidRPr="007D4A93" w:rsidRDefault="007D4A93">
      <w:pPr>
        <w:rPr>
          <w:rFonts w:ascii="Arial" w:eastAsia="Calibri" w:hAnsi="Arial" w:cs="Times New Roman"/>
          <w:color w:val="auto"/>
          <w:lang w:eastAsia="en-US"/>
        </w:rPr>
      </w:pPr>
    </w:p>
    <w:p w14:paraId="68A00628" w14:textId="5E191654" w:rsidR="007D4A93" w:rsidRPr="007D4A93" w:rsidRDefault="007D4A93">
      <w:pPr>
        <w:rPr>
          <w:rFonts w:ascii="Arial" w:eastAsia="Calibri" w:hAnsi="Arial" w:cs="Times New Roman"/>
          <w:color w:val="auto"/>
          <w:lang w:eastAsia="en-US"/>
        </w:rPr>
      </w:pPr>
    </w:p>
    <w:p w14:paraId="037A80A4" w14:textId="0DA5CB2E" w:rsidR="007D4A93" w:rsidRPr="007D4A93" w:rsidRDefault="007D4A93">
      <w:pPr>
        <w:rPr>
          <w:rFonts w:ascii="Arial" w:eastAsia="Calibri" w:hAnsi="Arial" w:cs="Times New Roman"/>
          <w:color w:val="auto"/>
          <w:lang w:eastAsia="en-US"/>
        </w:rPr>
      </w:pPr>
    </w:p>
    <w:p w14:paraId="2C704EA5" w14:textId="6B85ECDA" w:rsidR="007D4A93" w:rsidRPr="007D4A93" w:rsidRDefault="007D4A93">
      <w:pPr>
        <w:rPr>
          <w:rFonts w:ascii="Arial" w:eastAsia="Calibri" w:hAnsi="Arial" w:cs="Times New Roman"/>
          <w:color w:val="auto"/>
          <w:lang w:eastAsia="en-US"/>
        </w:rPr>
      </w:pPr>
    </w:p>
    <w:p w14:paraId="0BDC4A07" w14:textId="1D10B880" w:rsidR="007D4A93" w:rsidRPr="007D4A93" w:rsidRDefault="007D4A93">
      <w:pPr>
        <w:rPr>
          <w:rFonts w:ascii="Arial" w:eastAsia="Calibri" w:hAnsi="Arial" w:cs="Times New Roman"/>
          <w:color w:val="auto"/>
          <w:lang w:eastAsia="en-US"/>
        </w:rPr>
      </w:pPr>
    </w:p>
    <w:p w14:paraId="2582C4B1" w14:textId="77777777" w:rsidR="007D4A93" w:rsidRPr="007D4A93" w:rsidRDefault="007D4A93">
      <w:pPr>
        <w:rPr>
          <w:rFonts w:ascii="Arial" w:eastAsia="Calibri" w:hAnsi="Arial" w:cs="Times New Roman"/>
          <w:color w:val="auto"/>
          <w:lang w:eastAsia="en-US"/>
        </w:rPr>
      </w:pPr>
    </w:p>
    <w:p w14:paraId="2C96583E" w14:textId="77777777" w:rsidR="009F4908" w:rsidRDefault="009F4908">
      <w:pPr>
        <w:pStyle w:val="a1"/>
      </w:pPr>
    </w:p>
    <w:p w14:paraId="1EC40F1A" w14:textId="77777777" w:rsidR="009F4908" w:rsidRDefault="009F4908">
      <w:pPr>
        <w:pStyle w:val="a1"/>
      </w:pPr>
    </w:p>
    <w:p w14:paraId="62842459" w14:textId="77777777" w:rsidR="009F4908" w:rsidRDefault="009F4908">
      <w:pPr>
        <w:pStyle w:val="a1"/>
      </w:pPr>
    </w:p>
    <w:p w14:paraId="02734440" w14:textId="77777777" w:rsidR="009F4908" w:rsidRDefault="009F4908">
      <w:pPr>
        <w:pStyle w:val="a1"/>
      </w:pPr>
    </w:p>
    <w:p w14:paraId="1B0DFD88" w14:textId="77777777" w:rsidR="009F4908" w:rsidRDefault="009F4908">
      <w:pPr>
        <w:pStyle w:val="a1"/>
      </w:pPr>
    </w:p>
    <w:p w14:paraId="02C3F951" w14:textId="77777777" w:rsidR="009F4908" w:rsidRDefault="009F4908">
      <w:pPr>
        <w:pStyle w:val="a1"/>
      </w:pPr>
    </w:p>
    <w:p w14:paraId="334057AB" w14:textId="77777777" w:rsidR="009F4908" w:rsidRDefault="009F4908">
      <w:pPr>
        <w:pStyle w:val="a1"/>
        <w:pageBreakBefore/>
      </w:pPr>
    </w:p>
    <w:p w14:paraId="466FFA4A" w14:textId="77777777" w:rsidR="009F4908" w:rsidRDefault="002A269D">
      <w:pPr>
        <w:pStyle w:val="1"/>
        <w:ind w:left="432" w:hanging="432"/>
        <w:rPr>
          <w:rFonts w:ascii="Open Sans" w:hAnsi="Open Sans" w:cs="Open Sans"/>
          <w:color w:val="auto"/>
          <w:sz w:val="30"/>
          <w:szCs w:val="30"/>
        </w:rPr>
      </w:pPr>
      <w:bookmarkStart w:id="1" w:name="_Toc99136345"/>
      <w:bookmarkStart w:id="2" w:name="_Toc103346726"/>
      <w:r>
        <w:rPr>
          <w:rFonts w:ascii="Open Sans" w:hAnsi="Open Sans" w:cs="Open Sans"/>
          <w:color w:val="auto"/>
          <w:sz w:val="30"/>
          <w:szCs w:val="30"/>
        </w:rPr>
        <w:t>1.Περίληψη</w:t>
      </w:r>
      <w:bookmarkEnd w:id="1"/>
      <w:bookmarkEnd w:id="2"/>
    </w:p>
    <w:p w14:paraId="50E1B815" w14:textId="77777777" w:rsidR="009F4908" w:rsidRDefault="009F4908">
      <w:pPr>
        <w:rPr>
          <w:rFonts w:eastAsia="Calibri" w:cs="Arial"/>
        </w:rPr>
      </w:pPr>
    </w:p>
    <w:p w14:paraId="7E5FD73D" w14:textId="77777777" w:rsidR="009F4908" w:rsidRDefault="002A269D">
      <w:r>
        <w:rPr>
          <w:rFonts w:ascii="Open Sans" w:hAnsi="Open Sans" w:cs="Open Sans"/>
        </w:rPr>
        <w:t>Το Σχέδιο Επικοινωνίας του έργου «</w:t>
      </w:r>
      <w:r>
        <w:rPr>
          <w:rFonts w:ascii="Open Sans" w:hAnsi="Open Sans" w:cs="Open Sans"/>
          <w:b/>
          <w:bCs/>
        </w:rPr>
        <w:t>Ανάπτυξη Διασυνοριακού Δικτύου Προώθησης Αειφόρου Παράκτιου Τουρισμού</w:t>
      </w:r>
      <w:r>
        <w:rPr>
          <w:rFonts w:ascii="Open Sans" w:hAnsi="Open Sans" w:cs="Open Sans"/>
        </w:rPr>
        <w:t>»  με ακρωνύμιο «</w:t>
      </w:r>
      <w:r>
        <w:rPr>
          <w:rFonts w:ascii="Open Sans" w:hAnsi="Open Sans" w:cs="Open Sans"/>
          <w:b/>
          <w:bCs/>
        </w:rPr>
        <w:t>CROSS-COASTAL-NET</w:t>
      </w:r>
      <w:r>
        <w:rPr>
          <w:rFonts w:ascii="Open Sans" w:hAnsi="Open Sans" w:cs="Open Sans"/>
        </w:rPr>
        <w:t>» έχει ως σκοπό την ανάπτυξη της ολοκληρωμένης επικοινωνιακής στρατηγικής του, που αποσκοπεί στη μεγιστοποίηση της προβολής,  της δημοσιότητας και διάχυσης των στόχων και των αποτελεσμάτων του έργου, καθώς και στην επίτευξη του βέλτιστου βαθμού ανταπόκρισης των προσδιορισμένων ομάδων – στόχων.</w:t>
      </w:r>
    </w:p>
    <w:p w14:paraId="3DD148A7" w14:textId="77777777" w:rsidR="009F4908" w:rsidRDefault="002A269D">
      <w:r>
        <w:rPr>
          <w:rFonts w:ascii="Open Sans" w:eastAsia="Calibri" w:hAnsi="Open Sans" w:cs="Open Sans"/>
        </w:rPr>
        <w:t>Για την ανάπτυξη της επικοινωνιακής στρατηγικής του έργου</w:t>
      </w:r>
      <w:r>
        <w:rPr>
          <w:rFonts w:ascii="Open Sans" w:hAnsi="Open Sans" w:cs="Open Sans"/>
        </w:rPr>
        <w:t>, η οποία</w:t>
      </w:r>
      <w:r>
        <w:rPr>
          <w:rFonts w:ascii="Open Sans" w:hAnsi="Open Sans" w:cs="Open Sans"/>
          <w:color w:val="000000"/>
          <w:lang w:eastAsia="el-GR"/>
        </w:rPr>
        <w:t xml:space="preserve"> ακολουθεί αυστηρά τις κατευθυντήριες γραμμές του Προγράμματος Συνεργασίας INTERREG V-A ΕΛΛΑΔΑ-ΚΥΠΡΟΣ 2014-2020, </w:t>
      </w:r>
      <w:r>
        <w:rPr>
          <w:rFonts w:ascii="Open Sans" w:eastAsia="Calibri" w:hAnsi="Open Sans" w:cs="Open Sans"/>
        </w:rPr>
        <w:t xml:space="preserve">προσδιορίζονται τα παρακάτω: </w:t>
      </w:r>
    </w:p>
    <w:p w14:paraId="20DD147F" w14:textId="77777777" w:rsidR="009F4908" w:rsidRDefault="002A269D">
      <w:pPr>
        <w:numPr>
          <w:ilvl w:val="0"/>
          <w:numId w:val="1"/>
        </w:numPr>
        <w:autoSpaceDE w:val="0"/>
        <w:rPr>
          <w:rFonts w:ascii="Open Sans" w:hAnsi="Open Sans" w:cs="Open Sans"/>
          <w:color w:val="auto"/>
          <w:lang w:eastAsia="el-GR"/>
        </w:rPr>
      </w:pPr>
      <w:r>
        <w:rPr>
          <w:rFonts w:ascii="Open Sans" w:hAnsi="Open Sans" w:cs="Open Sans"/>
          <w:color w:val="auto"/>
          <w:lang w:eastAsia="el-GR"/>
        </w:rPr>
        <w:t>Οπτική ταυτότητα του έργου</w:t>
      </w:r>
    </w:p>
    <w:p w14:paraId="5C682034" w14:textId="77777777" w:rsidR="009F4908" w:rsidRDefault="002A269D">
      <w:pPr>
        <w:numPr>
          <w:ilvl w:val="0"/>
          <w:numId w:val="1"/>
        </w:numPr>
        <w:autoSpaceDE w:val="0"/>
        <w:rPr>
          <w:rFonts w:ascii="Open Sans" w:hAnsi="Open Sans" w:cs="Open Sans"/>
          <w:color w:val="auto"/>
          <w:lang w:eastAsia="el-GR"/>
        </w:rPr>
      </w:pPr>
      <w:r>
        <w:rPr>
          <w:rFonts w:ascii="Open Sans" w:hAnsi="Open Sans" w:cs="Open Sans"/>
          <w:color w:val="auto"/>
          <w:lang w:eastAsia="el-GR"/>
        </w:rPr>
        <w:t xml:space="preserve">Στρατηγική  διάδοσης των δράσεων και αποτελεσμάτων του έργου </w:t>
      </w:r>
    </w:p>
    <w:p w14:paraId="21A86374" w14:textId="77777777" w:rsidR="009F4908" w:rsidRDefault="002A269D">
      <w:pPr>
        <w:numPr>
          <w:ilvl w:val="0"/>
          <w:numId w:val="1"/>
        </w:numPr>
        <w:rPr>
          <w:rFonts w:ascii="Open Sans" w:eastAsia="Calibri" w:hAnsi="Open Sans" w:cs="Open Sans"/>
        </w:rPr>
      </w:pPr>
      <w:r>
        <w:rPr>
          <w:rFonts w:ascii="Open Sans" w:eastAsia="Calibri" w:hAnsi="Open Sans" w:cs="Open Sans"/>
        </w:rPr>
        <w:t>Ανάλυση στόχων και περιεχομένου επικοινωνίας,</w:t>
      </w:r>
    </w:p>
    <w:p w14:paraId="53FC1695" w14:textId="77777777" w:rsidR="009F4908" w:rsidRDefault="002A269D">
      <w:pPr>
        <w:numPr>
          <w:ilvl w:val="0"/>
          <w:numId w:val="1"/>
        </w:numPr>
        <w:rPr>
          <w:rFonts w:ascii="Open Sans" w:eastAsia="Calibri" w:hAnsi="Open Sans" w:cs="Open Sans"/>
        </w:rPr>
      </w:pPr>
      <w:r>
        <w:rPr>
          <w:rFonts w:ascii="Open Sans" w:eastAsia="Calibri" w:hAnsi="Open Sans" w:cs="Open Sans"/>
        </w:rPr>
        <w:t>Σχεδίαση των μηνυμάτων επικοινωνίας,</w:t>
      </w:r>
    </w:p>
    <w:p w14:paraId="08FB29E0" w14:textId="77777777" w:rsidR="009F4908" w:rsidRDefault="002A269D">
      <w:pPr>
        <w:numPr>
          <w:ilvl w:val="0"/>
          <w:numId w:val="1"/>
        </w:numPr>
        <w:rPr>
          <w:rFonts w:ascii="Open Sans" w:eastAsia="Calibri" w:hAnsi="Open Sans" w:cs="Open Sans"/>
        </w:rPr>
      </w:pPr>
      <w:r>
        <w:rPr>
          <w:rFonts w:ascii="Open Sans" w:eastAsia="Calibri" w:hAnsi="Open Sans" w:cs="Open Sans"/>
        </w:rPr>
        <w:t>Εντοπισμός των κατάλληλων ομάδων-στόχου,</w:t>
      </w:r>
    </w:p>
    <w:p w14:paraId="26821E63" w14:textId="77777777" w:rsidR="009F4908" w:rsidRDefault="002A269D">
      <w:pPr>
        <w:numPr>
          <w:ilvl w:val="0"/>
          <w:numId w:val="1"/>
        </w:numPr>
        <w:rPr>
          <w:rFonts w:ascii="Open Sans" w:eastAsia="Calibri" w:hAnsi="Open Sans" w:cs="Open Sans"/>
        </w:rPr>
      </w:pPr>
      <w:r>
        <w:rPr>
          <w:rFonts w:ascii="Open Sans" w:eastAsia="Calibri" w:hAnsi="Open Sans" w:cs="Open Sans"/>
        </w:rPr>
        <w:t>Περιγραφή των εργαλείων και των μεθόδων επικοινωνίας, προβολής και δημοσιότητας κατάλληλων,,</w:t>
      </w:r>
    </w:p>
    <w:p w14:paraId="68D495A7" w14:textId="77777777" w:rsidR="009F4908" w:rsidRDefault="002A269D">
      <w:pPr>
        <w:numPr>
          <w:ilvl w:val="0"/>
          <w:numId w:val="1"/>
        </w:numPr>
        <w:rPr>
          <w:rFonts w:ascii="Open Sans" w:eastAsia="Calibri" w:hAnsi="Open Sans" w:cs="Open Sans"/>
        </w:rPr>
      </w:pPr>
      <w:r>
        <w:rPr>
          <w:rFonts w:ascii="Open Sans" w:eastAsia="Calibri" w:hAnsi="Open Sans" w:cs="Open Sans"/>
        </w:rPr>
        <w:t>Σχεδίαση δράσεων επικοινωνίας,</w:t>
      </w:r>
    </w:p>
    <w:p w14:paraId="3E7E11C4" w14:textId="77777777" w:rsidR="009F4908" w:rsidRDefault="002A269D">
      <w:pPr>
        <w:numPr>
          <w:ilvl w:val="0"/>
          <w:numId w:val="1"/>
        </w:numPr>
        <w:rPr>
          <w:rFonts w:ascii="Open Sans" w:eastAsia="Calibri" w:hAnsi="Open Sans" w:cs="Open Sans"/>
        </w:rPr>
      </w:pPr>
      <w:r>
        <w:rPr>
          <w:rFonts w:ascii="Open Sans" w:eastAsia="Calibri" w:hAnsi="Open Sans" w:cs="Open Sans"/>
        </w:rPr>
        <w:t>Χρονοπρογραμματισμός των δράσεων,</w:t>
      </w:r>
    </w:p>
    <w:p w14:paraId="057C6DD7" w14:textId="77777777" w:rsidR="009F4908" w:rsidRDefault="002A269D">
      <w:pPr>
        <w:numPr>
          <w:ilvl w:val="0"/>
          <w:numId w:val="1"/>
        </w:numPr>
        <w:rPr>
          <w:rFonts w:ascii="Open Sans" w:eastAsia="Calibri" w:hAnsi="Open Sans" w:cs="Open Sans"/>
        </w:rPr>
      </w:pPr>
      <w:r>
        <w:rPr>
          <w:rFonts w:ascii="Open Sans" w:eastAsia="Calibri" w:hAnsi="Open Sans" w:cs="Open Sans"/>
        </w:rPr>
        <w:t xml:space="preserve">Προσδιορισμός του απαραίτητου προϋπολογισμού και πόρων, </w:t>
      </w:r>
    </w:p>
    <w:p w14:paraId="118E7839" w14:textId="77777777" w:rsidR="009F4908" w:rsidRDefault="002A269D">
      <w:pPr>
        <w:numPr>
          <w:ilvl w:val="0"/>
          <w:numId w:val="1"/>
        </w:numPr>
        <w:rPr>
          <w:rFonts w:ascii="Open Sans" w:eastAsia="Calibri" w:hAnsi="Open Sans" w:cs="Open Sans"/>
        </w:rPr>
      </w:pPr>
      <w:r>
        <w:rPr>
          <w:rFonts w:ascii="Open Sans" w:eastAsia="Calibri" w:hAnsi="Open Sans" w:cs="Open Sans"/>
        </w:rPr>
        <w:t>Προσδιορισμός ρόλων ανά εταίρο,</w:t>
      </w:r>
    </w:p>
    <w:p w14:paraId="21A6CF24" w14:textId="77777777" w:rsidR="009F4908" w:rsidRDefault="002A269D">
      <w:pPr>
        <w:numPr>
          <w:ilvl w:val="0"/>
          <w:numId w:val="1"/>
        </w:numPr>
        <w:spacing w:line="240" w:lineRule="auto"/>
        <w:ind w:left="714" w:hanging="357"/>
        <w:rPr>
          <w:rFonts w:ascii="Open Sans" w:eastAsia="Calibri" w:hAnsi="Open Sans" w:cs="Open Sans"/>
        </w:rPr>
      </w:pPr>
      <w:r>
        <w:rPr>
          <w:rFonts w:ascii="Open Sans" w:eastAsia="Calibri" w:hAnsi="Open Sans" w:cs="Open Sans"/>
        </w:rPr>
        <w:t>Σχεδίαση μηχανισμού συντονισμού και παρακολούθησης των δράσεων επικοινωνίας,</w:t>
      </w:r>
    </w:p>
    <w:p w14:paraId="176566E8" w14:textId="77777777" w:rsidR="009F4908" w:rsidRDefault="002A269D">
      <w:pPr>
        <w:numPr>
          <w:ilvl w:val="0"/>
          <w:numId w:val="1"/>
        </w:numPr>
        <w:rPr>
          <w:rFonts w:ascii="Open Sans" w:eastAsia="Calibri" w:hAnsi="Open Sans" w:cs="Open Sans"/>
        </w:rPr>
      </w:pPr>
      <w:r>
        <w:rPr>
          <w:rFonts w:ascii="Open Sans" w:eastAsia="Calibri" w:hAnsi="Open Sans" w:cs="Open Sans"/>
        </w:rPr>
        <w:t>Αναμενόμενες επιπτώσεις της εφαρμογής της στρατηγικής  επικοινωνίας</w:t>
      </w:r>
    </w:p>
    <w:p w14:paraId="2829890E" w14:textId="77777777" w:rsidR="009F4908" w:rsidRDefault="002A269D">
      <w:pPr>
        <w:pStyle w:val="a1"/>
        <w:spacing w:before="120" w:after="120" w:line="276" w:lineRule="auto"/>
        <w:ind w:left="0"/>
        <w:jc w:val="both"/>
      </w:pPr>
      <w:r>
        <w:rPr>
          <w:rFonts w:ascii="Open Sans" w:hAnsi="Open Sans" w:cs="Open Sans"/>
          <w:sz w:val="22"/>
          <w:szCs w:val="22"/>
        </w:rPr>
        <w:t>Επιπλέον, το Σχέδιο Επικοινωνίας παρουσιάζει  προδιαγραφές της ιστοσελίδας και υλικών διάδοσης.</w:t>
      </w:r>
    </w:p>
    <w:p w14:paraId="5C7BAF75" w14:textId="77777777" w:rsidR="009F4908" w:rsidRDefault="002A269D">
      <w:pPr>
        <w:rPr>
          <w:rFonts w:ascii="Open Sans" w:eastAsia="Calibri" w:hAnsi="Open Sans" w:cs="Open Sans"/>
        </w:rPr>
      </w:pPr>
      <w:r>
        <w:rPr>
          <w:rFonts w:ascii="Open Sans" w:eastAsia="Calibri" w:hAnsi="Open Sans" w:cs="Open Sans"/>
        </w:rPr>
        <w:t xml:space="preserve">Οι δράσεις επικοινωνίας του έργου σχεδιάζονται από την αρχή του, ως εργαλείο για την ανάπτυξη του αρχικού σχεδιασμού του έργου και διατρέχουν ολόκληρο τον κύκλο ζωής του, για να διασφαλιστεί ότι τα τελικά αποτελέσματα είναι ορατά και </w:t>
      </w:r>
      <w:proofErr w:type="spellStart"/>
      <w:r>
        <w:rPr>
          <w:rFonts w:ascii="Open Sans" w:eastAsia="Calibri" w:hAnsi="Open Sans" w:cs="Open Sans"/>
        </w:rPr>
        <w:t>προσβάσιμα</w:t>
      </w:r>
      <w:proofErr w:type="spellEnd"/>
      <w:r>
        <w:rPr>
          <w:rFonts w:ascii="Open Sans" w:eastAsia="Calibri" w:hAnsi="Open Sans" w:cs="Open Sans"/>
        </w:rPr>
        <w:t xml:space="preserve"> από τις ομάδες στόχου. Το Σχέδιο Επικοινωνίας δεν περιορίζεται μόνο στο Πακέτο Εργασίας: Δημοσιότητα και Πληροφόρηση του έργου αλλά αφορά και </w:t>
      </w:r>
      <w:proofErr w:type="spellStart"/>
      <w:r>
        <w:rPr>
          <w:rFonts w:ascii="Open Sans" w:eastAsia="Calibri" w:hAnsi="Open Sans" w:cs="Open Sans"/>
        </w:rPr>
        <w:t>στοχευμένες</w:t>
      </w:r>
      <w:proofErr w:type="spellEnd"/>
      <w:r>
        <w:rPr>
          <w:rFonts w:ascii="Open Sans" w:eastAsia="Calibri" w:hAnsi="Open Sans" w:cs="Open Sans"/>
        </w:rPr>
        <w:t xml:space="preserve"> δράσεις σε άλλα </w:t>
      </w:r>
      <w:r>
        <w:rPr>
          <w:rFonts w:ascii="Open Sans" w:eastAsia="Calibri" w:hAnsi="Open Sans" w:cs="Open Sans"/>
        </w:rPr>
        <w:lastRenderedPageBreak/>
        <w:t xml:space="preserve">Πακέτα Εργασίας έτσι ώστε να εξασφαλιστεί η επικοινωνία με κάθε κατηγορία ωφελούμενων. </w:t>
      </w:r>
    </w:p>
    <w:p w14:paraId="1006FF63" w14:textId="77777777" w:rsidR="009F4908" w:rsidRDefault="009F4908">
      <w:pPr>
        <w:rPr>
          <w:rFonts w:ascii="Open Sans" w:eastAsia="Calibri" w:hAnsi="Open Sans" w:cs="Open Sans"/>
        </w:rPr>
      </w:pPr>
    </w:p>
    <w:p w14:paraId="7780314F" w14:textId="77777777" w:rsidR="009F4908" w:rsidRDefault="002A269D">
      <w:pPr>
        <w:pStyle w:val="1"/>
        <w:ind w:left="432" w:hanging="432"/>
        <w:rPr>
          <w:rFonts w:ascii="Open Sans" w:hAnsi="Open Sans" w:cs="Open Sans"/>
          <w:color w:val="auto"/>
          <w:sz w:val="30"/>
          <w:szCs w:val="30"/>
        </w:rPr>
      </w:pPr>
      <w:bookmarkStart w:id="3" w:name="_Toc99136346"/>
      <w:bookmarkStart w:id="4" w:name="_Toc103346727"/>
      <w:r>
        <w:rPr>
          <w:rFonts w:ascii="Open Sans" w:hAnsi="Open Sans" w:cs="Open Sans"/>
          <w:color w:val="auto"/>
          <w:sz w:val="30"/>
          <w:szCs w:val="30"/>
        </w:rPr>
        <w:t>2. Υποχρεώσεις δικαιούχων στο πλαίσιο του προγράμματος INTERREG ΕΛΛΑΔΑ ΚΥΠΡΟΣ</w:t>
      </w:r>
      <w:bookmarkEnd w:id="3"/>
      <w:bookmarkEnd w:id="4"/>
    </w:p>
    <w:p w14:paraId="0BF09452" w14:textId="77777777" w:rsidR="009F4908" w:rsidRDefault="009F4908">
      <w:pPr>
        <w:pStyle w:val="a1"/>
      </w:pPr>
    </w:p>
    <w:p w14:paraId="2776C191" w14:textId="77777777" w:rsidR="009F4908" w:rsidRDefault="009F4908">
      <w:pPr>
        <w:pStyle w:val="a1"/>
      </w:pPr>
    </w:p>
    <w:p w14:paraId="11EC9EDC" w14:textId="77777777" w:rsidR="009F4908" w:rsidRDefault="002A269D">
      <w:pPr>
        <w:rPr>
          <w:rFonts w:ascii="Open Sans" w:eastAsia="Calibri" w:hAnsi="Open Sans" w:cs="Open Sans"/>
        </w:rPr>
      </w:pPr>
      <w:r>
        <w:rPr>
          <w:rFonts w:ascii="Open Sans" w:eastAsia="Calibri" w:hAnsi="Open Sans" w:cs="Open Sans"/>
        </w:rPr>
        <w:t xml:space="preserve">Οι υποχρεώσεις του κυρίου Δικαιούχου της Πράξης,  ο οποίος συντονίζει τις δράσεις δημοσιότητας και οι υποχρεώσεις των Δικαιούχων καθορίζονται από το πρόγραμμα </w:t>
      </w:r>
      <w:proofErr w:type="spellStart"/>
      <w:r>
        <w:rPr>
          <w:rFonts w:ascii="Open Sans" w:eastAsia="Calibri" w:hAnsi="Open Sans" w:cs="Open Sans"/>
        </w:rPr>
        <w:t>Interreg</w:t>
      </w:r>
      <w:proofErr w:type="spellEnd"/>
      <w:r>
        <w:rPr>
          <w:rFonts w:ascii="Open Sans" w:eastAsia="Calibri" w:hAnsi="Open Sans" w:cs="Open Sans"/>
        </w:rPr>
        <w:t xml:space="preserve"> Ελλάδα-Κύπρος 2014-2020 και αναφέρονται στο άρθρο 7-Ενημέρωση και δημοσιότητα της Σύμβασης Χρηματοδότησης (ΣΧ) και στα Άρθρα 12-Πληροφόρηση και Δημοσιότητα και 13-Διάδοση των Αποτελεσμάτων της πράξης της Σύμβασης Εταιρικής Συνεργασίας (ΣΕΣ).  </w:t>
      </w:r>
    </w:p>
    <w:p w14:paraId="3D9726D4" w14:textId="77777777" w:rsidR="009F4908" w:rsidRDefault="002A269D">
      <w:r>
        <w:rPr>
          <w:rFonts w:ascii="Open Sans" w:hAnsi="Open Sans" w:cs="Open Sans"/>
          <w:color w:val="auto"/>
          <w:szCs w:val="24"/>
          <w:lang w:eastAsia="el-GR"/>
        </w:rPr>
        <w:t>Συγκεκριμένα όλοι οι εμπλεκόμενοι δικαιούχοι πρέπει να συμμορφώνονται μ</w:t>
      </w:r>
      <w:r>
        <w:rPr>
          <w:rFonts w:ascii="Open Sans" w:hAnsi="Open Sans" w:cs="Open Sans"/>
          <w:i/>
          <w:iCs/>
          <w:color w:val="auto"/>
          <w:szCs w:val="24"/>
          <w:lang w:eastAsia="el-GR"/>
        </w:rPr>
        <w:t>ε</w:t>
      </w:r>
      <w:r>
        <w:rPr>
          <w:rFonts w:ascii="Open Sans" w:hAnsi="Open Sans" w:cs="Open Sans"/>
          <w:i/>
          <w:iCs/>
          <w:color w:val="auto"/>
          <w:lang w:eastAsia="el-GR"/>
        </w:rPr>
        <w:t xml:space="preserve"> το</w:t>
      </w:r>
      <w:r>
        <w:rPr>
          <w:rFonts w:ascii="Open Sans" w:hAnsi="Open Sans" w:cs="Open Sans"/>
          <w:b/>
          <w:bCs/>
          <w:i/>
          <w:iCs/>
          <w:color w:val="auto"/>
          <w:lang w:eastAsia="el-GR"/>
        </w:rPr>
        <w:t xml:space="preserve"> Άρθρο 115 και το Παράρτημα XII του </w:t>
      </w:r>
      <w:r>
        <w:rPr>
          <w:rFonts w:ascii="Open Sans" w:hAnsi="Open Sans" w:cs="Open Sans"/>
          <w:b/>
          <w:bCs/>
          <w:i/>
          <w:iCs/>
          <w:color w:val="19161A"/>
        </w:rPr>
        <w:t>Κανονισμού (ΕΕ) 1303/2013</w:t>
      </w:r>
      <w:r>
        <w:rPr>
          <w:rFonts w:ascii="Open Sans" w:hAnsi="Open Sans" w:cs="Open Sans"/>
          <w:b/>
          <w:bCs/>
          <w:i/>
          <w:iCs/>
        </w:rPr>
        <w:t xml:space="preserve"> και του </w:t>
      </w:r>
      <w:proofErr w:type="spellStart"/>
      <w:r>
        <w:rPr>
          <w:rFonts w:ascii="Open Sans" w:hAnsi="Open Sans" w:cs="Open Sans"/>
          <w:b/>
          <w:bCs/>
          <w:i/>
          <w:iCs/>
        </w:rPr>
        <w:t>Εφαρμοστικού</w:t>
      </w:r>
      <w:proofErr w:type="spellEnd"/>
      <w:r>
        <w:rPr>
          <w:rFonts w:ascii="Open Sans" w:hAnsi="Open Sans" w:cs="Open Sans"/>
          <w:b/>
          <w:bCs/>
          <w:i/>
          <w:iCs/>
        </w:rPr>
        <w:t xml:space="preserve"> Κανονισμού της Επιτροπής (ΕΕ) 821/2014 για τα τεχνικά χαρακτηριστικά των μέτρων πληροφόρησης και επικοινωνίας για τις πράξεις και το σύστημα καταγραφής και αποθήκευσης των δεδομένων.</w:t>
      </w:r>
    </w:p>
    <w:p w14:paraId="6AB962BD" w14:textId="77777777" w:rsidR="009F4908" w:rsidRDefault="002A269D">
      <w:r>
        <w:rPr>
          <w:rFonts w:ascii="Open Sans" w:hAnsi="Open Sans" w:cs="Open Sans"/>
          <w:i/>
          <w:iCs/>
        </w:rPr>
        <w:t>Όλοι οι δικαιούχοι θα πρέπει να εφαρμόζουν τα παρακάτω:</w:t>
      </w:r>
    </w:p>
    <w:p w14:paraId="650DD0B0" w14:textId="77777777" w:rsidR="009F4908" w:rsidRDefault="009F4908">
      <w:pPr>
        <w:numPr>
          <w:ilvl w:val="0"/>
          <w:numId w:val="2"/>
        </w:numPr>
        <w:rPr>
          <w:rFonts w:ascii="Open Sans" w:hAnsi="Open Sans" w:cs="Open Sans"/>
          <w:i/>
          <w:iCs/>
          <w:vanish/>
          <w:color w:val="auto"/>
          <w:lang w:eastAsia="el-GR"/>
        </w:rPr>
      </w:pPr>
    </w:p>
    <w:p w14:paraId="5E0BDC95" w14:textId="77777777" w:rsidR="009F4908" w:rsidRDefault="002A269D">
      <w:pPr>
        <w:numPr>
          <w:ilvl w:val="0"/>
          <w:numId w:val="3"/>
        </w:numPr>
        <w:ind w:left="357" w:hanging="357"/>
        <w:rPr>
          <w:rFonts w:ascii="Open Sans" w:hAnsi="Open Sans" w:cs="Open Sans"/>
          <w:i/>
          <w:iCs/>
          <w:color w:val="auto"/>
          <w:lang w:eastAsia="el-GR"/>
        </w:rPr>
      </w:pPr>
      <w:r>
        <w:rPr>
          <w:rFonts w:ascii="Open Sans" w:hAnsi="Open Sans" w:cs="Open Sans"/>
          <w:i/>
          <w:iCs/>
          <w:color w:val="auto"/>
          <w:lang w:eastAsia="el-GR"/>
        </w:rPr>
        <w:t xml:space="preserve">Οποιαδήποτε δήλωση ή δημοσιότητα της πράξης, σε οποιαδήποτε μορφή και σε ή με οποιοδήποτε μέσο, συμπεριλαμβανομένου του Διαδικτύου, πρέπει να αναφέρει ότι η πράξη συγχρηματοδοτείται από την ΕΕ, το ΕΤΠΑ, το Πρόγραμμα και τις συνεργαζόμενες χώρες. Επιπρόσθετα θα πρέπει να διασφαλίζεται ότι ο Κύριος Δικαιούχος αλλά και οι δικαιούχοι της πράξης τηρούν τις απαιτήσεις δημοσιότητας του Προγράμματος για την συγχρηματοδοτούμενη πράξη. </w:t>
      </w:r>
    </w:p>
    <w:p w14:paraId="081A2882" w14:textId="77777777" w:rsidR="009F4908" w:rsidRDefault="002A269D">
      <w:pPr>
        <w:numPr>
          <w:ilvl w:val="0"/>
          <w:numId w:val="3"/>
        </w:numPr>
        <w:ind w:left="357" w:hanging="357"/>
        <w:rPr>
          <w:rFonts w:ascii="Open Sans" w:hAnsi="Open Sans" w:cs="Open Sans"/>
          <w:i/>
          <w:iCs/>
          <w:color w:val="auto"/>
          <w:lang w:eastAsia="el-GR"/>
        </w:rPr>
      </w:pPr>
      <w:r>
        <w:rPr>
          <w:rFonts w:ascii="Open Sans" w:hAnsi="Open Sans" w:cs="Open Sans"/>
          <w:i/>
          <w:iCs/>
          <w:color w:val="auto"/>
          <w:lang w:eastAsia="el-GR"/>
        </w:rPr>
        <w:t xml:space="preserve">Οποιαδήποτε δήλωση ή δημοσιότητα της πράξης, σε οποιαδήποτε μορφή και σε ή με οποιοδήποτε μέσο, συμπεριλαμβανομένου του Διαδικτύου, πρέπει να αναφέρει ότι εκφράζει τις απόψεις του συντάκτη και ότι η Διαχειριστική Αρχή δεν θα πρέπει να θεωρηθεί υπεύθυνη για τυχόν χρήση των πληροφοριών που περιέχονται σε αυτήν.  </w:t>
      </w:r>
    </w:p>
    <w:p w14:paraId="6E90B7AD" w14:textId="77777777" w:rsidR="009F4908" w:rsidRDefault="002A269D">
      <w:pPr>
        <w:numPr>
          <w:ilvl w:val="0"/>
          <w:numId w:val="3"/>
        </w:numPr>
        <w:ind w:left="357" w:hanging="357"/>
        <w:rPr>
          <w:rFonts w:ascii="Open Sans" w:hAnsi="Open Sans" w:cs="Open Sans"/>
          <w:i/>
          <w:iCs/>
          <w:color w:val="auto"/>
          <w:lang w:eastAsia="el-GR"/>
        </w:rPr>
      </w:pPr>
      <w:bookmarkStart w:id="5" w:name="_Hlk99123469"/>
      <w:r>
        <w:rPr>
          <w:rFonts w:ascii="Open Sans" w:hAnsi="Open Sans" w:cs="Open Sans"/>
          <w:i/>
          <w:iCs/>
          <w:color w:val="auto"/>
          <w:lang w:eastAsia="el-GR"/>
        </w:rPr>
        <w:t>Ο Κύριος Δικαιούχος αναλαμβάνει την υποχρέωση να αποστείλει αντίγραφο τυχόν δημοσίευσης και παραγόμενου ενημερωτικού υλικού στην ΚΓ</w:t>
      </w:r>
      <w:bookmarkEnd w:id="5"/>
      <w:r>
        <w:rPr>
          <w:rFonts w:ascii="Open Sans" w:hAnsi="Open Sans" w:cs="Open Sans"/>
          <w:i/>
          <w:iCs/>
          <w:color w:val="auto"/>
          <w:lang w:eastAsia="el-GR"/>
        </w:rPr>
        <w:t xml:space="preserve">, κατόπιν αιτήματος και να φυλάσσει τα αντίγραφα για χρονικό διάστημα 2 ετών από τη συμβατική λήξη της πράξης. Αυτό ισχύει και για όλους τους δικαιούχους. </w:t>
      </w:r>
    </w:p>
    <w:p w14:paraId="40E34762" w14:textId="77777777" w:rsidR="009F4908" w:rsidRDefault="002A269D">
      <w:pPr>
        <w:numPr>
          <w:ilvl w:val="0"/>
          <w:numId w:val="3"/>
        </w:numPr>
        <w:ind w:left="357" w:hanging="357"/>
        <w:rPr>
          <w:rFonts w:ascii="Open Sans" w:hAnsi="Open Sans" w:cs="Open Sans"/>
          <w:i/>
          <w:iCs/>
          <w:color w:val="auto"/>
          <w:lang w:eastAsia="el-GR"/>
        </w:rPr>
      </w:pPr>
      <w:r>
        <w:rPr>
          <w:rFonts w:ascii="Open Sans" w:hAnsi="Open Sans" w:cs="Open Sans"/>
          <w:i/>
          <w:iCs/>
          <w:color w:val="auto"/>
          <w:lang w:eastAsia="el-GR"/>
        </w:rPr>
        <w:t xml:space="preserve">Ο Κύριος Δικαιούχος εξουσιοδοτεί επίσης την ΚΓ, τη Διαχειριστική Αρχή, τις Εθνικές Αρχές και την Ευρωπαϊκή Επιτροπή να χρησιμοποιούν αυτό το υλικό, προκειμένου να </w:t>
      </w:r>
      <w:r>
        <w:rPr>
          <w:rFonts w:ascii="Open Sans" w:hAnsi="Open Sans" w:cs="Open Sans"/>
          <w:i/>
          <w:iCs/>
          <w:color w:val="auto"/>
          <w:lang w:eastAsia="el-GR"/>
        </w:rPr>
        <w:lastRenderedPageBreak/>
        <w:t>παρουσιάσουν τα αποτελέσματα του Προγράμματος ή/και της πράξης με κάθε μέσο δημοσιότητας, τόσο στο διαδίκτυο όσο και αλλού, χωρίς να απαιτείται περαιτέρω συναίνεση από οποιονδήποτε από τους δικαιούχους της πράξης. Επιπλέον, οι Δικαιούχοι της πράξης θα βοηθήσουν με κάθε δυνατό τρόπο οποιαδήποτε ενημερωτική ή διαφημιστική εκστρατεία των αρμόδιων υπηρεσιών της Ευρωπαϊκής Επιτροπής και των Κρατών Μελών, σε σχέση με την πράξη τους.</w:t>
      </w:r>
    </w:p>
    <w:p w14:paraId="6A3644DA" w14:textId="77777777" w:rsidR="009F4908" w:rsidRDefault="002A269D">
      <w:pPr>
        <w:numPr>
          <w:ilvl w:val="0"/>
          <w:numId w:val="3"/>
        </w:numPr>
        <w:ind w:left="357" w:hanging="357"/>
        <w:rPr>
          <w:rFonts w:ascii="Open Sans" w:hAnsi="Open Sans" w:cs="Open Sans"/>
          <w:i/>
          <w:iCs/>
          <w:color w:val="auto"/>
          <w:lang w:eastAsia="el-GR"/>
        </w:rPr>
      </w:pPr>
      <w:r>
        <w:rPr>
          <w:rFonts w:ascii="Open Sans" w:hAnsi="Open Sans" w:cs="Open Sans"/>
          <w:i/>
          <w:iCs/>
          <w:color w:val="auto"/>
          <w:lang w:eastAsia="el-GR"/>
        </w:rPr>
        <w:t xml:space="preserve">Οποιαδήποτε πληροφορία, προβολή στα μέσα ενημέρωσης ή άλλη δραστηριότητα δημοσιότητας της πράξης θα κοινοποιείται στην ΚΓ για πιθανές ενέργειες ενημέρωσης και δημοσιότητας. </w:t>
      </w:r>
    </w:p>
    <w:p w14:paraId="3EFC5F9F" w14:textId="77777777" w:rsidR="009F4908" w:rsidRDefault="002A269D">
      <w:pPr>
        <w:numPr>
          <w:ilvl w:val="0"/>
          <w:numId w:val="3"/>
        </w:numPr>
        <w:ind w:left="357" w:hanging="357"/>
      </w:pPr>
      <w:r>
        <w:rPr>
          <w:rFonts w:ascii="Open Sans" w:hAnsi="Open Sans" w:cs="Open Sans"/>
          <w:i/>
          <w:iCs/>
          <w:color w:val="auto"/>
          <w:szCs w:val="24"/>
          <w:lang w:eastAsia="el-GR"/>
        </w:rPr>
        <w:t>Ο Κύριος Δικαιούχος και οι δικαιούχοι της πράξης θα πρέπει να λαμβάνουν υπόψη το γεγονός ότι τα αποτελέσματα της πράξης πρέπει να διατεθούν στο κοινό και θα είναι διαθέσιμα σε όλα τα ενδιαφερόμενα μέρη. Επιπλέον, δεσμεύονται να συμμετάσχουν ενεργά σε τυχόν δράσεις που οργανώνονται με στόχο την αξιοποίηση και διάδοση των αποτελεσμάτων της πράξης.</w:t>
      </w:r>
    </w:p>
    <w:p w14:paraId="72ED3D56" w14:textId="77777777" w:rsidR="009F4908" w:rsidRDefault="009F4908">
      <w:pPr>
        <w:rPr>
          <w:rFonts w:ascii="Open Sans" w:hAnsi="Open Sans" w:cs="Open Sans"/>
          <w:color w:val="auto"/>
          <w:lang w:eastAsia="el-GR"/>
        </w:rPr>
      </w:pPr>
    </w:p>
    <w:p w14:paraId="1256FFA3" w14:textId="77777777" w:rsidR="009F4908" w:rsidRDefault="002A269D">
      <w:pPr>
        <w:pStyle w:val="1"/>
        <w:ind w:left="432" w:hanging="432"/>
        <w:rPr>
          <w:rFonts w:ascii="Open Sans" w:hAnsi="Open Sans" w:cs="Open Sans"/>
          <w:color w:val="auto"/>
          <w:sz w:val="30"/>
          <w:szCs w:val="30"/>
        </w:rPr>
      </w:pPr>
      <w:bookmarkStart w:id="6" w:name="_Toc99136347"/>
      <w:bookmarkStart w:id="7" w:name="_Toc103346728"/>
      <w:r>
        <w:rPr>
          <w:rFonts w:ascii="Open Sans" w:hAnsi="Open Sans" w:cs="Open Sans"/>
          <w:color w:val="auto"/>
          <w:sz w:val="30"/>
          <w:szCs w:val="30"/>
        </w:rPr>
        <w:t>3. Το έργο CROSS-COASTAL-NET</w:t>
      </w:r>
      <w:bookmarkEnd w:id="6"/>
      <w:bookmarkEnd w:id="7"/>
    </w:p>
    <w:p w14:paraId="2E99B934" w14:textId="77777777" w:rsidR="009F4908" w:rsidRDefault="009F4908">
      <w:pPr>
        <w:pStyle w:val="2"/>
        <w:keepLines/>
        <w:spacing w:before="0" w:after="0" w:line="240" w:lineRule="auto"/>
        <w:jc w:val="left"/>
        <w:rPr>
          <w:rFonts w:ascii="Open Sans" w:hAnsi="Open Sans" w:cs="Open Sans"/>
          <w:color w:val="auto"/>
          <w:sz w:val="28"/>
          <w:szCs w:val="28"/>
        </w:rPr>
      </w:pPr>
    </w:p>
    <w:p w14:paraId="5A62C114" w14:textId="77777777" w:rsidR="009F4908" w:rsidRDefault="002A269D">
      <w:pPr>
        <w:pStyle w:val="2"/>
        <w:keepLines/>
        <w:spacing w:after="0" w:line="240" w:lineRule="auto"/>
        <w:jc w:val="left"/>
        <w:rPr>
          <w:rFonts w:ascii="Open Sans" w:hAnsi="Open Sans" w:cs="Open Sans"/>
          <w:color w:val="auto"/>
          <w:sz w:val="28"/>
          <w:szCs w:val="28"/>
        </w:rPr>
      </w:pPr>
      <w:bookmarkStart w:id="8" w:name="_Toc99136348"/>
      <w:bookmarkStart w:id="9" w:name="_Toc103346729"/>
      <w:r>
        <w:rPr>
          <w:rFonts w:ascii="Open Sans" w:hAnsi="Open Sans" w:cs="Open Sans"/>
          <w:color w:val="auto"/>
          <w:sz w:val="28"/>
          <w:szCs w:val="28"/>
        </w:rPr>
        <w:t>3.1 Περιγραφή του Έργου</w:t>
      </w:r>
      <w:bookmarkEnd w:id="8"/>
      <w:bookmarkEnd w:id="9"/>
    </w:p>
    <w:p w14:paraId="1995F728" w14:textId="77777777" w:rsidR="009F4908" w:rsidRDefault="009F4908">
      <w:pPr>
        <w:spacing w:before="0" w:after="0" w:line="240" w:lineRule="auto"/>
        <w:rPr>
          <w:rFonts w:ascii="Open Sans" w:hAnsi="Open Sans" w:cs="Open Sans"/>
          <w:lang w:eastAsia="en-US"/>
        </w:rPr>
      </w:pPr>
    </w:p>
    <w:p w14:paraId="293779AC" w14:textId="77777777" w:rsidR="009F4908" w:rsidRDefault="002A269D">
      <w:r>
        <w:rPr>
          <w:rFonts w:ascii="Open Sans" w:hAnsi="Open Sans" w:cs="Open Sans"/>
          <w:lang w:eastAsia="en-US"/>
        </w:rPr>
        <w:t xml:space="preserve">Ο τουρισμός αποτελεί την σημαντικότερη οικονομική δραστηριότητα στην κοινή διασυνοριακή περιοχή Ελλάδας –Κύπρου και ως εκ τούτου έχει πολύ σημαντικό θετικό αντίκτυπο στις τοπικές οικονομίες της Περιφερειακής Ενότητας Χανίων και της Επαρχίας Πάφου. Κάθε χρόνο οι δύο ανωτέρω χωρικές ενότητες προσελκύουν εκατοντάδες χιλιάδες ημεδαπούς και αλλοδαπούς επισκέπτες, με το 90% αυτών να συγκεντρώνονται άναρχα στις παράκτιες περιοχές, λόγω της ύπαρξης ενός πολύ μεγάλου αριθμού παράκτιων περιοχών ιδιαίτερου φυσικού κάλους. Το γεγονός αυτό επιφέρει ήδη αρνητικές  επιπτώσεις στους τοπικούς φυσικούς πόρους, με αποτέλεσμα την υποβάθμιση και η αντίστοιχη μείωση της ελκυστικότητας των περιοχών αυτών, πολλές από τις οποίες περιλαμβάνουν </w:t>
      </w:r>
      <w:proofErr w:type="spellStart"/>
      <w:r>
        <w:rPr>
          <w:rFonts w:ascii="Open Sans" w:hAnsi="Open Sans" w:cs="Open Sans"/>
          <w:lang w:eastAsia="en-US"/>
        </w:rPr>
        <w:t>υπο</w:t>
      </w:r>
      <w:proofErr w:type="spellEnd"/>
      <w:r>
        <w:rPr>
          <w:rFonts w:ascii="Open Sans" w:hAnsi="Open Sans" w:cs="Open Sans"/>
          <w:lang w:eastAsia="en-US"/>
        </w:rPr>
        <w:t xml:space="preserve">-περιοχές ενταγμένες στο δίκτυο </w:t>
      </w:r>
      <w:r>
        <w:rPr>
          <w:rFonts w:ascii="Open Sans" w:hAnsi="Open Sans" w:cs="Open Sans"/>
          <w:lang w:val="en-GB" w:eastAsia="en-US"/>
        </w:rPr>
        <w:t>Natura</w:t>
      </w:r>
      <w:r>
        <w:rPr>
          <w:rFonts w:ascii="Open Sans" w:hAnsi="Open Sans" w:cs="Open Sans"/>
          <w:lang w:eastAsia="en-US"/>
        </w:rPr>
        <w:t xml:space="preserve"> 2000, όπως η Λιμνοθάλασσα Μπάλου στην Περιφερειακή Ενότητα Χανίων και η Χερσόνησος Ακάμα στην Επαρχία Πάφου. Παράλληλα τίθεται σε σοβαρό κίνδυνο η βιοποικιλότητα των περιοχών αυτών.</w:t>
      </w:r>
    </w:p>
    <w:p w14:paraId="5043818B" w14:textId="77777777" w:rsidR="009F4908" w:rsidRDefault="002A269D">
      <w:r>
        <w:rPr>
          <w:rFonts w:ascii="Open Sans" w:hAnsi="Open Sans" w:cs="Open Sans"/>
          <w:lang w:eastAsia="en-US"/>
        </w:rPr>
        <w:t xml:space="preserve">Το έργο ασχολείται με την ανάπτυξη αειφόρων μορφών παράκτιου τουρισμού που αποτελεί κοινή πρόκληση για τις εθνικές και περιφερειακές στρατηγικές στην κοινή Διασυνοριακή Περιοχή Ελλάδας – Κύπρου, καθώς και την ανάπτυξη δικτύου προώθησης </w:t>
      </w:r>
      <w:r>
        <w:rPr>
          <w:rFonts w:ascii="Open Sans" w:hAnsi="Open Sans" w:cs="Open Sans"/>
          <w:lang w:eastAsia="en-US"/>
        </w:rPr>
        <w:lastRenderedPageBreak/>
        <w:t>τους.</w:t>
      </w:r>
      <w:r>
        <w:rPr>
          <w:rFonts w:ascii="Open Sans" w:hAnsi="Open Sans" w:cs="Open Sans"/>
        </w:rPr>
        <w:t xml:space="preserve"> </w:t>
      </w:r>
      <w:r>
        <w:rPr>
          <w:rFonts w:ascii="Open Sans" w:hAnsi="Open Sans" w:cs="Open Sans"/>
          <w:lang w:eastAsia="en-US"/>
        </w:rPr>
        <w:t xml:space="preserve">Το κύριο </w:t>
      </w:r>
      <w:proofErr w:type="spellStart"/>
      <w:r>
        <w:rPr>
          <w:rFonts w:ascii="Open Sans" w:hAnsi="Open Sans" w:cs="Open Sans"/>
          <w:lang w:eastAsia="en-US"/>
        </w:rPr>
        <w:t>διακύβευμα</w:t>
      </w:r>
      <w:proofErr w:type="spellEnd"/>
      <w:r>
        <w:rPr>
          <w:rFonts w:ascii="Open Sans" w:hAnsi="Open Sans" w:cs="Open Sans"/>
          <w:lang w:eastAsia="en-US"/>
        </w:rPr>
        <w:t xml:space="preserve"> είναι πώς από την μια πλευρά να διατηρηθούν οι ευαίσθητες παράκτιες περιοχές, και να προστατευτεί το παραθαλάσσιο περιβάλλον, και από την άλλη πλευρά να δημιουργηθούν νέες διαφοροποιημένες επιχειρηματικές ευκαιρίες και να αυξηθεί την προστιθέμενη αξία της τοπικής οικονομίας. Σύμφωνα επίσης με τις ευρέως αποδεκτές αρχές της βιώσιμης τουριστικής ανάπτυξης, και δεδομένων των τοπικών ιδιαιτεροτήτων των 2 χωρικών ενοτήτων που εμπλέκονται στο σχέδιο, είναι κατανοητό ότι δεν θα πρέπει να επιβάλλονται στις τοπικές κοινότητες </w:t>
      </w:r>
      <w:proofErr w:type="spellStart"/>
      <w:r>
        <w:rPr>
          <w:rFonts w:ascii="Open Sans" w:hAnsi="Open Sans" w:cs="Open Sans"/>
          <w:lang w:eastAsia="en-US"/>
        </w:rPr>
        <w:t>προϋπάρχουσες</w:t>
      </w:r>
      <w:proofErr w:type="spellEnd"/>
      <w:r>
        <w:rPr>
          <w:rFonts w:ascii="Open Sans" w:hAnsi="Open Sans" w:cs="Open Sans"/>
          <w:lang w:eastAsia="en-US"/>
        </w:rPr>
        <w:t xml:space="preserve"> λύσεις. Η οποιαδήποτε νέα ή υπάρχουσα στρατηγική  που θα περιοχής, μέσα από την ενεργό συνεργασία όλων των ενδιαφερομένων μερών.</w:t>
      </w:r>
    </w:p>
    <w:p w14:paraId="48CD84F7" w14:textId="77777777" w:rsidR="009F4908" w:rsidRDefault="009F4908">
      <w:pPr>
        <w:spacing w:before="0" w:after="0" w:line="240" w:lineRule="auto"/>
        <w:rPr>
          <w:rFonts w:ascii="Open Sans" w:hAnsi="Open Sans" w:cs="Open Sans"/>
          <w:lang w:eastAsia="en-US"/>
        </w:rPr>
      </w:pPr>
    </w:p>
    <w:p w14:paraId="0F72DEE9" w14:textId="77777777" w:rsidR="009F4908" w:rsidRDefault="002A269D">
      <w:pPr>
        <w:pStyle w:val="2"/>
        <w:keepLines/>
        <w:spacing w:after="0" w:line="240" w:lineRule="auto"/>
        <w:jc w:val="left"/>
        <w:rPr>
          <w:rFonts w:ascii="Open Sans" w:hAnsi="Open Sans" w:cs="Open Sans"/>
          <w:color w:val="auto"/>
          <w:sz w:val="28"/>
          <w:szCs w:val="28"/>
        </w:rPr>
      </w:pPr>
      <w:bookmarkStart w:id="10" w:name="_Toc99136349"/>
      <w:bookmarkStart w:id="11" w:name="_Toc103346730"/>
      <w:r>
        <w:rPr>
          <w:rFonts w:ascii="Open Sans" w:hAnsi="Open Sans" w:cs="Open Sans"/>
          <w:color w:val="auto"/>
          <w:sz w:val="28"/>
          <w:szCs w:val="28"/>
        </w:rPr>
        <w:t>3.2 Οι κύριοι στόχοι</w:t>
      </w:r>
      <w:bookmarkEnd w:id="10"/>
      <w:bookmarkEnd w:id="11"/>
    </w:p>
    <w:p w14:paraId="44DE48B1" w14:textId="77777777" w:rsidR="009F4908" w:rsidRDefault="009F4908">
      <w:pPr>
        <w:spacing w:before="0" w:after="0" w:line="240" w:lineRule="auto"/>
        <w:rPr>
          <w:lang w:eastAsia="en-US"/>
        </w:rPr>
      </w:pPr>
    </w:p>
    <w:p w14:paraId="1E97830C" w14:textId="77777777" w:rsidR="009F4908" w:rsidRDefault="002A269D">
      <w:pPr>
        <w:rPr>
          <w:rFonts w:ascii="Open Sans" w:hAnsi="Open Sans" w:cs="Open Sans"/>
          <w:lang w:eastAsia="en-US"/>
        </w:rPr>
      </w:pPr>
      <w:r>
        <w:rPr>
          <w:rFonts w:ascii="Open Sans" w:hAnsi="Open Sans" w:cs="Open Sans"/>
          <w:lang w:eastAsia="en-US"/>
        </w:rPr>
        <w:t xml:space="preserve">Ένας από τους κύριους στόχους του έργου είναι η ανάπτυξη ενός Δικτύου Προώθησης Αειφόρων Μορφών Παράκτιου Τουρισμού, για την από κοινού ανάδειξη και προώθηση επιλεγμένων παράκτιων περιοχών της Περιφερειακής Ενότητας Χανίων και της Επαρχίας Πάφου, οι οποίες περιλαμβάνουν περιοχές </w:t>
      </w:r>
      <w:proofErr w:type="spellStart"/>
      <w:r>
        <w:rPr>
          <w:rFonts w:ascii="Open Sans" w:hAnsi="Open Sans" w:cs="Open Sans"/>
          <w:lang w:eastAsia="en-US"/>
        </w:rPr>
        <w:t>Natura</w:t>
      </w:r>
      <w:proofErr w:type="spellEnd"/>
      <w:r>
        <w:rPr>
          <w:rFonts w:ascii="Open Sans" w:hAnsi="Open Sans" w:cs="Open Sans"/>
          <w:lang w:eastAsia="en-US"/>
        </w:rPr>
        <w:t xml:space="preserve"> 2000, όπως η Λιμνοθάλασσα Μπάλου στην Κρήτη &amp; η Χερσόνησος Ακάμα στην Κύπρο.  </w:t>
      </w:r>
    </w:p>
    <w:p w14:paraId="358B278C" w14:textId="77777777" w:rsidR="009F4908" w:rsidRDefault="002A269D">
      <w:pPr>
        <w:rPr>
          <w:rFonts w:ascii="Open Sans" w:hAnsi="Open Sans" w:cs="Open Sans"/>
          <w:lang w:eastAsia="en-US"/>
        </w:rPr>
      </w:pPr>
      <w:r>
        <w:rPr>
          <w:rFonts w:ascii="Open Sans" w:hAnsi="Open Sans" w:cs="Open Sans"/>
          <w:lang w:eastAsia="en-US"/>
        </w:rPr>
        <w:t>Άλλοι κύριοι στόχοι του έργου είναι:</w:t>
      </w:r>
    </w:p>
    <w:p w14:paraId="3678E493" w14:textId="77777777" w:rsidR="009F4908" w:rsidRDefault="002A269D">
      <w:pPr>
        <w:numPr>
          <w:ilvl w:val="0"/>
          <w:numId w:val="4"/>
        </w:numPr>
      </w:pPr>
      <w:r>
        <w:rPr>
          <w:rFonts w:ascii="Open Sans" w:hAnsi="Open Sans" w:cs="Open Sans"/>
          <w:lang w:val="en-GB" w:eastAsia="en-US"/>
        </w:rPr>
        <w:t>H</w:t>
      </w:r>
      <w:r>
        <w:rPr>
          <w:rFonts w:ascii="Open Sans" w:hAnsi="Open Sans" w:cs="Open Sans"/>
          <w:lang w:eastAsia="en-US"/>
        </w:rPr>
        <w:t xml:space="preserve"> προώθηση της δικτύωσης μεταξύ των εμπλεκόμενων με τον τουρισμό και το περιβάλλον φορέων της Π.Ε. Χανίων και της Επαρχίας Πάφου,</w:t>
      </w:r>
    </w:p>
    <w:p w14:paraId="56E5B684" w14:textId="77777777" w:rsidR="009F4908" w:rsidRDefault="002A269D">
      <w:pPr>
        <w:numPr>
          <w:ilvl w:val="0"/>
          <w:numId w:val="4"/>
        </w:numPr>
      </w:pPr>
      <w:r>
        <w:rPr>
          <w:rFonts w:ascii="Open Sans" w:hAnsi="Open Sans" w:cs="Open Sans"/>
          <w:lang w:val="en-GB" w:eastAsia="en-US"/>
        </w:rPr>
        <w:t>H</w:t>
      </w:r>
      <w:r>
        <w:rPr>
          <w:rFonts w:ascii="Open Sans" w:hAnsi="Open Sans" w:cs="Open Sans"/>
          <w:lang w:eastAsia="en-US"/>
        </w:rPr>
        <w:t xml:space="preserve"> προστασία και ανάδειξη του φυσικού πλούτου και της βιοποικιλότητας ευαίσθητων παράκτιων περιοχών </w:t>
      </w:r>
      <w:r>
        <w:rPr>
          <w:rFonts w:ascii="Open Sans" w:hAnsi="Open Sans" w:cs="Open Sans"/>
          <w:lang w:val="en-GB" w:eastAsia="en-US"/>
        </w:rPr>
        <w:t>Natura</w:t>
      </w:r>
      <w:r>
        <w:rPr>
          <w:rFonts w:ascii="Open Sans" w:hAnsi="Open Sans" w:cs="Open Sans"/>
          <w:lang w:eastAsia="en-US"/>
        </w:rPr>
        <w:t xml:space="preserve"> 2000 της Περιφερειακής Ενότητας Χανίων και της Επαρχίας Πάφου, </w:t>
      </w:r>
    </w:p>
    <w:p w14:paraId="4597BAFF" w14:textId="77777777" w:rsidR="009F4908" w:rsidRDefault="002A269D">
      <w:pPr>
        <w:numPr>
          <w:ilvl w:val="0"/>
          <w:numId w:val="4"/>
        </w:numPr>
      </w:pPr>
      <w:r>
        <w:rPr>
          <w:rFonts w:ascii="Open Sans" w:hAnsi="Open Sans" w:cs="Open Sans"/>
          <w:lang w:eastAsia="en-US"/>
        </w:rPr>
        <w:t xml:space="preserve">Η ανάδειξη  νέων εναλλακτικών τουριστικών προορισμών πέριξ των προαναφερόμενων παράκτιων περιοχών </w:t>
      </w:r>
      <w:r>
        <w:rPr>
          <w:rFonts w:ascii="Open Sans" w:hAnsi="Open Sans" w:cs="Open Sans"/>
          <w:lang w:val="en-GB" w:eastAsia="en-US"/>
        </w:rPr>
        <w:t>Natura</w:t>
      </w:r>
      <w:r>
        <w:rPr>
          <w:rFonts w:ascii="Open Sans" w:hAnsi="Open Sans" w:cs="Open Sans"/>
          <w:lang w:eastAsia="en-US"/>
        </w:rPr>
        <w:t xml:space="preserve"> 2000,</w:t>
      </w:r>
    </w:p>
    <w:p w14:paraId="68EDA8B1" w14:textId="77777777" w:rsidR="009F4908" w:rsidRDefault="002A269D">
      <w:pPr>
        <w:numPr>
          <w:ilvl w:val="0"/>
          <w:numId w:val="4"/>
        </w:numPr>
        <w:rPr>
          <w:rFonts w:ascii="Open Sans" w:hAnsi="Open Sans" w:cs="Open Sans"/>
          <w:lang w:eastAsia="en-US"/>
        </w:rPr>
      </w:pPr>
      <w:r>
        <w:rPr>
          <w:rFonts w:ascii="Open Sans" w:hAnsi="Open Sans" w:cs="Open Sans"/>
          <w:lang w:eastAsia="en-US"/>
        </w:rPr>
        <w:t>Η χρήση ΤΠΕ εφαρμογών για την προώθηση της δικτύωσης μεταξύ των ενδιαφερομένων μερών αλλά και για την προβολή των νέων "πράσινων" τουριστικών πακέτων/προορισμών,</w:t>
      </w:r>
    </w:p>
    <w:p w14:paraId="006D8943" w14:textId="77777777" w:rsidR="009F4908" w:rsidRDefault="002A269D">
      <w:pPr>
        <w:numPr>
          <w:ilvl w:val="0"/>
          <w:numId w:val="4"/>
        </w:numPr>
        <w:rPr>
          <w:rFonts w:ascii="Open Sans" w:hAnsi="Open Sans" w:cs="Open Sans"/>
          <w:lang w:eastAsia="en-US"/>
        </w:rPr>
      </w:pPr>
      <w:r>
        <w:rPr>
          <w:rFonts w:ascii="Open Sans" w:hAnsi="Open Sans" w:cs="Open Sans"/>
          <w:lang w:eastAsia="en-US"/>
        </w:rPr>
        <w:t xml:space="preserve">Η προώθηση </w:t>
      </w:r>
      <w:proofErr w:type="spellStart"/>
      <w:r>
        <w:rPr>
          <w:rFonts w:ascii="Open Sans" w:hAnsi="Open Sans" w:cs="Open Sans"/>
          <w:lang w:eastAsia="en-US"/>
        </w:rPr>
        <w:t>φιλοπεριβαλλοντικών</w:t>
      </w:r>
      <w:proofErr w:type="spellEnd"/>
      <w:r>
        <w:rPr>
          <w:rFonts w:ascii="Open Sans" w:hAnsi="Open Sans" w:cs="Open Sans"/>
          <w:lang w:eastAsia="en-US"/>
        </w:rPr>
        <w:t xml:space="preserve"> τουριστικών και επιχειρηματικών δραστηριοτήτων,</w:t>
      </w:r>
    </w:p>
    <w:p w14:paraId="05378598" w14:textId="77777777" w:rsidR="009F4908" w:rsidRDefault="002A269D">
      <w:pPr>
        <w:numPr>
          <w:ilvl w:val="0"/>
          <w:numId w:val="4"/>
        </w:numPr>
      </w:pPr>
      <w:r>
        <w:rPr>
          <w:rFonts w:ascii="Open Sans" w:hAnsi="Open Sans" w:cs="Open Sans"/>
          <w:lang w:val="en-GB" w:eastAsia="en-US"/>
        </w:rPr>
        <w:t>H</w:t>
      </w:r>
      <w:r>
        <w:rPr>
          <w:rFonts w:ascii="Open Sans" w:hAnsi="Open Sans" w:cs="Open Sans"/>
          <w:lang w:eastAsia="en-US"/>
        </w:rPr>
        <w:t xml:space="preserve"> επέκταση της τουριστικής περιόδου,</w:t>
      </w:r>
    </w:p>
    <w:p w14:paraId="3E0CB8D0" w14:textId="77777777" w:rsidR="009F4908" w:rsidRDefault="002A269D">
      <w:pPr>
        <w:numPr>
          <w:ilvl w:val="0"/>
          <w:numId w:val="4"/>
        </w:numPr>
        <w:rPr>
          <w:rFonts w:ascii="Open Sans" w:hAnsi="Open Sans" w:cs="Open Sans"/>
          <w:lang w:eastAsia="en-US"/>
        </w:rPr>
      </w:pPr>
      <w:r>
        <w:rPr>
          <w:rFonts w:ascii="Open Sans" w:hAnsi="Open Sans" w:cs="Open Sans"/>
          <w:lang w:eastAsia="en-US"/>
        </w:rPr>
        <w:t>Η ευαισθητοποίηση των κατοίκων και επισκεπτών και η ενίσχυση της διαχειριστικής ικανότητας των τοπικών κοινοτήτων σε θέματα προστασίας και ανάδειξης των φυσικών πόρων.</w:t>
      </w:r>
    </w:p>
    <w:p w14:paraId="091AE96D" w14:textId="77777777" w:rsidR="009F4908" w:rsidRDefault="009F4908">
      <w:pPr>
        <w:spacing w:before="0" w:after="0" w:line="240" w:lineRule="auto"/>
        <w:ind w:left="720"/>
        <w:rPr>
          <w:lang w:eastAsia="en-US"/>
        </w:rPr>
      </w:pPr>
    </w:p>
    <w:p w14:paraId="6879B75D" w14:textId="77777777" w:rsidR="009F4908" w:rsidRDefault="009F4908">
      <w:pPr>
        <w:spacing w:before="0" w:after="0" w:line="240" w:lineRule="auto"/>
        <w:ind w:left="720"/>
        <w:rPr>
          <w:lang w:eastAsia="en-US"/>
        </w:rPr>
      </w:pPr>
    </w:p>
    <w:p w14:paraId="207C508A" w14:textId="77777777" w:rsidR="009F4908" w:rsidRDefault="002A269D">
      <w:pPr>
        <w:pStyle w:val="2"/>
        <w:keepLines/>
        <w:spacing w:after="0" w:line="240" w:lineRule="auto"/>
        <w:jc w:val="left"/>
        <w:rPr>
          <w:rFonts w:ascii="Open Sans" w:hAnsi="Open Sans" w:cs="Open Sans"/>
          <w:color w:val="auto"/>
          <w:sz w:val="28"/>
          <w:szCs w:val="28"/>
        </w:rPr>
      </w:pPr>
      <w:bookmarkStart w:id="12" w:name="_Toc99136350"/>
      <w:bookmarkStart w:id="13" w:name="_Toc103346731"/>
      <w:r>
        <w:rPr>
          <w:rFonts w:ascii="Open Sans" w:hAnsi="Open Sans" w:cs="Open Sans"/>
          <w:color w:val="auto"/>
          <w:sz w:val="28"/>
          <w:szCs w:val="28"/>
        </w:rPr>
        <w:t>3.3 Οι εκροές του έργου</w:t>
      </w:r>
      <w:bookmarkEnd w:id="12"/>
      <w:bookmarkEnd w:id="13"/>
    </w:p>
    <w:p w14:paraId="5C2A8B3C" w14:textId="77777777" w:rsidR="009F4908" w:rsidRDefault="009F4908">
      <w:pPr>
        <w:spacing w:before="0" w:after="0" w:line="240" w:lineRule="auto"/>
        <w:rPr>
          <w:lang w:eastAsia="en-US"/>
        </w:rPr>
      </w:pPr>
    </w:p>
    <w:p w14:paraId="672C531D" w14:textId="77777777" w:rsidR="009F4908" w:rsidRDefault="002A269D">
      <w:pPr>
        <w:rPr>
          <w:rFonts w:ascii="Open Sans" w:hAnsi="Open Sans" w:cs="Open Sans"/>
          <w:lang w:eastAsia="en-US"/>
        </w:rPr>
      </w:pPr>
      <w:r>
        <w:rPr>
          <w:rFonts w:ascii="Open Sans" w:hAnsi="Open Sans" w:cs="Open Sans"/>
          <w:lang w:eastAsia="en-US"/>
        </w:rPr>
        <w:t>Η κύρια εκροή του έργου είναι η ίδρυση του Δικτύου Προώθησης Αειφόρων Μορφών Παράκτιου Τουρισμού για την από κοινού ανάδειξη και προώθηση επιλεγμένων παράκτιων περιοχών της Περιφερειακής Ενότητας Χανίων και της Επαρχίας Πάφου.</w:t>
      </w:r>
    </w:p>
    <w:p w14:paraId="2A7D62F7" w14:textId="77777777" w:rsidR="009F4908" w:rsidRDefault="002A269D">
      <w:pPr>
        <w:rPr>
          <w:rFonts w:ascii="Open Sans" w:hAnsi="Open Sans" w:cs="Open Sans"/>
          <w:lang w:eastAsia="en-US"/>
        </w:rPr>
      </w:pPr>
      <w:r>
        <w:rPr>
          <w:rFonts w:ascii="Open Sans" w:hAnsi="Open Sans" w:cs="Open Sans"/>
          <w:lang w:eastAsia="en-US"/>
        </w:rPr>
        <w:t>Επιπλέον άλλες εκροές του έργου είναι οι ακόλουθες:</w:t>
      </w:r>
    </w:p>
    <w:p w14:paraId="274A78FF" w14:textId="77777777" w:rsidR="009F4908" w:rsidRDefault="002A269D">
      <w:pPr>
        <w:numPr>
          <w:ilvl w:val="0"/>
          <w:numId w:val="5"/>
        </w:numPr>
        <w:rPr>
          <w:rFonts w:ascii="Open Sans" w:hAnsi="Open Sans" w:cs="Open Sans"/>
          <w:lang w:eastAsia="en-US"/>
        </w:rPr>
      </w:pPr>
      <w:r>
        <w:rPr>
          <w:rFonts w:ascii="Open Sans" w:hAnsi="Open Sans" w:cs="Open Sans"/>
          <w:lang w:eastAsia="en-US"/>
        </w:rPr>
        <w:t>Ανάπτυξη πρότυπου μοντέλου και δεικτών μέτρησης της τουριστικής χωρητικότητας σε ευαίσθητες παράκτιες περιοχές, με βάση το μοντέλο της φέρουσας ικανότητας,</w:t>
      </w:r>
    </w:p>
    <w:p w14:paraId="6F108B40" w14:textId="77777777" w:rsidR="009F4908" w:rsidRDefault="002A269D">
      <w:pPr>
        <w:numPr>
          <w:ilvl w:val="0"/>
          <w:numId w:val="5"/>
        </w:numPr>
        <w:rPr>
          <w:rFonts w:ascii="Open Sans" w:hAnsi="Open Sans" w:cs="Open Sans"/>
          <w:lang w:eastAsia="en-US"/>
        </w:rPr>
      </w:pPr>
      <w:r>
        <w:rPr>
          <w:rFonts w:ascii="Open Sans" w:hAnsi="Open Sans" w:cs="Open Sans"/>
          <w:lang w:eastAsia="en-US"/>
        </w:rPr>
        <w:t>Εκπόνηση Τοπικών Σχεδίων Διαχείρισης της Αειφόρου Τουριστικής Ανάπτυξης σε 2 παράκτιες περιοχές της κοινής Διασυνοριακής Περιοχής Ελλάδας – Κύπρου, όπως η Λιμνοθάλασσα Μπάλου στην Κρήτη &amp; η Χερσόνησος Ακάμα στην Κύπρο,</w:t>
      </w:r>
    </w:p>
    <w:p w14:paraId="68BB146D" w14:textId="77777777" w:rsidR="009F4908" w:rsidRDefault="002A269D">
      <w:pPr>
        <w:numPr>
          <w:ilvl w:val="0"/>
          <w:numId w:val="5"/>
        </w:numPr>
        <w:rPr>
          <w:rFonts w:ascii="Open Sans" w:hAnsi="Open Sans" w:cs="Open Sans"/>
          <w:lang w:eastAsia="en-US"/>
        </w:rPr>
      </w:pPr>
      <w:r>
        <w:rPr>
          <w:rFonts w:ascii="Open Sans" w:hAnsi="Open Sans" w:cs="Open Sans"/>
          <w:lang w:eastAsia="en-US"/>
        </w:rPr>
        <w:t>Σχεδίαση "πράσινων" τουριστικών διαδρομών/πακέτων στις περιοχές αυτές, με βάση τα προαναφερόμενα Τοπικά Σχέδια Διαχείρισης της Αειφόρου Τουριστικής Ανάπτυξης,</w:t>
      </w:r>
    </w:p>
    <w:p w14:paraId="6C0B954D" w14:textId="77777777" w:rsidR="009F4908" w:rsidRDefault="002A269D">
      <w:pPr>
        <w:numPr>
          <w:ilvl w:val="0"/>
          <w:numId w:val="5"/>
        </w:numPr>
        <w:rPr>
          <w:rFonts w:ascii="Open Sans" w:hAnsi="Open Sans" w:cs="Open Sans"/>
          <w:lang w:eastAsia="en-US"/>
        </w:rPr>
      </w:pPr>
      <w:r>
        <w:rPr>
          <w:rFonts w:ascii="Open Sans" w:hAnsi="Open Sans" w:cs="Open Sans"/>
          <w:lang w:eastAsia="en-US"/>
        </w:rPr>
        <w:t xml:space="preserve">Διοργάνωση 6 Εργαστηρίων Δικτύωσης με σκοπό την ανταλλαγή και διάδοση εμπειριών και τεχνογνωσίας, </w:t>
      </w:r>
    </w:p>
    <w:p w14:paraId="136BA6E8" w14:textId="77777777" w:rsidR="009F4908" w:rsidRDefault="002A269D">
      <w:pPr>
        <w:numPr>
          <w:ilvl w:val="0"/>
          <w:numId w:val="5"/>
        </w:numPr>
        <w:rPr>
          <w:rFonts w:ascii="Open Sans" w:hAnsi="Open Sans" w:cs="Open Sans"/>
          <w:lang w:eastAsia="en-US"/>
        </w:rPr>
      </w:pPr>
      <w:r>
        <w:rPr>
          <w:rFonts w:ascii="Open Sans" w:hAnsi="Open Sans" w:cs="Open Sans"/>
          <w:lang w:eastAsia="en-US"/>
        </w:rPr>
        <w:t>Δημιουργία 2 Παρατηρητηρίων/Κέντρων Πληροφόρησης με σκοπό την  παρακολούθηση των δεικτών αειφόρου τουριστικής χωρητικότητας  και την παροχή σχετικής πληροφόρησης,</w:t>
      </w:r>
    </w:p>
    <w:p w14:paraId="23EED68B" w14:textId="77777777" w:rsidR="009F4908" w:rsidRDefault="002A269D">
      <w:pPr>
        <w:numPr>
          <w:ilvl w:val="0"/>
          <w:numId w:val="5"/>
        </w:numPr>
        <w:rPr>
          <w:rFonts w:ascii="Open Sans" w:hAnsi="Open Sans" w:cs="Open Sans"/>
          <w:lang w:eastAsia="en-US"/>
        </w:rPr>
      </w:pPr>
      <w:r>
        <w:rPr>
          <w:rFonts w:ascii="Open Sans" w:hAnsi="Open Sans" w:cs="Open Sans"/>
          <w:lang w:eastAsia="en-US"/>
        </w:rPr>
        <w:t>Κατασκευή 1 e-</w:t>
      </w:r>
      <w:proofErr w:type="spellStart"/>
      <w:r>
        <w:rPr>
          <w:rFonts w:ascii="Open Sans" w:hAnsi="Open Sans" w:cs="Open Sans"/>
          <w:lang w:eastAsia="en-US"/>
        </w:rPr>
        <w:t>networking</w:t>
      </w:r>
      <w:proofErr w:type="spellEnd"/>
      <w:r>
        <w:rPr>
          <w:rFonts w:ascii="Open Sans" w:hAnsi="Open Sans" w:cs="Open Sans"/>
          <w:lang w:eastAsia="en-US"/>
        </w:rPr>
        <w:t xml:space="preserve"> / </w:t>
      </w:r>
      <w:proofErr w:type="spellStart"/>
      <w:r>
        <w:rPr>
          <w:rFonts w:ascii="Open Sans" w:hAnsi="Open Sans" w:cs="Open Sans"/>
          <w:lang w:eastAsia="en-US"/>
        </w:rPr>
        <w:t>promotion</w:t>
      </w:r>
      <w:proofErr w:type="spellEnd"/>
      <w:r>
        <w:rPr>
          <w:rFonts w:ascii="Open Sans" w:hAnsi="Open Sans" w:cs="Open Sans"/>
          <w:lang w:eastAsia="en-US"/>
        </w:rPr>
        <w:t xml:space="preserve"> πλατφόρμας με σκοπό την πληροφόρηση &amp; δικτύωση μεταξύ των ενδιαφερομένων μερών, αλλά και την προώθηση των τουριστικών πακέτων/διαδρομών που θα σχεδιαστούν στα πλαίσια του έργου, </w:t>
      </w:r>
    </w:p>
    <w:p w14:paraId="1CA9582F" w14:textId="77777777" w:rsidR="009F4908" w:rsidRDefault="002A269D">
      <w:pPr>
        <w:numPr>
          <w:ilvl w:val="0"/>
          <w:numId w:val="5"/>
        </w:numPr>
        <w:rPr>
          <w:rFonts w:ascii="Open Sans" w:hAnsi="Open Sans" w:cs="Open Sans"/>
          <w:lang w:eastAsia="en-US"/>
        </w:rPr>
      </w:pPr>
      <w:r>
        <w:rPr>
          <w:rFonts w:ascii="Open Sans" w:hAnsi="Open Sans" w:cs="Open Sans"/>
          <w:lang w:eastAsia="en-US"/>
        </w:rPr>
        <w:t>Διοργάνωση 2 μεγάλων εκδηλώσεων προβολής των νέων ¨πράσινων" τουριστικών προορισμών σε Κρήτη και Κύπρο,</w:t>
      </w:r>
    </w:p>
    <w:p w14:paraId="27A8B3B4" w14:textId="77777777" w:rsidR="009F4908" w:rsidRDefault="002A269D">
      <w:pPr>
        <w:numPr>
          <w:ilvl w:val="0"/>
          <w:numId w:val="5"/>
        </w:numPr>
        <w:rPr>
          <w:rFonts w:ascii="Open Sans" w:hAnsi="Open Sans" w:cs="Open Sans"/>
          <w:lang w:eastAsia="en-US"/>
        </w:rPr>
      </w:pPr>
      <w:r>
        <w:rPr>
          <w:rFonts w:ascii="Open Sans" w:hAnsi="Open Sans" w:cs="Open Sans"/>
          <w:lang w:eastAsia="en-US"/>
        </w:rPr>
        <w:t>Εκπόνηση ενός Πλάνου Κεφαλαιοποίησης των αποτελεσμάτων του έργου &amp; Διοργάνωση 1 Εργαστηρίου κεφαλαιοποίησης</w:t>
      </w:r>
    </w:p>
    <w:p w14:paraId="0E02D5D0" w14:textId="77777777" w:rsidR="009F4908" w:rsidRDefault="009F4908">
      <w:pPr>
        <w:spacing w:before="0" w:after="0" w:line="240" w:lineRule="auto"/>
        <w:rPr>
          <w:lang w:eastAsia="en-US"/>
        </w:rPr>
      </w:pPr>
    </w:p>
    <w:p w14:paraId="1DD142BD" w14:textId="77777777" w:rsidR="009F4908" w:rsidRDefault="002A269D">
      <w:pPr>
        <w:pStyle w:val="2"/>
        <w:keepLines/>
        <w:spacing w:after="0" w:line="240" w:lineRule="auto"/>
        <w:jc w:val="left"/>
        <w:rPr>
          <w:rFonts w:ascii="Open Sans" w:hAnsi="Open Sans" w:cs="Open Sans"/>
          <w:color w:val="auto"/>
          <w:sz w:val="28"/>
          <w:szCs w:val="28"/>
        </w:rPr>
      </w:pPr>
      <w:bookmarkStart w:id="14" w:name="_Toc99136351"/>
      <w:bookmarkStart w:id="15" w:name="_Toc103346732"/>
      <w:r>
        <w:rPr>
          <w:rFonts w:ascii="Open Sans" w:hAnsi="Open Sans" w:cs="Open Sans"/>
          <w:color w:val="auto"/>
          <w:sz w:val="28"/>
          <w:szCs w:val="28"/>
        </w:rPr>
        <w:t>3.4 Αναμενόμενα αποτελέσματα</w:t>
      </w:r>
      <w:bookmarkEnd w:id="14"/>
      <w:bookmarkEnd w:id="15"/>
    </w:p>
    <w:p w14:paraId="7FFA0CA5" w14:textId="77777777" w:rsidR="009F4908" w:rsidRDefault="009F4908">
      <w:pPr>
        <w:pStyle w:val="a1"/>
        <w:ind w:left="113"/>
      </w:pPr>
    </w:p>
    <w:p w14:paraId="36C41ACA" w14:textId="77777777" w:rsidR="009F4908" w:rsidRDefault="002A269D">
      <w:pPr>
        <w:pStyle w:val="a1"/>
        <w:spacing w:before="120" w:after="120" w:line="276" w:lineRule="auto"/>
        <w:ind w:left="113"/>
        <w:jc w:val="both"/>
        <w:rPr>
          <w:rFonts w:ascii="Open Sans" w:hAnsi="Open Sans" w:cs="Open Sans"/>
          <w:sz w:val="22"/>
          <w:szCs w:val="22"/>
        </w:rPr>
      </w:pPr>
      <w:r>
        <w:rPr>
          <w:rFonts w:ascii="Open Sans" w:hAnsi="Open Sans" w:cs="Open Sans"/>
          <w:sz w:val="22"/>
          <w:szCs w:val="22"/>
        </w:rPr>
        <w:t>Τα αναμενόμενα αποτελέσματα του έργου είναι:</w:t>
      </w:r>
    </w:p>
    <w:p w14:paraId="1C44932C"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 xml:space="preserve">Ενδυνάμωση των αρμόδιων με τον τουρισμό και το περιβάλλον τοπικών και περιφερειακών δημόσιων αρχών και οργανισμών σε θέματα διατήρησης και </w:t>
      </w:r>
      <w:r>
        <w:rPr>
          <w:rFonts w:ascii="Open Sans" w:hAnsi="Open Sans" w:cs="Open Sans"/>
          <w:sz w:val="22"/>
          <w:szCs w:val="22"/>
        </w:rPr>
        <w:lastRenderedPageBreak/>
        <w:t xml:space="preserve">ανάδειξης του φυσικού πλούτου των περιοχών ευθύνης τους, </w:t>
      </w:r>
    </w:p>
    <w:p w14:paraId="0DCEC605"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 xml:space="preserve">Βελτίωση του βαθμού γνώσης και χρήσης σύγχρονων μοντέλων φέρουσας ικανότητας και αειφόρου διαχείρισης του τουριστικού προϊόντος, </w:t>
      </w:r>
    </w:p>
    <w:p w14:paraId="508F68C9" w14:textId="77777777" w:rsidR="009F4908" w:rsidRDefault="002A269D">
      <w:pPr>
        <w:pStyle w:val="a1"/>
        <w:numPr>
          <w:ilvl w:val="0"/>
          <w:numId w:val="6"/>
        </w:numPr>
        <w:spacing w:before="120" w:after="120" w:line="276" w:lineRule="auto"/>
        <w:ind w:left="641" w:hanging="357"/>
        <w:jc w:val="both"/>
      </w:pPr>
      <w:r>
        <w:rPr>
          <w:rFonts w:ascii="Open Sans" w:hAnsi="Open Sans" w:cs="Open Sans"/>
          <w:sz w:val="22"/>
          <w:szCs w:val="22"/>
        </w:rPr>
        <w:t xml:space="preserve">Ενίσχυση της  ανθεκτικότητας των ευάλωτων παράκτιων περιοχών </w:t>
      </w:r>
      <w:r>
        <w:rPr>
          <w:rFonts w:ascii="Open Sans" w:hAnsi="Open Sans" w:cs="Open Sans"/>
          <w:sz w:val="22"/>
          <w:szCs w:val="22"/>
          <w:lang w:val="en-US"/>
        </w:rPr>
        <w:t>Natura</w:t>
      </w:r>
      <w:r>
        <w:rPr>
          <w:rFonts w:ascii="Open Sans" w:hAnsi="Open Sans" w:cs="Open Sans"/>
          <w:sz w:val="22"/>
          <w:szCs w:val="22"/>
        </w:rPr>
        <w:t xml:space="preserve"> 2000 από τις περιβαλλοντικές πιέσεις που ασκεί η ανάπτυξη του μαζικού παράκτιου τουρισμού,  </w:t>
      </w:r>
    </w:p>
    <w:p w14:paraId="28B3BEFD" w14:textId="77777777" w:rsidR="009F4908" w:rsidRDefault="002A269D">
      <w:pPr>
        <w:pStyle w:val="a1"/>
        <w:numPr>
          <w:ilvl w:val="0"/>
          <w:numId w:val="6"/>
        </w:numPr>
        <w:spacing w:before="120" w:after="120" w:line="276" w:lineRule="auto"/>
        <w:ind w:left="641" w:hanging="357"/>
        <w:jc w:val="both"/>
      </w:pPr>
      <w:r>
        <w:rPr>
          <w:rFonts w:ascii="Open Sans" w:hAnsi="Open Sans" w:cs="Open Sans"/>
          <w:sz w:val="22"/>
          <w:szCs w:val="22"/>
        </w:rPr>
        <w:t>Επέκταση της τουριστικής περιόδου, μέσα από τον εμπλουτισμό του παρεχόμενου τουριστικού προϊόντος με δράσεις και υπηρεσίες που δεν σχετίζονται αποκλειστικά με τα 3</w:t>
      </w:r>
      <w:r>
        <w:rPr>
          <w:rFonts w:ascii="Open Sans" w:hAnsi="Open Sans" w:cs="Open Sans"/>
          <w:sz w:val="22"/>
          <w:szCs w:val="22"/>
          <w:lang w:val="en-US"/>
        </w:rPr>
        <w:t>S</w:t>
      </w:r>
      <w:r>
        <w:rPr>
          <w:rFonts w:ascii="Open Sans" w:hAnsi="Open Sans" w:cs="Open Sans"/>
          <w:sz w:val="22"/>
          <w:szCs w:val="22"/>
        </w:rPr>
        <w:t xml:space="preserve"> (</w:t>
      </w:r>
      <w:r>
        <w:rPr>
          <w:rFonts w:ascii="Open Sans" w:hAnsi="Open Sans" w:cs="Open Sans"/>
          <w:sz w:val="22"/>
          <w:szCs w:val="22"/>
          <w:lang w:val="en-US"/>
        </w:rPr>
        <w:t>Sea</w:t>
      </w:r>
      <w:r>
        <w:rPr>
          <w:rFonts w:ascii="Open Sans" w:hAnsi="Open Sans" w:cs="Open Sans"/>
          <w:sz w:val="22"/>
          <w:szCs w:val="22"/>
        </w:rPr>
        <w:t xml:space="preserve"> –</w:t>
      </w:r>
      <w:r>
        <w:rPr>
          <w:rFonts w:ascii="Open Sans" w:hAnsi="Open Sans" w:cs="Open Sans"/>
          <w:sz w:val="22"/>
          <w:szCs w:val="22"/>
          <w:lang w:val="en-US"/>
        </w:rPr>
        <w:t>Sun</w:t>
      </w:r>
      <w:r>
        <w:rPr>
          <w:rFonts w:ascii="Open Sans" w:hAnsi="Open Sans" w:cs="Open Sans"/>
          <w:sz w:val="22"/>
          <w:szCs w:val="22"/>
        </w:rPr>
        <w:t xml:space="preserve"> – </w:t>
      </w:r>
      <w:r>
        <w:rPr>
          <w:rFonts w:ascii="Open Sans" w:hAnsi="Open Sans" w:cs="Open Sans"/>
          <w:sz w:val="22"/>
          <w:szCs w:val="22"/>
          <w:lang w:val="en-US"/>
        </w:rPr>
        <w:t>Sand</w:t>
      </w:r>
      <w:r>
        <w:rPr>
          <w:rFonts w:ascii="Open Sans" w:hAnsi="Open Sans" w:cs="Open Sans"/>
          <w:sz w:val="22"/>
          <w:szCs w:val="22"/>
        </w:rPr>
        <w:t xml:space="preserve">), </w:t>
      </w:r>
    </w:p>
    <w:p w14:paraId="12B2ACD4"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 xml:space="preserve">Βελτίωση της ελκυστικότητας των παράκτιων περιοχών ιδιαίτερου φυσικού ενδιαφέροντος, </w:t>
      </w:r>
    </w:p>
    <w:p w14:paraId="6B9D0E57" w14:textId="77777777" w:rsidR="009F4908" w:rsidRDefault="002A269D">
      <w:pPr>
        <w:pStyle w:val="a1"/>
        <w:numPr>
          <w:ilvl w:val="0"/>
          <w:numId w:val="6"/>
        </w:numPr>
        <w:spacing w:before="120" w:after="120" w:line="276" w:lineRule="auto"/>
        <w:ind w:left="641" w:hanging="357"/>
        <w:jc w:val="both"/>
      </w:pPr>
      <w:r>
        <w:rPr>
          <w:rFonts w:ascii="Open Sans" w:hAnsi="Open Sans" w:cs="Open Sans"/>
          <w:sz w:val="22"/>
          <w:szCs w:val="22"/>
        </w:rPr>
        <w:t xml:space="preserve">Προώθηση της χρήσης ΤΠΕ μέσω της ανάπτυξης της </w:t>
      </w:r>
      <w:r>
        <w:rPr>
          <w:rFonts w:ascii="Open Sans" w:hAnsi="Open Sans" w:cs="Open Sans"/>
          <w:sz w:val="22"/>
          <w:szCs w:val="22"/>
          <w:lang w:val="en-US"/>
        </w:rPr>
        <w:t>e</w:t>
      </w:r>
      <w:r>
        <w:rPr>
          <w:rFonts w:ascii="Open Sans" w:hAnsi="Open Sans" w:cs="Open Sans"/>
          <w:sz w:val="22"/>
          <w:szCs w:val="22"/>
        </w:rPr>
        <w:t>-</w:t>
      </w:r>
      <w:r>
        <w:rPr>
          <w:rFonts w:ascii="Open Sans" w:hAnsi="Open Sans" w:cs="Open Sans"/>
          <w:sz w:val="22"/>
          <w:szCs w:val="22"/>
          <w:lang w:val="en-US"/>
        </w:rPr>
        <w:t>networking</w:t>
      </w:r>
      <w:r>
        <w:rPr>
          <w:rFonts w:ascii="Open Sans" w:hAnsi="Open Sans" w:cs="Open Sans"/>
          <w:sz w:val="22"/>
          <w:szCs w:val="22"/>
        </w:rPr>
        <w:t>/</w:t>
      </w:r>
      <w:r>
        <w:rPr>
          <w:rFonts w:ascii="Open Sans" w:hAnsi="Open Sans" w:cs="Open Sans"/>
          <w:sz w:val="22"/>
          <w:szCs w:val="22"/>
          <w:lang w:val="en-US"/>
        </w:rPr>
        <w:t>promotion</w:t>
      </w:r>
      <w:r>
        <w:rPr>
          <w:rFonts w:ascii="Open Sans" w:hAnsi="Open Sans" w:cs="Open Sans"/>
          <w:sz w:val="22"/>
          <w:szCs w:val="22"/>
        </w:rPr>
        <w:t xml:space="preserve"> πλατφόρμας, </w:t>
      </w:r>
    </w:p>
    <w:p w14:paraId="033C0AD5"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Αύξηση του επιπέδου διασυνοριακής συνεργασίας και δικτύωσης σε θέματα αειφόρου τουριστικής διαχείρισης και προβολής Παράκτιων Περιοχών,</w:t>
      </w:r>
    </w:p>
    <w:p w14:paraId="31783E29"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 xml:space="preserve">Προστασία και ανάδειξη του φυσικού πλούτου και βιοποικιλότητας των παράκτιων περιοχών </w:t>
      </w:r>
      <w:proofErr w:type="spellStart"/>
      <w:r>
        <w:rPr>
          <w:rFonts w:ascii="Open Sans" w:hAnsi="Open Sans" w:cs="Open Sans"/>
          <w:sz w:val="22"/>
          <w:szCs w:val="22"/>
        </w:rPr>
        <w:t>Natura</w:t>
      </w:r>
      <w:proofErr w:type="spellEnd"/>
      <w:r>
        <w:rPr>
          <w:rFonts w:ascii="Open Sans" w:hAnsi="Open Sans" w:cs="Open Sans"/>
          <w:sz w:val="22"/>
          <w:szCs w:val="22"/>
        </w:rPr>
        <w:t xml:space="preserve"> 2000, </w:t>
      </w:r>
    </w:p>
    <w:p w14:paraId="6CF567E3"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Αύξηση της αποδοτικότητας και βιωσιμότητας των τοπικών τουριστικών πόρων,</w:t>
      </w:r>
    </w:p>
    <w:p w14:paraId="1D9F5AC4" w14:textId="77777777" w:rsidR="009F4908" w:rsidRDefault="002A269D">
      <w:pPr>
        <w:pStyle w:val="a1"/>
        <w:numPr>
          <w:ilvl w:val="0"/>
          <w:numId w:val="6"/>
        </w:numPr>
        <w:spacing w:before="120" w:after="120" w:line="276" w:lineRule="auto"/>
        <w:ind w:left="641" w:hanging="357"/>
        <w:jc w:val="both"/>
        <w:rPr>
          <w:rFonts w:ascii="Open Sans" w:hAnsi="Open Sans" w:cs="Open Sans"/>
          <w:sz w:val="22"/>
          <w:szCs w:val="22"/>
        </w:rPr>
      </w:pPr>
      <w:r>
        <w:rPr>
          <w:rFonts w:ascii="Open Sans" w:hAnsi="Open Sans" w:cs="Open Sans"/>
          <w:sz w:val="22"/>
          <w:szCs w:val="22"/>
        </w:rPr>
        <w:t>Ενίσχυση της ευαισθητοποίησης των κατοίκων και επισκεπτών σε θέματα προστασίας και ανάδειξης περιοχών ιδιαίτερου φυσικού κάλους.</w:t>
      </w:r>
    </w:p>
    <w:p w14:paraId="0569C8E1" w14:textId="77777777" w:rsidR="009F4908" w:rsidRDefault="009F4908">
      <w:pPr>
        <w:pStyle w:val="a1"/>
        <w:spacing w:before="120" w:after="120" w:line="276" w:lineRule="auto"/>
        <w:jc w:val="both"/>
        <w:rPr>
          <w:rFonts w:ascii="Open Sans" w:hAnsi="Open Sans" w:cs="Open Sans"/>
          <w:sz w:val="22"/>
          <w:szCs w:val="22"/>
        </w:rPr>
      </w:pPr>
    </w:p>
    <w:p w14:paraId="464C11A4" w14:textId="77777777" w:rsidR="009F4908" w:rsidRDefault="002A269D">
      <w:pPr>
        <w:pStyle w:val="1"/>
        <w:ind w:left="432" w:hanging="432"/>
        <w:rPr>
          <w:rFonts w:ascii="Open Sans" w:hAnsi="Open Sans" w:cs="Open Sans"/>
          <w:color w:val="auto"/>
          <w:sz w:val="30"/>
          <w:szCs w:val="30"/>
        </w:rPr>
      </w:pPr>
      <w:bookmarkStart w:id="16" w:name="_Toc99136352"/>
      <w:bookmarkStart w:id="17" w:name="_Toc103346733"/>
      <w:r>
        <w:rPr>
          <w:rFonts w:ascii="Open Sans" w:hAnsi="Open Sans" w:cs="Open Sans"/>
          <w:color w:val="auto"/>
          <w:sz w:val="30"/>
          <w:szCs w:val="30"/>
        </w:rPr>
        <w:t>4. Εσωτερική και Εξωτερική Επικοινωνία</w:t>
      </w:r>
      <w:bookmarkEnd w:id="16"/>
      <w:bookmarkEnd w:id="17"/>
    </w:p>
    <w:p w14:paraId="6F4D995E" w14:textId="77777777" w:rsidR="009F4908" w:rsidRDefault="009F4908">
      <w:pPr>
        <w:pStyle w:val="a1"/>
      </w:pPr>
    </w:p>
    <w:p w14:paraId="0F018E5B" w14:textId="77777777" w:rsidR="009F4908" w:rsidRDefault="002A269D">
      <w:pPr>
        <w:rPr>
          <w:rFonts w:ascii="Open Sans" w:hAnsi="Open Sans" w:cs="Open Sans"/>
          <w:lang w:eastAsia="el-GR"/>
        </w:rPr>
      </w:pPr>
      <w:r>
        <w:rPr>
          <w:rFonts w:ascii="Open Sans" w:hAnsi="Open Sans" w:cs="Open Sans"/>
          <w:lang w:eastAsia="el-GR"/>
        </w:rPr>
        <w:t xml:space="preserve">Σχετικά με την επικοινωνία στα πλαίσια του έργου υπάρχει διάκριση ανάλογα με το κοινό στο οποίο απευθυνόμαστε (εσωτερικό και εξωτερικό κοινό). </w:t>
      </w:r>
    </w:p>
    <w:p w14:paraId="49BEFF6A" w14:textId="77777777" w:rsidR="009F4908" w:rsidRDefault="002A269D">
      <w:r>
        <w:rPr>
          <w:rFonts w:ascii="Open Sans" w:hAnsi="Open Sans" w:cs="Open Sans"/>
          <w:lang w:eastAsia="el-GR"/>
        </w:rPr>
        <w:t xml:space="preserve">Η </w:t>
      </w:r>
      <w:bookmarkStart w:id="18" w:name="_Hlk98933577"/>
      <w:r>
        <w:rPr>
          <w:rFonts w:ascii="Open Sans" w:hAnsi="Open Sans" w:cs="Open Sans"/>
          <w:lang w:eastAsia="el-GR"/>
        </w:rPr>
        <w:t xml:space="preserve">εσωτερική επικοινωνία </w:t>
      </w:r>
      <w:bookmarkEnd w:id="18"/>
      <w:r>
        <w:rPr>
          <w:rFonts w:ascii="Open Sans" w:hAnsi="Open Sans" w:cs="Open Sans"/>
          <w:lang w:eastAsia="el-GR"/>
        </w:rPr>
        <w:t>αναφέρεται κυρίως στη διαδικασία επικοινωνίας μεταξύ των εταίρων. Περιλαμβάνει</w:t>
      </w:r>
      <w:r>
        <w:rPr>
          <w:rFonts w:ascii="Open Sans" w:hAnsi="Open Sans" w:cs="Open Sans"/>
          <w:lang w:val="en-US" w:eastAsia="el-GR"/>
        </w:rPr>
        <w:t>:</w:t>
      </w:r>
      <w:r>
        <w:rPr>
          <w:rFonts w:ascii="Open Sans" w:hAnsi="Open Sans" w:cs="Open Sans"/>
          <w:lang w:eastAsia="el-GR"/>
        </w:rPr>
        <w:t xml:space="preserve">  </w:t>
      </w:r>
    </w:p>
    <w:p w14:paraId="3F5974DA" w14:textId="77777777" w:rsidR="009F4908" w:rsidRDefault="002A269D">
      <w:pPr>
        <w:numPr>
          <w:ilvl w:val="0"/>
          <w:numId w:val="7"/>
        </w:numPr>
        <w:rPr>
          <w:rFonts w:ascii="Open Sans" w:hAnsi="Open Sans" w:cs="Open Sans"/>
          <w:lang w:eastAsia="el-GR"/>
        </w:rPr>
      </w:pPr>
      <w:r>
        <w:rPr>
          <w:rFonts w:ascii="Open Sans" w:hAnsi="Open Sans" w:cs="Open Sans"/>
          <w:lang w:eastAsia="el-GR"/>
        </w:rPr>
        <w:t>Συναντήσεις δια ζώσεις</w:t>
      </w:r>
    </w:p>
    <w:p w14:paraId="65E4A5E3" w14:textId="77777777" w:rsidR="009F4908" w:rsidRDefault="002A269D">
      <w:pPr>
        <w:numPr>
          <w:ilvl w:val="0"/>
          <w:numId w:val="7"/>
        </w:numPr>
        <w:rPr>
          <w:rFonts w:ascii="Open Sans" w:hAnsi="Open Sans" w:cs="Open Sans"/>
          <w:lang w:eastAsia="el-GR"/>
        </w:rPr>
      </w:pPr>
      <w:r>
        <w:rPr>
          <w:rFonts w:ascii="Open Sans" w:hAnsi="Open Sans" w:cs="Open Sans"/>
          <w:lang w:eastAsia="el-GR"/>
        </w:rPr>
        <w:t xml:space="preserve">Τηλεσυνεδριάσεις </w:t>
      </w:r>
    </w:p>
    <w:p w14:paraId="0FBCD560" w14:textId="77777777" w:rsidR="009F4908" w:rsidRDefault="002A269D">
      <w:pPr>
        <w:numPr>
          <w:ilvl w:val="0"/>
          <w:numId w:val="7"/>
        </w:numPr>
        <w:rPr>
          <w:rFonts w:ascii="Open Sans" w:hAnsi="Open Sans" w:cs="Open Sans"/>
          <w:lang w:eastAsia="el-GR"/>
        </w:rPr>
      </w:pPr>
      <w:r>
        <w:rPr>
          <w:rFonts w:ascii="Open Sans" w:hAnsi="Open Sans" w:cs="Open Sans"/>
          <w:lang w:eastAsia="el-GR"/>
        </w:rPr>
        <w:t>Αλληλογραφία μέσω e-</w:t>
      </w:r>
      <w:proofErr w:type="spellStart"/>
      <w:r>
        <w:rPr>
          <w:rFonts w:ascii="Open Sans" w:hAnsi="Open Sans" w:cs="Open Sans"/>
          <w:lang w:eastAsia="el-GR"/>
        </w:rPr>
        <w:t>mail</w:t>
      </w:r>
      <w:proofErr w:type="spellEnd"/>
      <w:r>
        <w:rPr>
          <w:rFonts w:ascii="Open Sans" w:hAnsi="Open Sans" w:cs="Open Sans"/>
          <w:lang w:eastAsia="el-GR"/>
        </w:rPr>
        <w:t xml:space="preserve"> </w:t>
      </w:r>
    </w:p>
    <w:p w14:paraId="5A528A88" w14:textId="77777777" w:rsidR="009F4908" w:rsidRDefault="002A269D">
      <w:pPr>
        <w:rPr>
          <w:rFonts w:ascii="Open Sans" w:hAnsi="Open Sans" w:cs="Open Sans"/>
          <w:lang w:eastAsia="el-GR"/>
        </w:rPr>
      </w:pPr>
      <w:r>
        <w:rPr>
          <w:rFonts w:ascii="Open Sans" w:hAnsi="Open Sans" w:cs="Open Sans"/>
          <w:lang w:eastAsia="el-GR"/>
        </w:rPr>
        <w:t xml:space="preserve">Επίσης συμπεριλαμβάνεται και η επικοινωνία με την Κοινή Γραμματεία του Προγράμματος και τους επαληθευτές. Η εσωτερική επικοινωνία διασφαλίζει ότι όλοι οι </w:t>
      </w:r>
      <w:r>
        <w:rPr>
          <w:rFonts w:ascii="Open Sans" w:hAnsi="Open Sans" w:cs="Open Sans"/>
          <w:lang w:eastAsia="el-GR"/>
        </w:rPr>
        <w:lastRenderedPageBreak/>
        <w:t xml:space="preserve">δικαιούχοι μιλούν με τους ίδιους όρους παρέχοντας συνεπείς και συνεκτικές πληροφορίες. Η ορθή εσωτερική επικοινωνία εξασφαλίζει συνεχή και αποτελεσματική ανταλλαγή πληροφοριών, καθώς και αποτελεσματική διαχείριση των δεδομένων που παράγονται από τις δραστηριότητες του έργου. </w:t>
      </w:r>
    </w:p>
    <w:p w14:paraId="2B996843" w14:textId="77777777" w:rsidR="009F4908" w:rsidRDefault="002A269D">
      <w:pPr>
        <w:rPr>
          <w:rFonts w:ascii="Open Sans" w:hAnsi="Open Sans" w:cs="Open Sans"/>
          <w:lang w:eastAsia="el-GR"/>
        </w:rPr>
      </w:pPr>
      <w:r>
        <w:rPr>
          <w:rFonts w:ascii="Open Sans" w:hAnsi="Open Sans" w:cs="Open Sans"/>
          <w:lang w:eastAsia="el-GR"/>
        </w:rPr>
        <w:t>Ως εξωτερική Επικοινωνία είναι η διαδικασία επικοινωνίας που αναφέρεται σε ενδιαφερόμενο κοινό. Με τον όρο «ενδιαφερόμενο κοινό» ορίζουμε κάθε ομάδα ή άτομο που μπορεί να επηρεάσει ή να επηρεαστεί από την επίτευξη των στόχων του έργου. Οι ενδιαφερόμενοι μπορούν να διακριθούν περαιτέρω σε συνδεδεμένα ενδιαφερόμενα μέρη και εξωτερικό κοινό. Με τον όρο συνδεδεμένοι ενδιαφερόμενοι ορίζουμε όλους όσους έχουν άμεσο ενδιαφέρον για το έργο, τους δικαιούχους των αποτελεσμάτων του έργου και όσους σχετίζονται με τις διαδικασίες υλοποίησης του έργου. Τέλος, χρησιμοποιούμε τον όρο εξωτερικό κοινό για να αναφερθούμε σε μια ευρύτερη ομάδα ανθρώπων, οργανισμών, ιδρυμάτων κ.λπ. που ενδέχεται να επηρεαστούν από τις διαδικασίες επικοινωνίας και δεν σχετίζονται άμεσα με το έργο. Στα πλαίσια της εξωτερικής επικοινωνίας θα προσδιοριστούν στην συνέχεια οι Ομάδες Στόχου του έργου.</w:t>
      </w:r>
    </w:p>
    <w:p w14:paraId="3741988C" w14:textId="77777777" w:rsidR="009F4908" w:rsidRDefault="002A269D">
      <w:r>
        <w:rPr>
          <w:noProof/>
        </w:rPr>
        <mc:AlternateContent>
          <mc:Choice Requires="wps">
            <w:drawing>
              <wp:anchor distT="0" distB="0" distL="114300" distR="114300" simplePos="0" relativeHeight="251657728" behindDoc="0" locked="0" layoutInCell="1" allowOverlap="1" wp14:anchorId="4F8EDA84" wp14:editId="3661D105">
                <wp:simplePos x="0" y="0"/>
                <wp:positionH relativeFrom="column">
                  <wp:posOffset>0</wp:posOffset>
                </wp:positionH>
                <wp:positionV relativeFrom="paragraph">
                  <wp:posOffset>4850133</wp:posOffset>
                </wp:positionV>
                <wp:extent cx="5783579" cy="365760"/>
                <wp:effectExtent l="0" t="0" r="7621" b="0"/>
                <wp:wrapNone/>
                <wp:docPr id="3" name="Text Box 105"/>
                <wp:cNvGraphicFramePr/>
                <a:graphic xmlns:a="http://schemas.openxmlformats.org/drawingml/2006/main">
                  <a:graphicData uri="http://schemas.microsoft.com/office/word/2010/wordprocessingShape">
                    <wps:wsp>
                      <wps:cNvSpPr txBox="1"/>
                      <wps:spPr>
                        <a:xfrm>
                          <a:off x="0" y="0"/>
                          <a:ext cx="5783579" cy="365760"/>
                        </a:xfrm>
                        <a:prstGeom prst="rect">
                          <a:avLst/>
                        </a:prstGeom>
                        <a:solidFill>
                          <a:srgbClr val="FFFFFF"/>
                        </a:solidFill>
                        <a:ln>
                          <a:noFill/>
                          <a:prstDash/>
                        </a:ln>
                      </wps:spPr>
                      <wps:txbx>
                        <w:txbxContent>
                          <w:p w14:paraId="1DB4FB8B" w14:textId="77777777" w:rsidR="009F4908" w:rsidRDefault="002A269D">
                            <w:pPr>
                              <w:pStyle w:val="ae"/>
                            </w:pPr>
                            <w:r>
                              <w:rPr>
                                <w:b/>
                                <w:bCs/>
                                <w:i w:val="0"/>
                                <w:iCs w:val="0"/>
                              </w:rPr>
                              <w:t>Διάγραμμα 1: Εσωτερική και Εξωτερική επικοινωνία του έργου</w:t>
                            </w:r>
                          </w:p>
                        </w:txbxContent>
                      </wps:txbx>
                      <wps:bodyPr vert="horz" wrap="square" lIns="0" tIns="0" rIns="0" bIns="0" anchor="t" anchorCtr="0" compatLnSpc="0">
                        <a:spAutoFit/>
                      </wps:bodyPr>
                    </wps:wsp>
                  </a:graphicData>
                </a:graphic>
              </wp:anchor>
            </w:drawing>
          </mc:Choice>
          <mc:Fallback>
            <w:pict>
              <v:shapetype w14:anchorId="4F8EDA84" id="_x0000_t202" coordsize="21600,21600" o:spt="202" path="m,l,21600r21600,l21600,xe">
                <v:stroke joinstyle="miter"/>
                <v:path gradientshapeok="t" o:connecttype="rect"/>
              </v:shapetype>
              <v:shape id="Text Box 105" o:spid="_x0000_s1026" type="#_x0000_t202" style="position:absolute;left:0;text-align:left;margin-left:0;margin-top:381.9pt;width:455.4pt;height:28.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" stroked="f">
                <v:textbox style="mso-fit-shape-to-text:t" inset="0,0,0,0">
                  <w:txbxContent>
                    <w:p w14:paraId="1DB4FB8B" w14:textId="77777777" w:rsidR="009F4908" w:rsidRDefault="002A269D">
                      <w:pPr>
                        <w:pStyle w:val="ae"/>
                      </w:pPr>
                      <w:r>
                        <w:rPr>
                          <w:b/>
                          <w:bCs/>
                          <w:i w:val="0"/>
                          <w:iCs w:val="0"/>
                        </w:rPr>
                        <w:t>Διάγρ</w:t>
                      </w:r>
                      <w:r>
                        <w:rPr>
                          <w:b/>
                          <w:bCs/>
                          <w:i w:val="0"/>
                          <w:iCs w:val="0"/>
                        </w:rPr>
                        <w:t>αμμα 1: Εσωτερική και Εξωτερική επικοινωνία του έργου</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619C8934" wp14:editId="4D48684E">
                <wp:simplePos x="0" y="0"/>
                <wp:positionH relativeFrom="character">
                  <wp:posOffset>255190</wp:posOffset>
                </wp:positionH>
                <wp:positionV relativeFrom="line">
                  <wp:posOffset>2350</wp:posOffset>
                </wp:positionV>
                <wp:extent cx="5273830" cy="4784460"/>
                <wp:effectExtent l="0" t="0" r="22070" b="16140"/>
                <wp:wrapNone/>
                <wp:docPr id="4" name="Διάγραμμα 97"/>
                <wp:cNvGraphicFramePr/>
                <a:graphic xmlns:a="http://schemas.openxmlformats.org/drawingml/2006/main">
                  <a:graphicData uri="http://schemas.microsoft.com/office/word/2010/wordprocessingGroup">
                    <wpg:wgp>
                      <wpg:cNvGrpSpPr/>
                      <wpg:grpSpPr>
                        <a:xfrm>
                          <a:off x="0" y="0"/>
                          <a:ext cx="5273830" cy="4784460"/>
                          <a:chOff x="0" y="0"/>
                          <a:chExt cx="5273830" cy="4784460"/>
                        </a:xfrm>
                      </wpg:grpSpPr>
                      <wps:wsp>
                        <wps:cNvPr id="5" name="Ελεύθερη σχεδίαση: Σχήμα 5"/>
                        <wps:cNvSpPr/>
                        <wps:spPr>
                          <a:xfrm>
                            <a:off x="1826331" y="2108871"/>
                            <a:ext cx="1621158" cy="1621158"/>
                          </a:xfrm>
                          <a:custGeom>
                            <a:avLst/>
                            <a:gdLst>
                              <a:gd name="f0" fmla="val 10800000"/>
                              <a:gd name="f1" fmla="val 5400000"/>
                              <a:gd name="f2" fmla="val 180"/>
                              <a:gd name="f3" fmla="val w"/>
                              <a:gd name="f4" fmla="val h"/>
                              <a:gd name="f5" fmla="val 0"/>
                              <a:gd name="f6" fmla="val 1621161"/>
                              <a:gd name="f7" fmla="val 810581"/>
                              <a:gd name="f8" fmla="val 362909"/>
                              <a:gd name="f9" fmla="val 1258253"/>
                              <a:gd name="f10" fmla="val 1621162"/>
                              <a:gd name="f11" fmla="+- 0 0 -90"/>
                              <a:gd name="f12" fmla="*/ f3 1 1621161"/>
                              <a:gd name="f13" fmla="*/ f4 1 1621161"/>
                              <a:gd name="f14" fmla="+- f6 0 f5"/>
                              <a:gd name="f15" fmla="*/ f11 f0 1"/>
                              <a:gd name="f16" fmla="*/ f14 1 1621161"/>
                              <a:gd name="f17" fmla="*/ 0 f14 1"/>
                              <a:gd name="f18" fmla="*/ 810581 f14 1"/>
                              <a:gd name="f19" fmla="*/ 1621162 f14 1"/>
                              <a:gd name="f20" fmla="*/ f15 1 f2"/>
                              <a:gd name="f21" fmla="*/ f17 1 1621161"/>
                              <a:gd name="f22" fmla="*/ f18 1 1621161"/>
                              <a:gd name="f23" fmla="*/ f19 1 1621161"/>
                              <a:gd name="f24" fmla="*/ f5 1 f16"/>
                              <a:gd name="f25" fmla="*/ f6 1 f16"/>
                              <a:gd name="f26" fmla="+- f20 0 f1"/>
                              <a:gd name="f27" fmla="*/ f21 1 f16"/>
                              <a:gd name="f28" fmla="*/ f22 1 f16"/>
                              <a:gd name="f29" fmla="*/ f23 1 f16"/>
                              <a:gd name="f30" fmla="*/ f24 f12 1"/>
                              <a:gd name="f31" fmla="*/ f25 f12 1"/>
                              <a:gd name="f32" fmla="*/ f25 f13 1"/>
                              <a:gd name="f33" fmla="*/ f24 f13 1"/>
                              <a:gd name="f34" fmla="*/ f27 f12 1"/>
                              <a:gd name="f35" fmla="*/ f28 f13 1"/>
                              <a:gd name="f36" fmla="*/ f28 f12 1"/>
                              <a:gd name="f37" fmla="*/ f27 f13 1"/>
                              <a:gd name="f38" fmla="*/ f29 f12 1"/>
                              <a:gd name="f39" fmla="*/ f29 f13 1"/>
                            </a:gdLst>
                            <a:ahLst/>
                            <a:cxnLst>
                              <a:cxn ang="3cd4">
                                <a:pos x="hc" y="t"/>
                              </a:cxn>
                              <a:cxn ang="0">
                                <a:pos x="r" y="vc"/>
                              </a:cxn>
                              <a:cxn ang="cd4">
                                <a:pos x="hc" y="b"/>
                              </a:cxn>
                              <a:cxn ang="cd2">
                                <a:pos x="l" y="vc"/>
                              </a:cxn>
                              <a:cxn ang="f26">
                                <a:pos x="f34" y="f35"/>
                              </a:cxn>
                              <a:cxn ang="f26">
                                <a:pos x="f36" y="f37"/>
                              </a:cxn>
                              <a:cxn ang="f26">
                                <a:pos x="f38" y="f35"/>
                              </a:cxn>
                              <a:cxn ang="f26">
                                <a:pos x="f36" y="f39"/>
                              </a:cxn>
                              <a:cxn ang="f26">
                                <a:pos x="f34" y="f35"/>
                              </a:cxn>
                            </a:cxnLst>
                            <a:rect l="f30" t="f33" r="f31" b="f32"/>
                            <a:pathLst>
                              <a:path w="1621161" h="1621161">
                                <a:moveTo>
                                  <a:pt x="f5" y="f7"/>
                                </a:moveTo>
                                <a:cubicBezTo>
                                  <a:pt x="f5" y="f8"/>
                                  <a:pt x="f8" y="f5"/>
                                  <a:pt x="f7" y="f5"/>
                                </a:cubicBezTo>
                                <a:cubicBezTo>
                                  <a:pt x="f9" y="f5"/>
                                  <a:pt x="f10" y="f8"/>
                                  <a:pt x="f10" y="f7"/>
                                </a:cubicBezTo>
                                <a:cubicBezTo>
                                  <a:pt x="f10" y="f9"/>
                                  <a:pt x="f9" y="f10"/>
                                  <a:pt x="f7" y="f10"/>
                                </a:cubicBezTo>
                                <a:cubicBezTo>
                                  <a:pt x="f8" y="f10"/>
                                  <a:pt x="f5" y="f9"/>
                                  <a:pt x="f5" y="f7"/>
                                </a:cubicBezTo>
                                <a:close/>
                              </a:path>
                            </a:pathLst>
                          </a:custGeom>
                          <a:solidFill>
                            <a:srgbClr val="4472C4"/>
                          </a:solidFill>
                          <a:ln w="12701" cap="flat">
                            <a:solidFill>
                              <a:srgbClr val="FFFFFF"/>
                            </a:solidFill>
                            <a:prstDash val="solid"/>
                            <a:miter/>
                          </a:ln>
                        </wps:spPr>
                        <wps:txbx>
                          <w:txbxContent>
                            <w:p w14:paraId="2861A2A5" w14:textId="77777777" w:rsidR="009F4908" w:rsidRDefault="009F4908">
                              <w:pPr>
                                <w:spacing w:before="0" w:line="216" w:lineRule="auto"/>
                                <w:jc w:val="center"/>
                                <w:textAlignment w:val="auto"/>
                                <w:rPr>
                                  <w:color w:val="000000"/>
                                  <w:sz w:val="36"/>
                                  <w:szCs w:val="36"/>
                                </w:rPr>
                              </w:pPr>
                            </w:p>
                            <w:p w14:paraId="44A95A73" w14:textId="77777777" w:rsidR="009F4908" w:rsidRDefault="002A269D">
                              <w:pPr>
                                <w:spacing w:before="0" w:line="216" w:lineRule="auto"/>
                                <w:jc w:val="center"/>
                                <w:textAlignment w:val="auto"/>
                              </w:pPr>
                              <w:r>
                                <w:rPr>
                                  <w:rFonts w:eastAsia="Calibri"/>
                                  <w:b/>
                                  <w:bCs/>
                                  <w:color w:val="FFFFFF"/>
                                  <w:kern w:val="3"/>
                                  <w:sz w:val="29"/>
                                  <w:szCs w:val="29"/>
                                </w:rPr>
                                <w:t>ΕΠΙΚΟΙΝΩΝΙΑ</w:t>
                              </w:r>
                            </w:p>
                          </w:txbxContent>
                        </wps:txbx>
                        <wps:bodyPr vert="horz" wrap="square" lIns="246942" tIns="246942" rIns="246942" bIns="246942" anchor="ctr" anchorCtr="1" compatLnSpc="0">
                          <a:noAutofit/>
                        </wps:bodyPr>
                      </wps:wsp>
                      <wps:wsp>
                        <wps:cNvPr id="6" name="Ελεύθερη σχεδίαση: Σχήμα 6"/>
                        <wps:cNvSpPr/>
                        <wps:spPr>
                          <a:xfrm rot="16200004">
                            <a:off x="2393058" y="1839782"/>
                            <a:ext cx="487713" cy="50447"/>
                          </a:xfrm>
                          <a:custGeom>
                            <a:avLst/>
                            <a:gdLst>
                              <a:gd name="f0" fmla="val 10800000"/>
                              <a:gd name="f1" fmla="val 5400000"/>
                              <a:gd name="f2" fmla="val 180"/>
                              <a:gd name="f3" fmla="val w"/>
                              <a:gd name="f4" fmla="val h"/>
                              <a:gd name="f5" fmla="val 0"/>
                              <a:gd name="f6" fmla="val 487709"/>
                              <a:gd name="f7" fmla="val 50449"/>
                              <a:gd name="f8" fmla="val 25224"/>
                              <a:gd name="f9" fmla="+- 0 0 -90"/>
                              <a:gd name="f10" fmla="*/ f3 1 487709"/>
                              <a:gd name="f11" fmla="*/ f4 1 50449"/>
                              <a:gd name="f12" fmla="+- f7 0 f5"/>
                              <a:gd name="f13" fmla="+- f6 0 f5"/>
                              <a:gd name="f14" fmla="*/ f9 f0 1"/>
                              <a:gd name="f15" fmla="*/ f13 1 487709"/>
                              <a:gd name="f16" fmla="*/ f12 1 50449"/>
                              <a:gd name="f17" fmla="*/ 0 f13 1"/>
                              <a:gd name="f18" fmla="*/ 25224 f12 1"/>
                              <a:gd name="f19" fmla="*/ 487709 f13 1"/>
                              <a:gd name="f20" fmla="*/ f14 1 f2"/>
                              <a:gd name="f21" fmla="*/ f17 1 487709"/>
                              <a:gd name="f22" fmla="*/ f18 1 50449"/>
                              <a:gd name="f23" fmla="*/ f19 1 487709"/>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487709" h="50449">
                                <a:moveTo>
                                  <a:pt x="f5" y="f8"/>
                                </a:moveTo>
                                <a:lnTo>
                                  <a:pt x="f6" y="f8"/>
                                </a:lnTo>
                              </a:path>
                            </a:pathLst>
                          </a:custGeom>
                          <a:noFill/>
                          <a:ln w="12701" cap="flat">
                            <a:solidFill>
                              <a:srgbClr val="34599C"/>
                            </a:solidFill>
                            <a:prstDash val="solid"/>
                            <a:miter/>
                          </a:ln>
                        </wps:spPr>
                        <wps:txbx>
                          <w:txbxContent>
                            <w:p w14:paraId="0229AF1E" w14:textId="77777777" w:rsidR="009F4908" w:rsidRDefault="009F4908">
                              <w:pPr>
                                <w:spacing w:before="0" w:after="40" w:line="216" w:lineRule="auto"/>
                                <w:jc w:val="center"/>
                                <w:textAlignment w:val="auto"/>
                                <w:rPr>
                                  <w:color w:val="000000"/>
                                  <w:sz w:val="36"/>
                                  <w:szCs w:val="36"/>
                                </w:rPr>
                              </w:pPr>
                            </w:p>
                          </w:txbxContent>
                        </wps:txbx>
                        <wps:bodyPr vert="horz" wrap="square" lIns="244364" tIns="13030" rIns="244364" bIns="13030" anchor="ctr" anchorCtr="1" compatLnSpc="0">
                          <a:noAutofit/>
                        </wps:bodyPr>
                      </wps:wsp>
                      <wps:wsp>
                        <wps:cNvPr id="7" name="Ελεύθερη σχεδίαση: Σχήμα 7"/>
                        <wps:cNvSpPr/>
                        <wps:spPr>
                          <a:xfrm>
                            <a:off x="1826331" y="0"/>
                            <a:ext cx="1621158" cy="1621158"/>
                          </a:xfrm>
                          <a:custGeom>
                            <a:avLst/>
                            <a:gdLst>
                              <a:gd name="f0" fmla="val 10800000"/>
                              <a:gd name="f1" fmla="val 5400000"/>
                              <a:gd name="f2" fmla="val 180"/>
                              <a:gd name="f3" fmla="val w"/>
                              <a:gd name="f4" fmla="val h"/>
                              <a:gd name="f5" fmla="val 0"/>
                              <a:gd name="f6" fmla="val 1621161"/>
                              <a:gd name="f7" fmla="val 810581"/>
                              <a:gd name="f8" fmla="val 362909"/>
                              <a:gd name="f9" fmla="val 1258253"/>
                              <a:gd name="f10" fmla="val 1621162"/>
                              <a:gd name="f11" fmla="+- 0 0 -90"/>
                              <a:gd name="f12" fmla="*/ f3 1 1621161"/>
                              <a:gd name="f13" fmla="*/ f4 1 1621161"/>
                              <a:gd name="f14" fmla="+- f6 0 f5"/>
                              <a:gd name="f15" fmla="*/ f11 f0 1"/>
                              <a:gd name="f16" fmla="*/ f14 1 1621161"/>
                              <a:gd name="f17" fmla="*/ 0 f14 1"/>
                              <a:gd name="f18" fmla="*/ 810581 f14 1"/>
                              <a:gd name="f19" fmla="*/ 1621162 f14 1"/>
                              <a:gd name="f20" fmla="*/ f15 1 f2"/>
                              <a:gd name="f21" fmla="*/ f17 1 1621161"/>
                              <a:gd name="f22" fmla="*/ f18 1 1621161"/>
                              <a:gd name="f23" fmla="*/ f19 1 1621161"/>
                              <a:gd name="f24" fmla="*/ f5 1 f16"/>
                              <a:gd name="f25" fmla="*/ f6 1 f16"/>
                              <a:gd name="f26" fmla="+- f20 0 f1"/>
                              <a:gd name="f27" fmla="*/ f21 1 f16"/>
                              <a:gd name="f28" fmla="*/ f22 1 f16"/>
                              <a:gd name="f29" fmla="*/ f23 1 f16"/>
                              <a:gd name="f30" fmla="*/ f24 f12 1"/>
                              <a:gd name="f31" fmla="*/ f25 f12 1"/>
                              <a:gd name="f32" fmla="*/ f25 f13 1"/>
                              <a:gd name="f33" fmla="*/ f24 f13 1"/>
                              <a:gd name="f34" fmla="*/ f27 f12 1"/>
                              <a:gd name="f35" fmla="*/ f28 f13 1"/>
                              <a:gd name="f36" fmla="*/ f28 f12 1"/>
                              <a:gd name="f37" fmla="*/ f27 f13 1"/>
                              <a:gd name="f38" fmla="*/ f29 f12 1"/>
                              <a:gd name="f39" fmla="*/ f29 f13 1"/>
                            </a:gdLst>
                            <a:ahLst/>
                            <a:cxnLst>
                              <a:cxn ang="3cd4">
                                <a:pos x="hc" y="t"/>
                              </a:cxn>
                              <a:cxn ang="0">
                                <a:pos x="r" y="vc"/>
                              </a:cxn>
                              <a:cxn ang="cd4">
                                <a:pos x="hc" y="b"/>
                              </a:cxn>
                              <a:cxn ang="cd2">
                                <a:pos x="l" y="vc"/>
                              </a:cxn>
                              <a:cxn ang="f26">
                                <a:pos x="f34" y="f35"/>
                              </a:cxn>
                              <a:cxn ang="f26">
                                <a:pos x="f36" y="f37"/>
                              </a:cxn>
                              <a:cxn ang="f26">
                                <a:pos x="f38" y="f35"/>
                              </a:cxn>
                              <a:cxn ang="f26">
                                <a:pos x="f36" y="f39"/>
                              </a:cxn>
                              <a:cxn ang="f26">
                                <a:pos x="f34" y="f35"/>
                              </a:cxn>
                            </a:cxnLst>
                            <a:rect l="f30" t="f33" r="f31" b="f32"/>
                            <a:pathLst>
                              <a:path w="1621161" h="1621161">
                                <a:moveTo>
                                  <a:pt x="f5" y="f7"/>
                                </a:moveTo>
                                <a:cubicBezTo>
                                  <a:pt x="f5" y="f8"/>
                                  <a:pt x="f8" y="f5"/>
                                  <a:pt x="f7" y="f5"/>
                                </a:cubicBezTo>
                                <a:cubicBezTo>
                                  <a:pt x="f9" y="f5"/>
                                  <a:pt x="f10" y="f8"/>
                                  <a:pt x="f10" y="f7"/>
                                </a:cubicBezTo>
                                <a:cubicBezTo>
                                  <a:pt x="f10" y="f9"/>
                                  <a:pt x="f9" y="f10"/>
                                  <a:pt x="f7" y="f10"/>
                                </a:cubicBezTo>
                                <a:cubicBezTo>
                                  <a:pt x="f8" y="f10"/>
                                  <a:pt x="f5" y="f9"/>
                                  <a:pt x="f5" y="f7"/>
                                </a:cubicBezTo>
                                <a:close/>
                              </a:path>
                            </a:pathLst>
                          </a:custGeom>
                          <a:solidFill>
                            <a:srgbClr val="4472C4"/>
                          </a:solidFill>
                          <a:ln w="12701" cap="flat">
                            <a:solidFill>
                              <a:srgbClr val="FFFFFF"/>
                            </a:solidFill>
                            <a:prstDash val="solid"/>
                            <a:miter/>
                          </a:ln>
                        </wps:spPr>
                        <wps:txbx>
                          <w:txbxContent>
                            <w:p w14:paraId="08B959C9" w14:textId="77777777" w:rsidR="009F4908" w:rsidRDefault="002A269D">
                              <w:pPr>
                                <w:spacing w:before="0" w:after="100" w:line="216" w:lineRule="auto"/>
                                <w:jc w:val="center"/>
                                <w:textAlignment w:val="auto"/>
                              </w:pPr>
                              <w:r>
                                <w:rPr>
                                  <w:rFonts w:eastAsia="Calibri"/>
                                  <w:b/>
                                  <w:bCs/>
                                  <w:color w:val="FFFFFF"/>
                                  <w:kern w:val="3"/>
                                </w:rPr>
                                <w:t xml:space="preserve">Δικαιούχοι </w:t>
                              </w:r>
                            </w:p>
                            <w:p w14:paraId="49B6204D" w14:textId="77777777" w:rsidR="009F4908" w:rsidRDefault="002A269D">
                              <w:pPr>
                                <w:spacing w:before="0" w:after="100" w:line="216" w:lineRule="auto"/>
                                <w:jc w:val="center"/>
                                <w:textAlignment w:val="auto"/>
                              </w:pPr>
                              <w:r>
                                <w:rPr>
                                  <w:rFonts w:eastAsia="Calibri"/>
                                  <w:b/>
                                  <w:bCs/>
                                  <w:color w:val="FFFFFF"/>
                                  <w:kern w:val="3"/>
                                </w:rPr>
                                <w:t>Επαληθευτές</w:t>
                              </w:r>
                            </w:p>
                            <w:p w14:paraId="6B021139" w14:textId="77777777" w:rsidR="009F4908" w:rsidRDefault="002A269D">
                              <w:pPr>
                                <w:spacing w:before="0" w:after="100" w:line="216" w:lineRule="auto"/>
                                <w:jc w:val="center"/>
                                <w:textAlignment w:val="auto"/>
                              </w:pPr>
                              <w:r>
                                <w:rPr>
                                  <w:rFonts w:eastAsia="Calibri"/>
                                  <w:b/>
                                  <w:bCs/>
                                  <w:color w:val="FFFFFF"/>
                                  <w:kern w:val="3"/>
                                </w:rPr>
                                <w:t>ΚΓ</w:t>
                              </w:r>
                            </w:p>
                          </w:txbxContent>
                        </wps:txbx>
                        <wps:bodyPr vert="horz" wrap="square" lIns="244400" tIns="244400" rIns="244400" bIns="244400" anchor="ctr" anchorCtr="1" compatLnSpc="0">
                          <a:noAutofit/>
                        </wps:bodyPr>
                      </wps:wsp>
                      <wps:wsp>
                        <wps:cNvPr id="8" name="Ελεύθερη σχεδίαση: Σχήμα 8"/>
                        <wps:cNvSpPr/>
                        <wps:spPr>
                          <a:xfrm rot="1800004">
                            <a:off x="3306240" y="3421448"/>
                            <a:ext cx="487713" cy="50447"/>
                          </a:xfrm>
                          <a:custGeom>
                            <a:avLst/>
                            <a:gdLst>
                              <a:gd name="f0" fmla="val 10800000"/>
                              <a:gd name="f1" fmla="val 5400000"/>
                              <a:gd name="f2" fmla="val 180"/>
                              <a:gd name="f3" fmla="val w"/>
                              <a:gd name="f4" fmla="val h"/>
                              <a:gd name="f5" fmla="val 0"/>
                              <a:gd name="f6" fmla="val 487709"/>
                              <a:gd name="f7" fmla="val 50449"/>
                              <a:gd name="f8" fmla="val 25224"/>
                              <a:gd name="f9" fmla="+- 0 0 -90"/>
                              <a:gd name="f10" fmla="*/ f3 1 487709"/>
                              <a:gd name="f11" fmla="*/ f4 1 50449"/>
                              <a:gd name="f12" fmla="+- f7 0 f5"/>
                              <a:gd name="f13" fmla="+- f6 0 f5"/>
                              <a:gd name="f14" fmla="*/ f9 f0 1"/>
                              <a:gd name="f15" fmla="*/ f13 1 487709"/>
                              <a:gd name="f16" fmla="*/ f12 1 50449"/>
                              <a:gd name="f17" fmla="*/ 0 f13 1"/>
                              <a:gd name="f18" fmla="*/ 25224 f12 1"/>
                              <a:gd name="f19" fmla="*/ 487709 f13 1"/>
                              <a:gd name="f20" fmla="*/ f14 1 f2"/>
                              <a:gd name="f21" fmla="*/ f17 1 487709"/>
                              <a:gd name="f22" fmla="*/ f18 1 50449"/>
                              <a:gd name="f23" fmla="*/ f19 1 487709"/>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487709" h="50449">
                                <a:moveTo>
                                  <a:pt x="f5" y="f8"/>
                                </a:moveTo>
                                <a:lnTo>
                                  <a:pt x="f6" y="f8"/>
                                </a:lnTo>
                              </a:path>
                            </a:pathLst>
                          </a:custGeom>
                          <a:noFill/>
                          <a:ln w="12701" cap="flat">
                            <a:solidFill>
                              <a:srgbClr val="34599C"/>
                            </a:solidFill>
                            <a:prstDash val="solid"/>
                            <a:miter/>
                          </a:ln>
                        </wps:spPr>
                        <wps:txbx>
                          <w:txbxContent>
                            <w:p w14:paraId="5AA625B0" w14:textId="77777777" w:rsidR="009F4908" w:rsidRDefault="009F4908">
                              <w:pPr>
                                <w:spacing w:before="0" w:after="40" w:line="216" w:lineRule="auto"/>
                                <w:jc w:val="center"/>
                                <w:textAlignment w:val="auto"/>
                                <w:rPr>
                                  <w:color w:val="000000"/>
                                  <w:sz w:val="36"/>
                                  <w:szCs w:val="36"/>
                                </w:rPr>
                              </w:pPr>
                            </w:p>
                          </w:txbxContent>
                        </wps:txbx>
                        <wps:bodyPr vert="horz" wrap="square" lIns="244364" tIns="13030" rIns="244364" bIns="13030" anchor="ctr" anchorCtr="1" compatLnSpc="0">
                          <a:noAutofit/>
                        </wps:bodyPr>
                      </wps:wsp>
                      <wps:wsp>
                        <wps:cNvPr id="9" name="Ελεύθερη σχεδίαση: Σχήμα 9"/>
                        <wps:cNvSpPr/>
                        <wps:spPr>
                          <a:xfrm>
                            <a:off x="3652672" y="3163302"/>
                            <a:ext cx="1621158" cy="1621158"/>
                          </a:xfrm>
                          <a:custGeom>
                            <a:avLst/>
                            <a:gdLst>
                              <a:gd name="f0" fmla="val 10800000"/>
                              <a:gd name="f1" fmla="val 5400000"/>
                              <a:gd name="f2" fmla="val 180"/>
                              <a:gd name="f3" fmla="val w"/>
                              <a:gd name="f4" fmla="val h"/>
                              <a:gd name="f5" fmla="val 0"/>
                              <a:gd name="f6" fmla="val 1621161"/>
                              <a:gd name="f7" fmla="val 810581"/>
                              <a:gd name="f8" fmla="val 362909"/>
                              <a:gd name="f9" fmla="val 1258253"/>
                              <a:gd name="f10" fmla="val 1621162"/>
                              <a:gd name="f11" fmla="+- 0 0 -90"/>
                              <a:gd name="f12" fmla="*/ f3 1 1621161"/>
                              <a:gd name="f13" fmla="*/ f4 1 1621161"/>
                              <a:gd name="f14" fmla="+- f6 0 f5"/>
                              <a:gd name="f15" fmla="*/ f11 f0 1"/>
                              <a:gd name="f16" fmla="*/ f14 1 1621161"/>
                              <a:gd name="f17" fmla="*/ 0 f14 1"/>
                              <a:gd name="f18" fmla="*/ 810581 f14 1"/>
                              <a:gd name="f19" fmla="*/ 1621162 f14 1"/>
                              <a:gd name="f20" fmla="*/ f15 1 f2"/>
                              <a:gd name="f21" fmla="*/ f17 1 1621161"/>
                              <a:gd name="f22" fmla="*/ f18 1 1621161"/>
                              <a:gd name="f23" fmla="*/ f19 1 1621161"/>
                              <a:gd name="f24" fmla="*/ f5 1 f16"/>
                              <a:gd name="f25" fmla="*/ f6 1 f16"/>
                              <a:gd name="f26" fmla="+- f20 0 f1"/>
                              <a:gd name="f27" fmla="*/ f21 1 f16"/>
                              <a:gd name="f28" fmla="*/ f22 1 f16"/>
                              <a:gd name="f29" fmla="*/ f23 1 f16"/>
                              <a:gd name="f30" fmla="*/ f24 f12 1"/>
                              <a:gd name="f31" fmla="*/ f25 f12 1"/>
                              <a:gd name="f32" fmla="*/ f25 f13 1"/>
                              <a:gd name="f33" fmla="*/ f24 f13 1"/>
                              <a:gd name="f34" fmla="*/ f27 f12 1"/>
                              <a:gd name="f35" fmla="*/ f28 f13 1"/>
                              <a:gd name="f36" fmla="*/ f28 f12 1"/>
                              <a:gd name="f37" fmla="*/ f27 f13 1"/>
                              <a:gd name="f38" fmla="*/ f29 f12 1"/>
                              <a:gd name="f39" fmla="*/ f29 f13 1"/>
                            </a:gdLst>
                            <a:ahLst/>
                            <a:cxnLst>
                              <a:cxn ang="3cd4">
                                <a:pos x="hc" y="t"/>
                              </a:cxn>
                              <a:cxn ang="0">
                                <a:pos x="r" y="vc"/>
                              </a:cxn>
                              <a:cxn ang="cd4">
                                <a:pos x="hc" y="b"/>
                              </a:cxn>
                              <a:cxn ang="cd2">
                                <a:pos x="l" y="vc"/>
                              </a:cxn>
                              <a:cxn ang="f26">
                                <a:pos x="f34" y="f35"/>
                              </a:cxn>
                              <a:cxn ang="f26">
                                <a:pos x="f36" y="f37"/>
                              </a:cxn>
                              <a:cxn ang="f26">
                                <a:pos x="f38" y="f35"/>
                              </a:cxn>
                              <a:cxn ang="f26">
                                <a:pos x="f36" y="f39"/>
                              </a:cxn>
                              <a:cxn ang="f26">
                                <a:pos x="f34" y="f35"/>
                              </a:cxn>
                            </a:cxnLst>
                            <a:rect l="f30" t="f33" r="f31" b="f32"/>
                            <a:pathLst>
                              <a:path w="1621161" h="1621161">
                                <a:moveTo>
                                  <a:pt x="f5" y="f7"/>
                                </a:moveTo>
                                <a:cubicBezTo>
                                  <a:pt x="f5" y="f8"/>
                                  <a:pt x="f8" y="f5"/>
                                  <a:pt x="f7" y="f5"/>
                                </a:cubicBezTo>
                                <a:cubicBezTo>
                                  <a:pt x="f9" y="f5"/>
                                  <a:pt x="f10" y="f8"/>
                                  <a:pt x="f10" y="f7"/>
                                </a:cubicBezTo>
                                <a:cubicBezTo>
                                  <a:pt x="f10" y="f9"/>
                                  <a:pt x="f9" y="f10"/>
                                  <a:pt x="f7" y="f10"/>
                                </a:cubicBezTo>
                                <a:cubicBezTo>
                                  <a:pt x="f8" y="f10"/>
                                  <a:pt x="f5" y="f9"/>
                                  <a:pt x="f5" y="f7"/>
                                </a:cubicBezTo>
                                <a:close/>
                              </a:path>
                            </a:pathLst>
                          </a:custGeom>
                          <a:solidFill>
                            <a:srgbClr val="4472C4"/>
                          </a:solidFill>
                          <a:ln w="12701" cap="flat">
                            <a:solidFill>
                              <a:srgbClr val="FFFFFF"/>
                            </a:solidFill>
                            <a:prstDash val="solid"/>
                            <a:miter/>
                          </a:ln>
                        </wps:spPr>
                        <wps:txbx>
                          <w:txbxContent>
                            <w:p w14:paraId="3F3F1C74" w14:textId="77777777" w:rsidR="009F4908" w:rsidRDefault="009F4908">
                              <w:pPr>
                                <w:spacing w:before="0" w:after="100" w:line="216" w:lineRule="auto"/>
                                <w:jc w:val="center"/>
                                <w:textAlignment w:val="auto"/>
                                <w:rPr>
                                  <w:color w:val="000000"/>
                                  <w:sz w:val="36"/>
                                  <w:szCs w:val="36"/>
                                </w:rPr>
                              </w:pPr>
                            </w:p>
                            <w:p w14:paraId="73335505" w14:textId="77777777" w:rsidR="009F4908" w:rsidRDefault="002A269D">
                              <w:pPr>
                                <w:spacing w:before="0" w:after="100" w:line="216" w:lineRule="auto"/>
                                <w:jc w:val="center"/>
                                <w:textAlignment w:val="auto"/>
                              </w:pPr>
                              <w:r>
                                <w:rPr>
                                  <w:rFonts w:eastAsia="Calibri"/>
                                  <w:b/>
                                  <w:bCs/>
                                  <w:color w:val="FFFFFF"/>
                                  <w:kern w:val="3"/>
                                </w:rPr>
                                <w:t>Εξωτερικό Κοινό</w:t>
                              </w:r>
                            </w:p>
                          </w:txbxContent>
                        </wps:txbx>
                        <wps:bodyPr vert="horz" wrap="square" lIns="244400" tIns="244400" rIns="244400" bIns="244400" anchor="ctr" anchorCtr="1" compatLnSpc="0">
                          <a:noAutofit/>
                        </wps:bodyPr>
                      </wps:wsp>
                      <wps:wsp>
                        <wps:cNvPr id="10" name="Ελεύθερη σχεδίαση: Σχήμα 10"/>
                        <wps:cNvSpPr/>
                        <wps:spPr>
                          <a:xfrm rot="19800012">
                            <a:off x="1479895" y="3421435"/>
                            <a:ext cx="487713" cy="50447"/>
                          </a:xfrm>
                          <a:custGeom>
                            <a:avLst/>
                            <a:gdLst>
                              <a:gd name="f0" fmla="val 10800000"/>
                              <a:gd name="f1" fmla="val 5400000"/>
                              <a:gd name="f2" fmla="val 180"/>
                              <a:gd name="f3" fmla="val w"/>
                              <a:gd name="f4" fmla="val h"/>
                              <a:gd name="f5" fmla="val 0"/>
                              <a:gd name="f6" fmla="val 487709"/>
                              <a:gd name="f7" fmla="val 50449"/>
                              <a:gd name="f8" fmla="val 25225"/>
                              <a:gd name="f9" fmla="+- 0 0 -90"/>
                              <a:gd name="f10" fmla="*/ f3 1 487709"/>
                              <a:gd name="f11" fmla="*/ f4 1 50449"/>
                              <a:gd name="f12" fmla="+- f7 0 f5"/>
                              <a:gd name="f13" fmla="+- f6 0 f5"/>
                              <a:gd name="f14" fmla="*/ f9 f0 1"/>
                              <a:gd name="f15" fmla="*/ f13 1 487709"/>
                              <a:gd name="f16" fmla="*/ f12 1 50449"/>
                              <a:gd name="f17" fmla="*/ 0 f13 1"/>
                              <a:gd name="f18" fmla="*/ 25224 f12 1"/>
                              <a:gd name="f19" fmla="*/ 487709 f13 1"/>
                              <a:gd name="f20" fmla="*/ f14 1 f2"/>
                              <a:gd name="f21" fmla="*/ f17 1 487709"/>
                              <a:gd name="f22" fmla="*/ f18 1 50449"/>
                              <a:gd name="f23" fmla="*/ f19 1 487709"/>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487709" h="50449">
                                <a:moveTo>
                                  <a:pt x="f6" y="f8"/>
                                </a:moveTo>
                                <a:lnTo>
                                  <a:pt x="f5" y="f8"/>
                                </a:lnTo>
                              </a:path>
                            </a:pathLst>
                          </a:custGeom>
                          <a:noFill/>
                          <a:ln w="12701" cap="flat">
                            <a:solidFill>
                              <a:srgbClr val="34599C"/>
                            </a:solidFill>
                            <a:prstDash val="solid"/>
                            <a:miter/>
                          </a:ln>
                        </wps:spPr>
                        <wps:txbx>
                          <w:txbxContent>
                            <w:p w14:paraId="3CA3D9B0" w14:textId="77777777" w:rsidR="009F4908" w:rsidRDefault="009F4908">
                              <w:pPr>
                                <w:spacing w:before="0" w:after="40" w:line="216" w:lineRule="auto"/>
                                <w:jc w:val="center"/>
                                <w:textAlignment w:val="auto"/>
                                <w:rPr>
                                  <w:color w:val="000000"/>
                                  <w:sz w:val="36"/>
                                  <w:szCs w:val="36"/>
                                </w:rPr>
                              </w:pPr>
                            </w:p>
                          </w:txbxContent>
                        </wps:txbx>
                        <wps:bodyPr vert="horz" wrap="square" lIns="244364" tIns="13030" rIns="244364" bIns="13030" anchor="ctr" anchorCtr="1" compatLnSpc="0">
                          <a:noAutofit/>
                        </wps:bodyPr>
                      </wps:wsp>
                      <wps:wsp>
                        <wps:cNvPr id="11" name="Ελεύθερη σχεδίαση: Σχήμα 11"/>
                        <wps:cNvSpPr/>
                        <wps:spPr>
                          <a:xfrm>
                            <a:off x="0" y="3163302"/>
                            <a:ext cx="1621158" cy="1621158"/>
                          </a:xfrm>
                          <a:custGeom>
                            <a:avLst/>
                            <a:gdLst>
                              <a:gd name="f0" fmla="val 10800000"/>
                              <a:gd name="f1" fmla="val 5400000"/>
                              <a:gd name="f2" fmla="val 180"/>
                              <a:gd name="f3" fmla="val w"/>
                              <a:gd name="f4" fmla="val h"/>
                              <a:gd name="f5" fmla="val 0"/>
                              <a:gd name="f6" fmla="val 1621161"/>
                              <a:gd name="f7" fmla="val 810581"/>
                              <a:gd name="f8" fmla="val 362909"/>
                              <a:gd name="f9" fmla="val 1258253"/>
                              <a:gd name="f10" fmla="val 1621162"/>
                              <a:gd name="f11" fmla="+- 0 0 -90"/>
                              <a:gd name="f12" fmla="*/ f3 1 1621161"/>
                              <a:gd name="f13" fmla="*/ f4 1 1621161"/>
                              <a:gd name="f14" fmla="+- f6 0 f5"/>
                              <a:gd name="f15" fmla="*/ f11 f0 1"/>
                              <a:gd name="f16" fmla="*/ f14 1 1621161"/>
                              <a:gd name="f17" fmla="*/ 0 f14 1"/>
                              <a:gd name="f18" fmla="*/ 810581 f14 1"/>
                              <a:gd name="f19" fmla="*/ 1621162 f14 1"/>
                              <a:gd name="f20" fmla="*/ f15 1 f2"/>
                              <a:gd name="f21" fmla="*/ f17 1 1621161"/>
                              <a:gd name="f22" fmla="*/ f18 1 1621161"/>
                              <a:gd name="f23" fmla="*/ f19 1 1621161"/>
                              <a:gd name="f24" fmla="*/ f5 1 f16"/>
                              <a:gd name="f25" fmla="*/ f6 1 f16"/>
                              <a:gd name="f26" fmla="+- f20 0 f1"/>
                              <a:gd name="f27" fmla="*/ f21 1 f16"/>
                              <a:gd name="f28" fmla="*/ f22 1 f16"/>
                              <a:gd name="f29" fmla="*/ f23 1 f16"/>
                              <a:gd name="f30" fmla="*/ f24 f12 1"/>
                              <a:gd name="f31" fmla="*/ f25 f12 1"/>
                              <a:gd name="f32" fmla="*/ f25 f13 1"/>
                              <a:gd name="f33" fmla="*/ f24 f13 1"/>
                              <a:gd name="f34" fmla="*/ f27 f12 1"/>
                              <a:gd name="f35" fmla="*/ f28 f13 1"/>
                              <a:gd name="f36" fmla="*/ f28 f12 1"/>
                              <a:gd name="f37" fmla="*/ f27 f13 1"/>
                              <a:gd name="f38" fmla="*/ f29 f12 1"/>
                              <a:gd name="f39" fmla="*/ f29 f13 1"/>
                            </a:gdLst>
                            <a:ahLst/>
                            <a:cxnLst>
                              <a:cxn ang="3cd4">
                                <a:pos x="hc" y="t"/>
                              </a:cxn>
                              <a:cxn ang="0">
                                <a:pos x="r" y="vc"/>
                              </a:cxn>
                              <a:cxn ang="cd4">
                                <a:pos x="hc" y="b"/>
                              </a:cxn>
                              <a:cxn ang="cd2">
                                <a:pos x="l" y="vc"/>
                              </a:cxn>
                              <a:cxn ang="f26">
                                <a:pos x="f34" y="f35"/>
                              </a:cxn>
                              <a:cxn ang="f26">
                                <a:pos x="f36" y="f37"/>
                              </a:cxn>
                              <a:cxn ang="f26">
                                <a:pos x="f38" y="f35"/>
                              </a:cxn>
                              <a:cxn ang="f26">
                                <a:pos x="f36" y="f39"/>
                              </a:cxn>
                              <a:cxn ang="f26">
                                <a:pos x="f34" y="f35"/>
                              </a:cxn>
                            </a:cxnLst>
                            <a:rect l="f30" t="f33" r="f31" b="f32"/>
                            <a:pathLst>
                              <a:path w="1621161" h="1621161">
                                <a:moveTo>
                                  <a:pt x="f5" y="f7"/>
                                </a:moveTo>
                                <a:cubicBezTo>
                                  <a:pt x="f5" y="f8"/>
                                  <a:pt x="f8" y="f5"/>
                                  <a:pt x="f7" y="f5"/>
                                </a:cubicBezTo>
                                <a:cubicBezTo>
                                  <a:pt x="f9" y="f5"/>
                                  <a:pt x="f10" y="f8"/>
                                  <a:pt x="f10" y="f7"/>
                                </a:cubicBezTo>
                                <a:cubicBezTo>
                                  <a:pt x="f10" y="f9"/>
                                  <a:pt x="f9" y="f10"/>
                                  <a:pt x="f7" y="f10"/>
                                </a:cubicBezTo>
                                <a:cubicBezTo>
                                  <a:pt x="f8" y="f10"/>
                                  <a:pt x="f5" y="f9"/>
                                  <a:pt x="f5" y="f7"/>
                                </a:cubicBezTo>
                                <a:close/>
                              </a:path>
                            </a:pathLst>
                          </a:custGeom>
                          <a:solidFill>
                            <a:srgbClr val="4472C4"/>
                          </a:solidFill>
                          <a:ln w="12701" cap="flat">
                            <a:solidFill>
                              <a:srgbClr val="FFFFFF"/>
                            </a:solidFill>
                            <a:prstDash val="solid"/>
                            <a:miter/>
                          </a:ln>
                        </wps:spPr>
                        <wps:txbx>
                          <w:txbxContent>
                            <w:p w14:paraId="4253C127" w14:textId="77777777" w:rsidR="009F4908" w:rsidRDefault="002A269D">
                              <w:pPr>
                                <w:spacing w:before="0" w:after="100" w:line="216" w:lineRule="auto"/>
                                <w:jc w:val="center"/>
                                <w:textAlignment w:val="auto"/>
                              </w:pPr>
                              <w:r>
                                <w:rPr>
                                  <w:rFonts w:ascii="Open Sans" w:eastAsia="Open Sans" w:hAnsi="Open Sans" w:cs="Open Sans"/>
                                  <w:b/>
                                  <w:bCs/>
                                  <w:color w:val="FFFFFF"/>
                                  <w:kern w:val="3"/>
                                </w:rPr>
                                <w:t>Συνδεδεμένα ενδιαφερόμενα μέρη</w:t>
                              </w:r>
                            </w:p>
                          </w:txbxContent>
                        </wps:txbx>
                        <wps:bodyPr vert="horz" wrap="square" lIns="244400" tIns="244400" rIns="244400" bIns="244400" anchor="ctr" anchorCtr="1" compatLnSpc="0">
                          <a:noAutofit/>
                        </wps:bodyPr>
                      </wps:wsp>
                    </wpg:wgp>
                  </a:graphicData>
                </a:graphic>
              </wp:anchor>
            </w:drawing>
          </mc:Choice>
          <mc:Fallback>
            <w:pict>
              <v:group w14:anchorId="619C8934" id="Διάγραμμα 97" o:spid="_x0000_s1027" style="position:absolute;margin-left:20.1pt;margin-top:.2pt;width:415.25pt;height:376.75pt;z-index:251655680;mso-position-horizontal-relative:char;mso-position-vertical-relative:line" coordsize="52738,4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">
                <v:shape id="Ελεύθερη σχεδίαση: Σχήμα 5" o:spid="_x0000_s1028" style="position:absolute;left:18263;top:21088;width:16211;height:16212;visibility:visible;mso-wrap-style:square;v-text-anchor:middle-center" coordsize="1621161,1621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" adj="-11796480,,5400" path="m,810581c,362909,362909,,810581,v447672,,810581,362909,810581,810581c1621162,1258253,1258253,1621162,810581,1621162,362909,1621162,,1258253,,810581xe" fillcolor="#4472c4" strokecolor="white" strokeweight=".35281mm">
                  <v:stroke joinstyle="miter"/>
                  <v:formulas/>
                  <v:path arrowok="t" o:connecttype="custom" o:connectlocs="810579,0;1621158,810579;810579,1621158;0,810579;0,810579;810579,0;1621159,810579;810579,1621159;0,810579" o:connectangles="270,0,90,180,0,0,0,0,0" textboxrect="0,0,1621161,1621161"/>
                  <v:textbox inset="6.8595mm,6.8595mm,6.8595mm,6.8595mm">
                    <w:txbxContent>
                      <w:p w14:paraId="2861A2A5" w14:textId="77777777" w:rsidR="009F4908" w:rsidRDefault="009F4908">
                        <w:pPr>
                          <w:spacing w:before="0" w:line="216" w:lineRule="auto"/>
                          <w:jc w:val="center"/>
                          <w:textAlignment w:val="auto"/>
                          <w:rPr>
                            <w:color w:val="000000"/>
                            <w:sz w:val="36"/>
                            <w:szCs w:val="36"/>
                          </w:rPr>
                        </w:pPr>
                      </w:p>
                      <w:p w14:paraId="44A95A73" w14:textId="77777777" w:rsidR="009F4908" w:rsidRDefault="002A269D">
                        <w:pPr>
                          <w:spacing w:before="0" w:line="216" w:lineRule="auto"/>
                          <w:jc w:val="center"/>
                          <w:textAlignment w:val="auto"/>
                        </w:pPr>
                        <w:r>
                          <w:rPr>
                            <w:rFonts w:eastAsia="Calibri"/>
                            <w:b/>
                            <w:bCs/>
                            <w:color w:val="FFFFFF"/>
                            <w:kern w:val="3"/>
                            <w:sz w:val="29"/>
                            <w:szCs w:val="29"/>
                          </w:rPr>
                          <w:t>ΕΠΙΚΟΙΝΩΝΙΑ</w:t>
                        </w:r>
                      </w:p>
                    </w:txbxContent>
                  </v:textbox>
                </v:shape>
                <v:shape id="Ελεύθερη σχεδίαση: Σχήμα 6" o:spid="_x0000_s1029" style="position:absolute;left:23930;top:18397;width:4877;height:505;rotation:-5898236fd;visibility:visible;mso-wrap-style:square;v-text-anchor:middle-center" coordsize="487709,50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" adj="-11796480,,5400" path="m,25224r487709,e" filled="f" strokecolor="#34599c" strokeweight=".35281mm">
                  <v:stroke joinstyle="miter"/>
                  <v:formulas/>
                  <v:path arrowok="t" o:connecttype="custom" o:connectlocs="243857,0;487713,25224;243857,50447;0,25224;0,25223;487713,25223" o:connectangles="270,0,90,180,0,0" textboxrect="0,0,487709,50449"/>
                  <v:textbox inset="6.78789mm,.36194mm,6.78789mm,.36194mm">
                    <w:txbxContent>
                      <w:p w14:paraId="0229AF1E"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7" o:spid="_x0000_s1030" style="position:absolute;left:18263;width:16211;height:16211;visibility:visible;mso-wrap-style:square;v-text-anchor:middle-center" coordsize="1621161,1621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" adj="-11796480,,5400" path="m,810581c,362909,362909,,810581,v447672,,810581,362909,810581,810581c1621162,1258253,1258253,1621162,810581,1621162,362909,1621162,,1258253,,810581xe" fillcolor="#4472c4" strokecolor="white" strokeweight=".35281mm">
                  <v:stroke joinstyle="miter"/>
                  <v:formulas/>
                  <v:path arrowok="t" o:connecttype="custom" o:connectlocs="810579,0;1621158,810579;810579,1621158;0,810579;0,810579;810579,0;1621159,810579;810579,1621159;0,810579" o:connectangles="270,0,90,180,0,0,0,0,0" textboxrect="0,0,1621161,1621161"/>
                  <v:textbox inset="6.78889mm,6.78889mm,6.78889mm,6.78889mm">
                    <w:txbxContent>
                      <w:p w14:paraId="08B959C9" w14:textId="77777777" w:rsidR="009F4908" w:rsidRDefault="002A269D">
                        <w:pPr>
                          <w:spacing w:before="0" w:after="100" w:line="216" w:lineRule="auto"/>
                          <w:jc w:val="center"/>
                          <w:textAlignment w:val="auto"/>
                        </w:pPr>
                        <w:r>
                          <w:rPr>
                            <w:rFonts w:eastAsia="Calibri"/>
                            <w:b/>
                            <w:bCs/>
                            <w:color w:val="FFFFFF"/>
                            <w:kern w:val="3"/>
                          </w:rPr>
                          <w:t xml:space="preserve">Δικαιούχοι </w:t>
                        </w:r>
                      </w:p>
                      <w:p w14:paraId="49B6204D" w14:textId="77777777" w:rsidR="009F4908" w:rsidRDefault="002A269D">
                        <w:pPr>
                          <w:spacing w:before="0" w:after="100" w:line="216" w:lineRule="auto"/>
                          <w:jc w:val="center"/>
                          <w:textAlignment w:val="auto"/>
                        </w:pPr>
                        <w:r>
                          <w:rPr>
                            <w:rFonts w:eastAsia="Calibri"/>
                            <w:b/>
                            <w:bCs/>
                            <w:color w:val="FFFFFF"/>
                            <w:kern w:val="3"/>
                          </w:rPr>
                          <w:t>Επαληθευτές</w:t>
                        </w:r>
                      </w:p>
                      <w:p w14:paraId="6B021139" w14:textId="77777777" w:rsidR="009F4908" w:rsidRDefault="002A269D">
                        <w:pPr>
                          <w:spacing w:before="0" w:after="100" w:line="216" w:lineRule="auto"/>
                          <w:jc w:val="center"/>
                          <w:textAlignment w:val="auto"/>
                        </w:pPr>
                        <w:r>
                          <w:rPr>
                            <w:rFonts w:eastAsia="Calibri"/>
                            <w:b/>
                            <w:bCs/>
                            <w:color w:val="FFFFFF"/>
                            <w:kern w:val="3"/>
                          </w:rPr>
                          <w:t>ΚΓ</w:t>
                        </w:r>
                      </w:p>
                    </w:txbxContent>
                  </v:textbox>
                </v:shape>
                <v:shape id="Ελεύθερη σχεδίαση: Σχήμα 8" o:spid="_x0000_s1031" style="position:absolute;left:33062;top:34214;width:4877;height:504;rotation:1966084fd;visibility:visible;mso-wrap-style:square;v-text-anchor:middle-center" coordsize="487709,50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" adj="-11796480,,5400" path="m,25224r487709,e" filled="f" strokecolor="#34599c" strokeweight=".35281mm">
                  <v:stroke joinstyle="miter"/>
                  <v:formulas/>
                  <v:path arrowok="t" o:connecttype="custom" o:connectlocs="243857,0;487713,25224;243857,50447;0,25224;0,25223;487713,25223" o:connectangles="270,0,90,180,0,0" textboxrect="0,0,487709,50449"/>
                  <v:textbox inset="6.78789mm,.36194mm,6.78789mm,.36194mm">
                    <w:txbxContent>
                      <w:p w14:paraId="5AA625B0"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9" o:spid="_x0000_s1032" style="position:absolute;left:36526;top:31633;width:16212;height:16211;visibility:visible;mso-wrap-style:square;v-text-anchor:middle-center" coordsize="1621161,1621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" adj="-11796480,,5400" path="m,810581c,362909,362909,,810581,v447672,,810581,362909,810581,810581c1621162,1258253,1258253,1621162,810581,1621162,362909,1621162,,1258253,,810581xe" fillcolor="#4472c4" strokecolor="white" strokeweight=".35281mm">
                  <v:stroke joinstyle="miter"/>
                  <v:formulas/>
                  <v:path arrowok="t" o:connecttype="custom" o:connectlocs="810579,0;1621158,810579;810579,1621158;0,810579;0,810579;810579,0;1621159,810579;810579,1621159;0,810579" o:connectangles="270,0,90,180,0,0,0,0,0" textboxrect="0,0,1621161,1621161"/>
                  <v:textbox inset="6.78889mm,6.78889mm,6.78889mm,6.78889mm">
                    <w:txbxContent>
                      <w:p w14:paraId="3F3F1C74" w14:textId="77777777" w:rsidR="009F4908" w:rsidRDefault="009F4908">
                        <w:pPr>
                          <w:spacing w:before="0" w:after="100" w:line="216" w:lineRule="auto"/>
                          <w:jc w:val="center"/>
                          <w:textAlignment w:val="auto"/>
                          <w:rPr>
                            <w:color w:val="000000"/>
                            <w:sz w:val="36"/>
                            <w:szCs w:val="36"/>
                          </w:rPr>
                        </w:pPr>
                      </w:p>
                      <w:p w14:paraId="73335505" w14:textId="77777777" w:rsidR="009F4908" w:rsidRDefault="002A269D">
                        <w:pPr>
                          <w:spacing w:before="0" w:after="100" w:line="216" w:lineRule="auto"/>
                          <w:jc w:val="center"/>
                          <w:textAlignment w:val="auto"/>
                        </w:pPr>
                        <w:r>
                          <w:rPr>
                            <w:rFonts w:eastAsia="Calibri"/>
                            <w:b/>
                            <w:bCs/>
                            <w:color w:val="FFFFFF"/>
                            <w:kern w:val="3"/>
                          </w:rPr>
                          <w:t>Εξωτερικό Κοινό</w:t>
                        </w:r>
                      </w:p>
                    </w:txbxContent>
                  </v:textbox>
                </v:shape>
                <v:shape id="Ελεύθερη σχεδίαση: Σχήμα 10" o:spid="_x0000_s1033" style="position:absolute;left:14798;top:34214;width:4878;height:504;rotation:-1966067fd;visibility:visible;mso-wrap-style:square;v-text-anchor:middle-center" coordsize="487709,50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" adj="-11796480,,5400" path="m487709,25225l,25225e" filled="f" strokecolor="#34599c" strokeweight=".35281mm">
                  <v:stroke joinstyle="miter"/>
                  <v:formulas/>
                  <v:path arrowok="t" o:connecttype="custom" o:connectlocs="243857,0;487713,25224;243857,50447;0,25224;0,25223;487713,25223" o:connectangles="270,0,90,180,0,0" textboxrect="0,0,487709,50449"/>
                  <v:textbox inset="6.78789mm,.36194mm,6.78789mm,.36194mm">
                    <w:txbxContent>
                      <w:p w14:paraId="3CA3D9B0"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11" o:spid="_x0000_s1034" style="position:absolute;top:31633;width:16211;height:16211;visibility:visible;mso-wrap-style:square;v-text-anchor:middle-center" coordsize="1621161,1621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" adj="-11796480,,5400" path="m,810581c,362909,362909,,810581,v447672,,810581,362909,810581,810581c1621162,1258253,1258253,1621162,810581,1621162,362909,1621162,,1258253,,810581xe" fillcolor="#4472c4" strokecolor="white" strokeweight=".35281mm">
                  <v:stroke joinstyle="miter"/>
                  <v:formulas/>
                  <v:path arrowok="t" o:connecttype="custom" o:connectlocs="810579,0;1621158,810579;810579,1621158;0,810579;0,810579;810579,0;1621159,810579;810579,1621159;0,810579" o:connectangles="270,0,90,180,0,0,0,0,0" textboxrect="0,0,1621161,1621161"/>
                  <v:textbox inset="6.78889mm,6.78889mm,6.78889mm,6.78889mm">
                    <w:txbxContent>
                      <w:p w14:paraId="4253C127" w14:textId="77777777" w:rsidR="009F4908" w:rsidRDefault="002A269D">
                        <w:pPr>
                          <w:spacing w:before="0" w:after="100" w:line="216" w:lineRule="auto"/>
                          <w:jc w:val="center"/>
                          <w:textAlignment w:val="auto"/>
                        </w:pPr>
                        <w:r>
                          <w:rPr>
                            <w:rFonts w:ascii="Open Sans" w:eastAsia="Open Sans" w:hAnsi="Open Sans" w:cs="Open Sans"/>
                            <w:b/>
                            <w:bCs/>
                            <w:color w:val="FFFFFF"/>
                            <w:kern w:val="3"/>
                          </w:rPr>
                          <w:t>Συνδεδεμένα ενδιαφερόμενα μέρη</w:t>
                        </w:r>
                      </w:p>
                    </w:txbxContent>
                  </v:textbox>
                </v:shape>
                <w10:wrap anchory="line"/>
              </v:group>
            </w:pict>
          </mc:Fallback>
        </mc:AlternateContent>
      </w:r>
      <w:r>
        <w:rPr>
          <w:rFonts w:ascii="Open Sans" w:hAnsi="Open Sans" w:cs="Open Sans"/>
          <w:noProof/>
          <w:lang w:eastAsia="el-GR"/>
        </w:rPr>
        <mc:AlternateContent>
          <mc:Choice Requires="wps">
            <w:drawing>
              <wp:inline distT="0" distB="0" distL="0" distR="0" wp14:anchorId="6DD65F0F" wp14:editId="5409C3C6">
                <wp:extent cx="5782949" cy="4785997"/>
                <wp:effectExtent l="0" t="0" r="8251" b="14603"/>
                <wp:docPr id="12" name="AutoShape 5"/>
                <wp:cNvGraphicFramePr/>
                <a:graphic xmlns:a="http://schemas.openxmlformats.org/drawingml/2006/main">
                  <a:graphicData uri="http://schemas.microsoft.com/office/word/2010/wordprocessingShape">
                    <wps:wsp>
                      <wps:cNvSpPr/>
                      <wps:spPr>
                        <a:xfrm>
                          <a:off x="0" y="0"/>
                          <a:ext cx="5782949" cy="4785997"/>
                        </a:xfrm>
                        <a:prstGeom prst="rect">
                          <a:avLst/>
                        </a:prstGeom>
                        <a:noFill/>
                        <a:ln cap="flat">
                          <a:noFill/>
                          <a:prstDash val="solid"/>
                        </a:ln>
                      </wps:spPr>
                      <wps:bodyPr lIns="0" tIns="0" rIns="0" bIns="0"/>
                    </wps:wsp>
                  </a:graphicData>
                </a:graphic>
              </wp:inline>
            </w:drawing>
          </mc:Choice>
          <mc:Fallback>
            <w:pict>
              <v:rect w14:anchorId="2703EBAA" id="AutoShape 5" o:spid="_x0000_s1026" style="width:455.35pt;height:3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" filled="f" stroked="f">
                <v:textbox inset="0,0,0,0"/>
                <w10:anchorlock/>
              </v:rect>
            </w:pict>
          </mc:Fallback>
        </mc:AlternateContent>
      </w:r>
    </w:p>
    <w:p w14:paraId="6A861444" w14:textId="77777777" w:rsidR="009F4908" w:rsidRDefault="009F4908">
      <w:pPr>
        <w:rPr>
          <w:rFonts w:ascii="Open Sans" w:hAnsi="Open Sans" w:cs="Open Sans"/>
          <w:lang w:eastAsia="el-GR"/>
        </w:rPr>
      </w:pPr>
    </w:p>
    <w:p w14:paraId="34C453A3" w14:textId="77777777" w:rsidR="009F4908" w:rsidRDefault="002A269D">
      <w:pPr>
        <w:pStyle w:val="1"/>
        <w:ind w:left="432" w:hanging="432"/>
        <w:rPr>
          <w:rFonts w:ascii="Open Sans" w:hAnsi="Open Sans" w:cs="Open Sans"/>
          <w:color w:val="auto"/>
          <w:sz w:val="30"/>
          <w:szCs w:val="30"/>
        </w:rPr>
      </w:pPr>
      <w:bookmarkStart w:id="19" w:name="_Toc99136353"/>
      <w:bookmarkStart w:id="20" w:name="_Toc103346734"/>
      <w:r>
        <w:rPr>
          <w:rFonts w:ascii="Open Sans" w:hAnsi="Open Sans" w:cs="Open Sans"/>
          <w:color w:val="auto"/>
          <w:sz w:val="30"/>
          <w:szCs w:val="30"/>
        </w:rPr>
        <w:t>5. Η Οπτική Ταυτότητα του έργου</w:t>
      </w:r>
      <w:bookmarkEnd w:id="19"/>
      <w:bookmarkEnd w:id="20"/>
    </w:p>
    <w:p w14:paraId="6AC9735F" w14:textId="77777777" w:rsidR="009F4908" w:rsidRDefault="009F4908">
      <w:pPr>
        <w:pStyle w:val="a1"/>
      </w:pPr>
    </w:p>
    <w:p w14:paraId="4D5BF793" w14:textId="77777777" w:rsidR="009F4908" w:rsidRDefault="002A269D">
      <w:pPr>
        <w:pStyle w:val="a1"/>
        <w:spacing w:before="120" w:after="120" w:line="276" w:lineRule="auto"/>
        <w:ind w:left="0"/>
        <w:jc w:val="both"/>
      </w:pPr>
      <w:r>
        <w:rPr>
          <w:rFonts w:ascii="Open Sans" w:hAnsi="Open Sans" w:cs="Open Sans"/>
          <w:color w:val="000000"/>
          <w:sz w:val="22"/>
          <w:szCs w:val="22"/>
          <w:lang w:eastAsia="el-GR"/>
        </w:rPr>
        <w:t xml:space="preserve">Στο πλαίσιο της επικοινωνίας του Προγράμματος Συνεργασίας </w:t>
      </w:r>
      <w:proofErr w:type="spellStart"/>
      <w:r>
        <w:rPr>
          <w:rFonts w:ascii="Open Sans" w:hAnsi="Open Sans" w:cs="Open Sans"/>
          <w:color w:val="000000"/>
          <w:sz w:val="22"/>
          <w:szCs w:val="22"/>
          <w:lang w:eastAsia="el-GR"/>
        </w:rPr>
        <w:t>Interreg</w:t>
      </w:r>
      <w:proofErr w:type="spellEnd"/>
      <w:r>
        <w:rPr>
          <w:rFonts w:ascii="Open Sans" w:hAnsi="Open Sans" w:cs="Open Sans"/>
          <w:color w:val="000000"/>
          <w:sz w:val="22"/>
          <w:szCs w:val="22"/>
          <w:lang w:eastAsia="el-GR"/>
        </w:rPr>
        <w:t xml:space="preserve"> V-A Ελλάδα-Κύπρος 2014-2020, οι Δικαιούχοι των πράξεων θα πρέπει να ακολουθούν αυστηρά τις κατευθυντήριες γραμμές σε όλα τα μέσα επικοινωνίας τους όπως παρουσιάζονται στον «</w:t>
      </w:r>
      <w:r>
        <w:rPr>
          <w:rFonts w:ascii="Open Sans" w:eastAsia="Times New Roman" w:hAnsi="Open Sans" w:cs="Open Sans"/>
          <w:color w:val="000000"/>
          <w:sz w:val="22"/>
          <w:szCs w:val="22"/>
          <w:lang w:eastAsia="el-GR"/>
        </w:rPr>
        <w:t>Οδηγό Δημοσιότητας για Δικαιούχους, INTERREG V-A ΕΛΛΑΔΑ-ΚΥΠΡΟΣ 2014-2020»</w:t>
      </w:r>
      <w:r>
        <w:rPr>
          <w:rFonts w:ascii="Open Sans" w:eastAsia="Times New Roman" w:hAnsi="Open Sans" w:cs="Open Sans"/>
          <w:color w:val="000000"/>
          <w:vertAlign w:val="superscript"/>
          <w:lang w:eastAsia="el-GR"/>
        </w:rPr>
        <w:t>1</w:t>
      </w:r>
      <w:r>
        <w:rPr>
          <w:rFonts w:ascii="Open Sans" w:hAnsi="Open Sans" w:cs="Open Sans"/>
          <w:color w:val="000000"/>
          <w:sz w:val="22"/>
          <w:szCs w:val="22"/>
          <w:lang w:eastAsia="el-GR"/>
        </w:rPr>
        <w:t xml:space="preserve">. Ο στόχος είναι μια ελάχιστη κοινή εικόνα και ταυτότητα σε όλες τις πράξεις που θα υλοποιηθούν στη διασυνοριακή περιοχή συνεργασίας. </w:t>
      </w:r>
    </w:p>
    <w:p w14:paraId="5C35AA2D" w14:textId="77777777" w:rsidR="009F4908" w:rsidRDefault="002A269D">
      <w:pPr>
        <w:pStyle w:val="a1"/>
        <w:spacing w:before="120" w:after="120" w:line="276" w:lineRule="auto"/>
        <w:ind w:left="0"/>
        <w:jc w:val="both"/>
      </w:pPr>
      <w:r>
        <w:rPr>
          <w:rFonts w:ascii="Open Sans" w:hAnsi="Open Sans" w:cs="Open Sans"/>
          <w:sz w:val="22"/>
          <w:szCs w:val="22"/>
          <w:lang w:eastAsia="el-GR"/>
        </w:rPr>
        <w:t xml:space="preserve">Ειδικότερα στα πλαίσια του έργου </w:t>
      </w:r>
      <w:r>
        <w:rPr>
          <w:rFonts w:ascii="Open Sans" w:hAnsi="Open Sans" w:cs="Open Sans"/>
          <w:sz w:val="22"/>
          <w:szCs w:val="22"/>
          <w:lang w:val="en-US" w:eastAsia="el-GR"/>
        </w:rPr>
        <w:t>CROSS</w:t>
      </w:r>
      <w:r>
        <w:rPr>
          <w:rFonts w:ascii="Open Sans" w:hAnsi="Open Sans" w:cs="Open Sans"/>
          <w:sz w:val="22"/>
          <w:szCs w:val="22"/>
          <w:lang w:eastAsia="el-GR"/>
        </w:rPr>
        <w:t>-</w:t>
      </w:r>
      <w:r>
        <w:rPr>
          <w:rFonts w:ascii="Open Sans" w:hAnsi="Open Sans" w:cs="Open Sans"/>
          <w:sz w:val="22"/>
          <w:szCs w:val="22"/>
          <w:lang w:val="en-US" w:eastAsia="el-GR"/>
        </w:rPr>
        <w:t>COASTAL</w:t>
      </w:r>
      <w:r>
        <w:rPr>
          <w:rFonts w:ascii="Open Sans" w:hAnsi="Open Sans" w:cs="Open Sans"/>
          <w:sz w:val="22"/>
          <w:szCs w:val="22"/>
          <w:lang w:eastAsia="el-GR"/>
        </w:rPr>
        <w:t>-</w:t>
      </w:r>
      <w:r>
        <w:rPr>
          <w:rFonts w:ascii="Open Sans" w:hAnsi="Open Sans" w:cs="Open Sans"/>
          <w:sz w:val="22"/>
          <w:szCs w:val="22"/>
          <w:lang w:val="en-US" w:eastAsia="el-GR"/>
        </w:rPr>
        <w:t>NET</w:t>
      </w:r>
      <w:r>
        <w:rPr>
          <w:rFonts w:ascii="Open Sans" w:hAnsi="Open Sans" w:cs="Open Sans"/>
          <w:sz w:val="22"/>
          <w:szCs w:val="22"/>
          <w:lang w:eastAsia="el-GR"/>
        </w:rPr>
        <w:t xml:space="preserve"> θα χρησιμοποιηθεί ένα Μήνυμα Κλειδί “</w:t>
      </w:r>
      <w:r>
        <w:rPr>
          <w:rFonts w:ascii="Open Sans" w:hAnsi="Open Sans" w:cs="Open Sans"/>
          <w:sz w:val="22"/>
          <w:szCs w:val="22"/>
          <w:lang w:val="en-US" w:eastAsia="el-GR"/>
        </w:rPr>
        <w:t>key</w:t>
      </w:r>
      <w:r>
        <w:rPr>
          <w:rFonts w:ascii="Open Sans" w:hAnsi="Open Sans" w:cs="Open Sans"/>
          <w:sz w:val="22"/>
          <w:szCs w:val="22"/>
          <w:lang w:eastAsia="el-GR"/>
        </w:rPr>
        <w:t xml:space="preserve"> </w:t>
      </w:r>
      <w:r>
        <w:rPr>
          <w:rFonts w:ascii="Open Sans" w:hAnsi="Open Sans" w:cs="Open Sans"/>
          <w:sz w:val="22"/>
          <w:szCs w:val="22"/>
          <w:lang w:val="en-US" w:eastAsia="el-GR"/>
        </w:rPr>
        <w:t>Message</w:t>
      </w:r>
      <w:r>
        <w:rPr>
          <w:rFonts w:ascii="Open Sans" w:hAnsi="Open Sans" w:cs="Open Sans"/>
          <w:sz w:val="22"/>
          <w:szCs w:val="22"/>
          <w:lang w:eastAsia="el-GR"/>
        </w:rPr>
        <w:t>” και μια γραφική παράσταση για να ενισχύσει το εξειδικευμένο μήνυμά που θέλει να μεταφέρει. Φυσικά σε όλα</w:t>
      </w:r>
      <w:r>
        <w:rPr>
          <w:rFonts w:ascii="Open Sans" w:hAnsi="Open Sans" w:cs="Open Sans"/>
          <w:color w:val="000000"/>
          <w:sz w:val="22"/>
          <w:szCs w:val="22"/>
          <w:lang w:eastAsia="el-GR"/>
        </w:rPr>
        <w:t xml:space="preserve"> τα οπτικά υλικά αλλά και σε οποιαδήποτε έγγραφο που σχετίζεται με την υλοποίηση δράσεων του έργου που προορίζεται για το κοινό ή για τους συμμετέχοντες, θα γίνεται αναφορά στο Πρόγραμμα INTERREG V-A Ελλάδα–Κύπρος και στη χρηματοδότηση της </w:t>
      </w:r>
      <w:r>
        <w:rPr>
          <w:rFonts w:ascii="Open Sans" w:hAnsi="Open Sans" w:cs="Open Sans"/>
          <w:sz w:val="22"/>
          <w:szCs w:val="22"/>
          <w:lang w:eastAsia="el-GR"/>
        </w:rPr>
        <w:t xml:space="preserve">Ευρωπαϊκής Ένωσης, συμπεριλαμβανομένου του Ταμείου Χρηματοδότησης. </w:t>
      </w:r>
    </w:p>
    <w:p w14:paraId="11CE7025" w14:textId="77777777" w:rsidR="009F4908" w:rsidRPr="00000D64" w:rsidRDefault="002A269D">
      <w:pPr>
        <w:pStyle w:val="2"/>
        <w:keepLines/>
        <w:spacing w:after="0" w:line="240" w:lineRule="auto"/>
        <w:jc w:val="left"/>
        <w:rPr>
          <w:rFonts w:hint="eastAsia"/>
          <w:lang w:val="en-US"/>
        </w:rPr>
      </w:pPr>
      <w:bookmarkStart w:id="21" w:name="_Toc99136354"/>
      <w:bookmarkStart w:id="22" w:name="_Toc103346735"/>
      <w:r>
        <w:rPr>
          <w:rFonts w:ascii="Open Sans" w:hAnsi="Open Sans" w:cs="Open Sans"/>
          <w:color w:val="auto"/>
          <w:sz w:val="28"/>
          <w:szCs w:val="28"/>
          <w:lang w:val="en-US"/>
        </w:rPr>
        <w:t xml:space="preserve">5.1 </w:t>
      </w:r>
      <w:r>
        <w:rPr>
          <w:rFonts w:ascii="Open Sans" w:hAnsi="Open Sans" w:cs="Open Sans"/>
          <w:color w:val="auto"/>
          <w:sz w:val="28"/>
          <w:szCs w:val="28"/>
        </w:rPr>
        <w:t>Λογότυπο</w:t>
      </w:r>
      <w:r>
        <w:rPr>
          <w:rFonts w:ascii="Open Sans" w:hAnsi="Open Sans" w:cs="Open Sans"/>
          <w:color w:val="auto"/>
          <w:sz w:val="28"/>
          <w:szCs w:val="28"/>
          <w:lang w:val="en-US"/>
        </w:rPr>
        <w:t xml:space="preserve"> </w:t>
      </w:r>
      <w:r>
        <w:rPr>
          <w:rFonts w:ascii="Open Sans" w:hAnsi="Open Sans" w:cs="Open Sans"/>
          <w:color w:val="auto"/>
          <w:sz w:val="28"/>
          <w:szCs w:val="28"/>
        </w:rPr>
        <w:t>του</w:t>
      </w:r>
      <w:r>
        <w:rPr>
          <w:rFonts w:ascii="Open Sans" w:hAnsi="Open Sans" w:cs="Open Sans"/>
          <w:color w:val="auto"/>
          <w:sz w:val="28"/>
          <w:szCs w:val="28"/>
          <w:lang w:val="en-US"/>
        </w:rPr>
        <w:t xml:space="preserve"> </w:t>
      </w:r>
      <w:r>
        <w:rPr>
          <w:rFonts w:ascii="Open Sans" w:hAnsi="Open Sans" w:cs="Open Sans"/>
          <w:color w:val="auto"/>
          <w:sz w:val="28"/>
          <w:szCs w:val="28"/>
        </w:rPr>
        <w:t>έργου</w:t>
      </w:r>
      <w:r>
        <w:rPr>
          <w:rFonts w:ascii="Open Sans" w:hAnsi="Open Sans" w:cs="Open Sans"/>
          <w:color w:val="auto"/>
          <w:sz w:val="28"/>
          <w:szCs w:val="28"/>
          <w:lang w:val="en-US"/>
        </w:rPr>
        <w:t xml:space="preserve"> CROSS-COASTAL NET</w:t>
      </w:r>
      <w:r>
        <w:rPr>
          <w:rFonts w:ascii="Open Sans" w:hAnsi="Open Sans" w:cs="Open Sans"/>
          <w:color w:val="auto"/>
          <w:sz w:val="28"/>
          <w:szCs w:val="28"/>
          <w:vertAlign w:val="superscript"/>
          <w:lang w:val="en-US"/>
        </w:rPr>
        <w:t>1</w:t>
      </w:r>
      <w:bookmarkEnd w:id="21"/>
      <w:bookmarkEnd w:id="22"/>
    </w:p>
    <w:p w14:paraId="37B0EF38" w14:textId="77777777" w:rsidR="009F4908" w:rsidRDefault="009F4908">
      <w:pPr>
        <w:pStyle w:val="a1"/>
        <w:rPr>
          <w:lang w:val="en-US"/>
        </w:rPr>
      </w:pPr>
    </w:p>
    <w:p w14:paraId="19D5FE87" w14:textId="77777777" w:rsidR="009F4908" w:rsidRDefault="002A269D">
      <w:pPr>
        <w:rPr>
          <w:rFonts w:ascii="Open Sans" w:hAnsi="Open Sans" w:cs="Open Sans"/>
          <w:lang w:eastAsia="el-GR"/>
        </w:rPr>
      </w:pPr>
      <w:r>
        <w:rPr>
          <w:rFonts w:ascii="Open Sans" w:hAnsi="Open Sans" w:cs="Open Sans"/>
          <w:lang w:eastAsia="el-GR"/>
        </w:rPr>
        <w:t>Σύμφωνα με το Πρόγραμμα το λογότυπο κάθε έργου του Προγράμματος είναι προκαθορισμένο και πρέπει να περιλαμβάνει όλα τα στοιχεία που αναγράφονται παρακάτω: Έμβλημα της Ευρωπαϊκής Ένωσης (σημαία της ΕΕ), Ονομασία της Ευρωπαϊκής Ένωσης και του Ταμείου Χρηματοδότησης (Ευρωπαϊκό Ταμείο Περιφερειακής Ανάπτυξης), Ονομασία του σκέλους χρηματοδότησης (</w:t>
      </w:r>
      <w:proofErr w:type="spellStart"/>
      <w:r>
        <w:rPr>
          <w:rFonts w:ascii="Open Sans" w:hAnsi="Open Sans" w:cs="Open Sans"/>
          <w:lang w:eastAsia="el-GR"/>
        </w:rPr>
        <w:t>Interreg</w:t>
      </w:r>
      <w:proofErr w:type="spellEnd"/>
      <w:r>
        <w:rPr>
          <w:rFonts w:ascii="Open Sans" w:hAnsi="Open Sans" w:cs="Open Sans"/>
          <w:lang w:eastAsia="el-GR"/>
        </w:rPr>
        <w:t xml:space="preserve">), Όνομα προγράμματος (Ελλάδα-Κύπρος), Σχήμα του Ειδικού Στόχου του Προγράμματος, Ακρωνύμιο πράξης με χρώμα αντίστοιχο του Άξονα Προτεραιότητας της πράξης. </w:t>
      </w:r>
    </w:p>
    <w:p w14:paraId="419249F3" w14:textId="77777777" w:rsidR="009F4908" w:rsidRDefault="002A269D">
      <w:pPr>
        <w:autoSpaceDE w:val="0"/>
        <w:rPr>
          <w:rFonts w:ascii="Open Sans" w:hAnsi="Open Sans" w:cs="Open Sans"/>
          <w:lang w:eastAsia="el-GR"/>
        </w:rPr>
      </w:pPr>
      <w:r>
        <w:rPr>
          <w:rFonts w:ascii="Open Sans" w:hAnsi="Open Sans" w:cs="Open Sans"/>
          <w:lang w:eastAsia="el-GR"/>
        </w:rPr>
        <w:t xml:space="preserve">Σύμφωνα λοιπόν με τις προδιαγραφές το λογότυπο του έργου είναι το παρακάτω:  </w:t>
      </w:r>
    </w:p>
    <w:p w14:paraId="242BBF01" w14:textId="77777777" w:rsidR="009F4908" w:rsidRDefault="009F4908">
      <w:pPr>
        <w:autoSpaceDE w:val="0"/>
        <w:rPr>
          <w:rFonts w:ascii="Candara" w:hAnsi="Candara" w:cs="Candara"/>
          <w:color w:val="000000"/>
          <w:lang w:eastAsia="el-GR"/>
        </w:rPr>
      </w:pPr>
    </w:p>
    <w:p w14:paraId="3D4B4708" w14:textId="77777777" w:rsidR="009F4908" w:rsidRDefault="002A269D">
      <w:pPr>
        <w:pStyle w:val="a1"/>
        <w:spacing w:before="120" w:after="120" w:line="276" w:lineRule="auto"/>
        <w:jc w:val="center"/>
      </w:pPr>
      <w:r>
        <w:rPr>
          <w:rFonts w:ascii="OpenSans" w:hAnsi="OpenSans"/>
          <w:b/>
          <w:noProof/>
          <w:color w:val="E6B012"/>
          <w:sz w:val="30"/>
          <w:szCs w:val="30"/>
          <w:lang w:val="en-US" w:eastAsia="en-GB"/>
        </w:rPr>
        <w:drawing>
          <wp:inline distT="0" distB="0" distL="0" distR="0" wp14:anchorId="15A8708D" wp14:editId="79F2A118">
            <wp:extent cx="2660017" cy="1449067"/>
            <wp:effectExtent l="0" t="0" r="6983" b="0"/>
            <wp:docPr id="13" name="Εικόνα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60017" cy="1449067"/>
                    </a:xfrm>
                    <a:prstGeom prst="rect">
                      <a:avLst/>
                    </a:prstGeom>
                    <a:noFill/>
                    <a:ln>
                      <a:noFill/>
                      <a:prstDash/>
                    </a:ln>
                  </pic:spPr>
                </pic:pic>
              </a:graphicData>
            </a:graphic>
          </wp:inline>
        </w:drawing>
      </w:r>
    </w:p>
    <w:p w14:paraId="0BF0C431" w14:textId="77777777" w:rsidR="009F4908" w:rsidRDefault="009F4908">
      <w:pPr>
        <w:pStyle w:val="a1"/>
        <w:spacing w:before="120" w:after="120" w:line="276" w:lineRule="auto"/>
        <w:jc w:val="both"/>
      </w:pPr>
    </w:p>
    <w:p w14:paraId="2EA34DD0" w14:textId="77777777" w:rsidR="009F4908" w:rsidRDefault="002A269D">
      <w:r>
        <w:rPr>
          <w:rFonts w:ascii="Open Sans" w:hAnsi="Open Sans" w:cs="Open Sans"/>
          <w:lang w:eastAsia="el-GR"/>
        </w:rPr>
        <w:lastRenderedPageBreak/>
        <w:t xml:space="preserve">Το μέγεθός του πρέπει να είναι ευδιάκριτο και ευανάγνωστο. </w:t>
      </w:r>
      <w:r>
        <w:rPr>
          <w:rFonts w:ascii="Open Sans" w:hAnsi="Open Sans" w:cs="Open Sans"/>
        </w:rPr>
        <w:t xml:space="preserve">Σε περίπτωση που το λογότυπο του έργου </w:t>
      </w:r>
      <w:r>
        <w:rPr>
          <w:rFonts w:ascii="Open Sans" w:hAnsi="Open Sans" w:cs="Open Sans"/>
          <w:lang w:eastAsia="el-GR"/>
        </w:rPr>
        <w:t xml:space="preserve">εμφανίζεται με άλλα λογότυπα (εκτός από το έμβλημα της Ένωσης), </w:t>
      </w:r>
      <w:r>
        <w:rPr>
          <w:rFonts w:ascii="Open Sans" w:hAnsi="Open Sans" w:cs="Open Sans"/>
          <w:b/>
          <w:bCs/>
          <w:lang w:eastAsia="el-GR"/>
        </w:rPr>
        <w:t>το έμβλημα της Ένωσης πρέπει να έχει τουλάχιστον το ίδιο μέγεθος, μετρούμενο σε ύψος ή πλάτος, των άλλων λογοτύπων</w:t>
      </w:r>
      <w:r>
        <w:rPr>
          <w:rFonts w:ascii="Open Sans" w:hAnsi="Open Sans" w:cs="Open Sans"/>
          <w:lang w:eastAsia="el-GR"/>
        </w:rPr>
        <w:t>.  Εκτός από την πρότυπη έκδοση του λογότυπου της πράξης, μια δευτερεύουσα έκδοση με διευρυμένο το έμβλημα-σημαία της Ευρωπαϊκής Ένωσης μπορεί να χρησιμοποιηθεί σε συνδυασμούς με άλλα λογότυπα.</w:t>
      </w:r>
    </w:p>
    <w:p w14:paraId="49ECFF60" w14:textId="77777777" w:rsidR="009F4908" w:rsidRDefault="002A269D">
      <w:pPr>
        <w:rPr>
          <w:rFonts w:ascii="Open Sans" w:hAnsi="Open Sans" w:cs="Open Sans"/>
          <w:lang w:eastAsia="el-GR"/>
        </w:rPr>
      </w:pPr>
      <w:r>
        <w:rPr>
          <w:rFonts w:ascii="Open Sans" w:hAnsi="Open Sans" w:cs="Open Sans"/>
          <w:lang w:eastAsia="el-GR"/>
        </w:rPr>
        <w:t>Στις δημοσιεύσεις το λογότυπο πρέπει να τοποθετείται στο εξώφυλλο, επάνω αριστερά. Σε ιστοσελίδες και άλλες εφαρμογές πρέπει να είναι ορατό χωρίς κύλιση.</w:t>
      </w:r>
    </w:p>
    <w:p w14:paraId="240DE569" w14:textId="77777777" w:rsidR="009F4908" w:rsidRDefault="002A269D">
      <w:r>
        <w:rPr>
          <w:rFonts w:ascii="Open Sans" w:hAnsi="Open Sans" w:cs="Open Sans"/>
          <w:lang w:eastAsia="el-GR"/>
        </w:rPr>
        <w:t xml:space="preserve">Το λογότυπο δεν πρέπει να χρησιμοποιείται σε οποιοδήποτε μέγεθος. Το μικρότερο μέγεθος που μπορεί να έχει είναι 20,3 </w:t>
      </w:r>
      <w:r>
        <w:rPr>
          <w:rFonts w:ascii="Open Sans" w:hAnsi="Open Sans" w:cs="Open Sans"/>
          <w:lang w:val="en-US" w:eastAsia="el-GR"/>
        </w:rPr>
        <w:t>mm</w:t>
      </w:r>
      <w:r>
        <w:rPr>
          <w:rFonts w:ascii="Open Sans" w:hAnsi="Open Sans" w:cs="Open Sans"/>
          <w:lang w:eastAsia="el-GR"/>
        </w:rPr>
        <w:t xml:space="preserve"> </w:t>
      </w:r>
      <w:r>
        <w:rPr>
          <w:rFonts w:ascii="Open Sans" w:hAnsi="Open Sans" w:cs="Open Sans"/>
          <w:lang w:val="en-US" w:eastAsia="el-GR"/>
        </w:rPr>
        <w:t>X</w:t>
      </w:r>
      <w:r>
        <w:rPr>
          <w:rFonts w:ascii="Open Sans" w:hAnsi="Open Sans" w:cs="Open Sans"/>
          <w:lang w:eastAsia="el-GR"/>
        </w:rPr>
        <w:t xml:space="preserve"> 40 </w:t>
      </w:r>
      <w:r>
        <w:rPr>
          <w:rFonts w:ascii="Open Sans" w:hAnsi="Open Sans" w:cs="Open Sans"/>
          <w:lang w:val="en-US" w:eastAsia="el-GR"/>
        </w:rPr>
        <w:t>mm</w:t>
      </w:r>
      <w:r>
        <w:rPr>
          <w:rFonts w:ascii="Open Sans" w:hAnsi="Open Sans" w:cs="Open Sans"/>
          <w:lang w:eastAsia="el-GR"/>
        </w:rPr>
        <w:t xml:space="preserve">. Παρέκκλιση υπάρχει μόνο  σε εξαιρετικές περιπτώσεις  όπου  επιτρέπεται η χρήση λογότυπου μικρής κλίμακας σύμφωνα με τις οδηγίες που αναφέρονται στον  </w:t>
      </w:r>
      <w:r>
        <w:rPr>
          <w:rFonts w:ascii="Open Sans" w:hAnsi="Open Sans" w:cs="Open Sans"/>
          <w:color w:val="000000"/>
          <w:lang w:eastAsia="el-GR"/>
        </w:rPr>
        <w:t>Οδηγό Δημοσιότητας</w:t>
      </w:r>
      <w:r>
        <w:rPr>
          <w:rFonts w:ascii="Open Sans" w:hAnsi="Open Sans" w:cs="Open Sans"/>
          <w:lang w:eastAsia="el-GR"/>
        </w:rPr>
        <w:t xml:space="preserve"> .</w:t>
      </w:r>
    </w:p>
    <w:p w14:paraId="4426B753" w14:textId="77777777" w:rsidR="009F4908" w:rsidRDefault="009F4908">
      <w:pPr>
        <w:spacing w:line="240" w:lineRule="auto"/>
        <w:rPr>
          <w:rFonts w:ascii="Open Sans" w:hAnsi="Open Sans" w:cs="Open Sans"/>
          <w:lang w:eastAsia="el-GR"/>
        </w:rPr>
      </w:pPr>
    </w:p>
    <w:p w14:paraId="1C53BE40" w14:textId="77777777" w:rsidR="009F4908" w:rsidRDefault="002A269D">
      <w:pPr>
        <w:pStyle w:val="2"/>
        <w:keepLines/>
        <w:spacing w:after="0" w:line="240" w:lineRule="auto"/>
        <w:jc w:val="left"/>
        <w:rPr>
          <w:rFonts w:hint="eastAsia"/>
        </w:rPr>
      </w:pPr>
      <w:bookmarkStart w:id="23" w:name="_Toc99136355"/>
      <w:bookmarkStart w:id="24" w:name="_Toc103346736"/>
      <w:r>
        <w:rPr>
          <w:rFonts w:ascii="Open Sans" w:hAnsi="Open Sans" w:cs="Open Sans"/>
          <w:color w:val="auto"/>
          <w:sz w:val="28"/>
          <w:szCs w:val="28"/>
        </w:rPr>
        <w:t>5.2 Σήμανση αντικειμένων</w:t>
      </w:r>
      <w:r>
        <w:rPr>
          <w:rFonts w:ascii="Open Sans" w:hAnsi="Open Sans" w:cs="Open Sans"/>
          <w:b w:val="0"/>
          <w:bCs w:val="0"/>
          <w:color w:val="auto"/>
          <w:sz w:val="28"/>
          <w:szCs w:val="28"/>
          <w:vertAlign w:val="superscript"/>
        </w:rPr>
        <w:t>1</w:t>
      </w:r>
      <w:bookmarkEnd w:id="23"/>
      <w:bookmarkEnd w:id="24"/>
    </w:p>
    <w:p w14:paraId="53B66195" w14:textId="77777777" w:rsidR="009F4908" w:rsidRDefault="009F4908">
      <w:pPr>
        <w:spacing w:line="240" w:lineRule="auto"/>
        <w:rPr>
          <w:rFonts w:ascii="Open Sans" w:hAnsi="Open Sans" w:cs="Open Sans"/>
          <w:lang w:eastAsia="el-GR"/>
        </w:rPr>
      </w:pPr>
    </w:p>
    <w:p w14:paraId="16CA8426" w14:textId="77777777" w:rsidR="009F4908" w:rsidRDefault="002A269D">
      <w:pPr>
        <w:rPr>
          <w:rFonts w:ascii="Open Sans" w:hAnsi="Open Sans" w:cs="Open Sans"/>
          <w:lang w:eastAsia="el-GR"/>
        </w:rPr>
      </w:pPr>
      <w:r>
        <w:rPr>
          <w:rFonts w:ascii="Open Sans" w:hAnsi="Open Sans" w:cs="Open Sans"/>
          <w:lang w:eastAsia="el-GR"/>
        </w:rPr>
        <w:t>Το λογότυπο και η αναφορά στην συγχρηματοδότηση θα πρέπει να είναι ευδιάκριτα σε όλες δραστηριότητες του έργου συμπεριλαμβανομένων:</w:t>
      </w:r>
    </w:p>
    <w:p w14:paraId="723C524F" w14:textId="77777777" w:rsidR="009F4908" w:rsidRDefault="002A269D">
      <w:pPr>
        <w:numPr>
          <w:ilvl w:val="0"/>
          <w:numId w:val="8"/>
        </w:numPr>
        <w:rPr>
          <w:rFonts w:ascii="Open Sans" w:hAnsi="Open Sans" w:cs="Open Sans"/>
          <w:lang w:eastAsia="el-GR"/>
        </w:rPr>
      </w:pPr>
      <w:r>
        <w:rPr>
          <w:rFonts w:ascii="Open Sans" w:hAnsi="Open Sans" w:cs="Open Sans"/>
          <w:lang w:eastAsia="el-GR"/>
        </w:rPr>
        <w:t>Εκδηλώσεις</w:t>
      </w:r>
    </w:p>
    <w:p w14:paraId="0F2E9CDC" w14:textId="77777777" w:rsidR="009F4908" w:rsidRDefault="002A269D">
      <w:pPr>
        <w:numPr>
          <w:ilvl w:val="0"/>
          <w:numId w:val="8"/>
        </w:numPr>
        <w:rPr>
          <w:rFonts w:ascii="Open Sans" w:hAnsi="Open Sans" w:cs="Open Sans"/>
          <w:lang w:eastAsia="el-GR"/>
        </w:rPr>
      </w:pPr>
      <w:r>
        <w:rPr>
          <w:rFonts w:ascii="Open Sans" w:hAnsi="Open Sans" w:cs="Open Sans"/>
          <w:lang w:eastAsia="el-GR"/>
        </w:rPr>
        <w:t>Εξοπλισμός</w:t>
      </w:r>
    </w:p>
    <w:p w14:paraId="0A4456A7" w14:textId="77777777" w:rsidR="009F4908" w:rsidRDefault="002A269D">
      <w:pPr>
        <w:numPr>
          <w:ilvl w:val="0"/>
          <w:numId w:val="8"/>
        </w:numPr>
        <w:rPr>
          <w:rFonts w:ascii="Open Sans" w:hAnsi="Open Sans" w:cs="Open Sans"/>
          <w:lang w:eastAsia="el-GR"/>
        </w:rPr>
      </w:pPr>
      <w:r>
        <w:rPr>
          <w:rFonts w:ascii="Open Sans" w:hAnsi="Open Sans" w:cs="Open Sans"/>
          <w:lang w:eastAsia="el-GR"/>
        </w:rPr>
        <w:t>Δημοσιεύσεις και κάθε είδους έγγραφα</w:t>
      </w:r>
    </w:p>
    <w:p w14:paraId="7ABCF704" w14:textId="77777777" w:rsidR="009F4908" w:rsidRDefault="002A269D">
      <w:pPr>
        <w:numPr>
          <w:ilvl w:val="0"/>
          <w:numId w:val="8"/>
        </w:numPr>
        <w:rPr>
          <w:rFonts w:ascii="Open Sans" w:hAnsi="Open Sans" w:cs="Open Sans"/>
          <w:lang w:eastAsia="el-GR"/>
        </w:rPr>
      </w:pPr>
      <w:r>
        <w:rPr>
          <w:rFonts w:ascii="Open Sans" w:hAnsi="Open Sans" w:cs="Open Sans"/>
          <w:lang w:eastAsia="el-GR"/>
        </w:rPr>
        <w:t>Πληροφοριακό και διαφημιστικό υλικό</w:t>
      </w:r>
    </w:p>
    <w:p w14:paraId="3E5D570E" w14:textId="77777777" w:rsidR="009F4908" w:rsidRDefault="002A269D">
      <w:pPr>
        <w:numPr>
          <w:ilvl w:val="0"/>
          <w:numId w:val="8"/>
        </w:numPr>
        <w:rPr>
          <w:rFonts w:ascii="Open Sans" w:hAnsi="Open Sans" w:cs="Open Sans"/>
          <w:lang w:eastAsia="el-GR"/>
        </w:rPr>
      </w:pPr>
      <w:r>
        <w:rPr>
          <w:rFonts w:ascii="Open Sans" w:hAnsi="Open Sans" w:cs="Open Sans"/>
          <w:lang w:eastAsia="el-GR"/>
        </w:rPr>
        <w:t>Ψηφιακά μέσα επικοινωνίας και υλικό</w:t>
      </w:r>
    </w:p>
    <w:p w14:paraId="1DE17EA4" w14:textId="77777777" w:rsidR="009F4908" w:rsidRDefault="002A269D">
      <w:pPr>
        <w:numPr>
          <w:ilvl w:val="0"/>
          <w:numId w:val="8"/>
        </w:numPr>
        <w:rPr>
          <w:rFonts w:ascii="Open Sans" w:hAnsi="Open Sans" w:cs="Open Sans"/>
          <w:lang w:eastAsia="el-GR"/>
        </w:rPr>
      </w:pPr>
      <w:r>
        <w:rPr>
          <w:rFonts w:ascii="Open Sans" w:hAnsi="Open Sans" w:cs="Open Sans"/>
          <w:lang w:eastAsia="el-GR"/>
        </w:rPr>
        <w:t>Τηλεοπτικές εκπομπές, άρθρα και άλλα κείμενα</w:t>
      </w:r>
    </w:p>
    <w:p w14:paraId="6EC42926" w14:textId="77777777" w:rsidR="009F4908" w:rsidRDefault="002A269D">
      <w:pPr>
        <w:numPr>
          <w:ilvl w:val="0"/>
          <w:numId w:val="8"/>
        </w:numPr>
        <w:rPr>
          <w:rFonts w:ascii="Open Sans" w:hAnsi="Open Sans" w:cs="Open Sans"/>
          <w:lang w:eastAsia="el-GR"/>
        </w:rPr>
      </w:pPr>
      <w:r>
        <w:rPr>
          <w:rFonts w:ascii="Open Sans" w:hAnsi="Open Sans" w:cs="Open Sans"/>
          <w:lang w:eastAsia="el-GR"/>
        </w:rPr>
        <w:t xml:space="preserve">Διαφημίσεις σε έντυπα ή ψηφιακά μέσα </w:t>
      </w:r>
    </w:p>
    <w:p w14:paraId="766B9342" w14:textId="77777777" w:rsidR="009F4908" w:rsidRDefault="002A269D">
      <w:pPr>
        <w:numPr>
          <w:ilvl w:val="0"/>
          <w:numId w:val="8"/>
        </w:numPr>
        <w:rPr>
          <w:rFonts w:ascii="Open Sans" w:hAnsi="Open Sans" w:cs="Open Sans"/>
          <w:lang w:eastAsia="el-GR"/>
        </w:rPr>
      </w:pPr>
      <w:r>
        <w:rPr>
          <w:rFonts w:ascii="Open Sans" w:hAnsi="Open Sans" w:cs="Open Sans"/>
          <w:lang w:eastAsia="el-GR"/>
        </w:rPr>
        <w:t xml:space="preserve">Αναμνηστικά. </w:t>
      </w:r>
    </w:p>
    <w:p w14:paraId="17FD3FF1" w14:textId="77777777" w:rsidR="009F4908" w:rsidRDefault="002A269D">
      <w:pPr>
        <w:rPr>
          <w:rFonts w:ascii="Open Sans" w:hAnsi="Open Sans" w:cs="Open Sans"/>
          <w:lang w:eastAsia="el-GR"/>
        </w:rPr>
      </w:pPr>
      <w:r>
        <w:rPr>
          <w:rFonts w:ascii="Open Sans" w:hAnsi="Open Sans" w:cs="Open Sans"/>
          <w:lang w:eastAsia="el-GR"/>
        </w:rPr>
        <w:t xml:space="preserve">Η σήμανση πρέπει να είναι ορατή και σε περίοπτη θέση για τουλάχιστον 5 χρόνια μετά την τελευταία ημερομηνία </w:t>
      </w:r>
      <w:proofErr w:type="spellStart"/>
      <w:r>
        <w:rPr>
          <w:rFonts w:ascii="Open Sans" w:hAnsi="Open Sans" w:cs="Open Sans"/>
          <w:lang w:eastAsia="el-GR"/>
        </w:rPr>
        <w:t>επιλεξιμότητας</w:t>
      </w:r>
      <w:proofErr w:type="spellEnd"/>
      <w:r>
        <w:rPr>
          <w:rFonts w:ascii="Open Sans" w:hAnsi="Open Sans" w:cs="Open Sans"/>
          <w:lang w:eastAsia="el-GR"/>
        </w:rPr>
        <w:t xml:space="preserve"> των δραστηριοτήτων του έργου. Οι δικαιούχοι πρέπει να διατηρούν δειγματοληπτικά αντικείμενα υλικού διαφημίσεων, φωτογραφίες ή άλλα στοιχεία για να αποδείξουν την σωστή σήμανση. </w:t>
      </w:r>
    </w:p>
    <w:p w14:paraId="698AC8DB" w14:textId="77777777" w:rsidR="009F4908" w:rsidRDefault="009F4908">
      <w:pPr>
        <w:rPr>
          <w:rFonts w:ascii="Open Sans" w:hAnsi="Open Sans" w:cs="Open Sans"/>
          <w:lang w:eastAsia="el-GR"/>
        </w:rPr>
      </w:pPr>
    </w:p>
    <w:p w14:paraId="0C485E44" w14:textId="77777777" w:rsidR="009F4908" w:rsidRDefault="009F4908">
      <w:pPr>
        <w:rPr>
          <w:rFonts w:ascii="Open Sans" w:hAnsi="Open Sans" w:cs="Open Sans"/>
          <w:lang w:eastAsia="el-GR"/>
        </w:rPr>
      </w:pPr>
    </w:p>
    <w:p w14:paraId="4F550EF9" w14:textId="77777777" w:rsidR="009F4908" w:rsidRDefault="009F4908">
      <w:pPr>
        <w:rPr>
          <w:rFonts w:ascii="Open Sans" w:hAnsi="Open Sans" w:cs="Open Sans"/>
          <w:lang w:eastAsia="el-GR"/>
        </w:rPr>
      </w:pPr>
    </w:p>
    <w:p w14:paraId="0D2C501C" w14:textId="77777777" w:rsidR="009F4908" w:rsidRDefault="009F4908">
      <w:pPr>
        <w:spacing w:line="240" w:lineRule="auto"/>
        <w:rPr>
          <w:rFonts w:ascii="Open Sans" w:hAnsi="Open Sans" w:cs="Open Sans"/>
          <w:lang w:eastAsia="el-GR"/>
        </w:rPr>
      </w:pPr>
    </w:p>
    <w:p w14:paraId="7809F9FE" w14:textId="77777777" w:rsidR="009F4908" w:rsidRDefault="002A269D">
      <w:pPr>
        <w:pStyle w:val="2"/>
        <w:keepLines/>
        <w:spacing w:after="0" w:line="240" w:lineRule="auto"/>
        <w:jc w:val="left"/>
        <w:rPr>
          <w:rFonts w:hint="eastAsia"/>
        </w:rPr>
      </w:pPr>
      <w:bookmarkStart w:id="25" w:name="_Toc99136356"/>
      <w:bookmarkStart w:id="26" w:name="_Toc103346737"/>
      <w:r>
        <w:rPr>
          <w:rFonts w:ascii="Open Sans" w:hAnsi="Open Sans" w:cs="Open Sans"/>
          <w:color w:val="auto"/>
          <w:sz w:val="28"/>
          <w:szCs w:val="28"/>
        </w:rPr>
        <w:t>5.3 Ισχυρισμός και Οπτική Εικόνα του Προγράμματος</w:t>
      </w:r>
      <w:r>
        <w:rPr>
          <w:rFonts w:ascii="Open Sans" w:hAnsi="Open Sans" w:cs="Open Sans"/>
          <w:color w:val="auto"/>
          <w:sz w:val="28"/>
          <w:szCs w:val="28"/>
          <w:vertAlign w:val="superscript"/>
        </w:rPr>
        <w:t>1</w:t>
      </w:r>
      <w:bookmarkEnd w:id="25"/>
      <w:bookmarkEnd w:id="26"/>
    </w:p>
    <w:p w14:paraId="31C86B7A" w14:textId="77777777" w:rsidR="009F4908" w:rsidRDefault="009F4908">
      <w:pPr>
        <w:pStyle w:val="a1"/>
      </w:pPr>
    </w:p>
    <w:p w14:paraId="70CFF7DE" w14:textId="77777777" w:rsidR="009F4908" w:rsidRDefault="002A269D">
      <w:pPr>
        <w:autoSpaceDE w:val="0"/>
      </w:pPr>
      <w:r>
        <w:rPr>
          <w:rFonts w:ascii="Open Sans" w:hAnsi="Open Sans" w:cs="Open Sans"/>
          <w:color w:val="000000"/>
          <w:lang w:eastAsia="el-GR"/>
        </w:rPr>
        <w:t xml:space="preserve">Ο ισχυρισμός του Προγράμματος αναφέρεται στις διαχρονικές και </w:t>
      </w:r>
      <w:proofErr w:type="spellStart"/>
      <w:r>
        <w:rPr>
          <w:rFonts w:ascii="Open Sans" w:hAnsi="Open Sans" w:cs="Open Sans"/>
          <w:color w:val="000000"/>
          <w:lang w:eastAsia="el-GR"/>
        </w:rPr>
        <w:t>πολυεπίπεδες</w:t>
      </w:r>
      <w:proofErr w:type="spellEnd"/>
      <w:r>
        <w:rPr>
          <w:rFonts w:ascii="Open Sans" w:hAnsi="Open Sans" w:cs="Open Sans"/>
          <w:color w:val="000000"/>
          <w:lang w:eastAsia="el-GR"/>
        </w:rPr>
        <w:t xml:space="preserve"> σχέσεις ανάμεσα στην Κύπρο και στην Ελλάδα. Το έργο </w:t>
      </w:r>
      <w:r>
        <w:rPr>
          <w:rFonts w:ascii="Open Sans" w:hAnsi="Open Sans" w:cs="Open Sans"/>
          <w:color w:val="000000"/>
          <w:lang w:val="en-US" w:eastAsia="el-GR"/>
        </w:rPr>
        <w:t>CROSS</w:t>
      </w:r>
      <w:r>
        <w:rPr>
          <w:rFonts w:ascii="Open Sans" w:hAnsi="Open Sans" w:cs="Open Sans"/>
          <w:color w:val="000000"/>
          <w:lang w:eastAsia="el-GR"/>
        </w:rPr>
        <w:t>-</w:t>
      </w:r>
      <w:r>
        <w:rPr>
          <w:rFonts w:ascii="Open Sans" w:hAnsi="Open Sans" w:cs="Open Sans"/>
          <w:color w:val="000000"/>
          <w:lang w:val="en-US" w:eastAsia="el-GR"/>
        </w:rPr>
        <w:t>COASTAL</w:t>
      </w:r>
      <w:r>
        <w:rPr>
          <w:rFonts w:ascii="Open Sans" w:hAnsi="Open Sans" w:cs="Open Sans"/>
          <w:color w:val="000000"/>
          <w:lang w:eastAsia="el-GR"/>
        </w:rPr>
        <w:t>-</w:t>
      </w:r>
      <w:r>
        <w:rPr>
          <w:rFonts w:ascii="Open Sans" w:hAnsi="Open Sans" w:cs="Open Sans"/>
          <w:color w:val="000000"/>
          <w:lang w:val="en-US" w:eastAsia="el-GR"/>
        </w:rPr>
        <w:t>NET</w:t>
      </w:r>
      <w:r>
        <w:rPr>
          <w:rFonts w:ascii="Open Sans" w:hAnsi="Open Sans" w:cs="Open Sans"/>
          <w:color w:val="000000"/>
          <w:lang w:eastAsia="el-GR"/>
        </w:rPr>
        <w:t xml:space="preserve"> καλείται να χρησιμοποιήσει τον ισχυρισμό αυτό.  </w:t>
      </w:r>
    </w:p>
    <w:p w14:paraId="7564E39A" w14:textId="77777777" w:rsidR="009F4908" w:rsidRDefault="002A269D">
      <w:pPr>
        <w:autoSpaceDE w:val="0"/>
        <w:rPr>
          <w:rFonts w:ascii="Open Sans" w:hAnsi="Open Sans" w:cs="Open Sans"/>
          <w:color w:val="000000"/>
          <w:lang w:eastAsia="el-GR"/>
        </w:rPr>
      </w:pPr>
      <w:r>
        <w:rPr>
          <w:rFonts w:ascii="Open Sans" w:hAnsi="Open Sans" w:cs="Open Sans"/>
          <w:color w:val="000000"/>
          <w:lang w:eastAsia="el-GR"/>
        </w:rPr>
        <w:t xml:space="preserve">Η οπτική εικόνα είναι ένα μοτίβο εικόνας που χρησιμοποιείται σε καμπάνιες, προκειμένου να ενισχυθεί η αναγνώριση του έργου και εν συνεχεία του Προγράμματος. Χρησιμοποιείται σε συγκεκριμένες επικοινωνιακές δράσεις, όπως σε μια διαφημιστική καμπάνια για την προώθηση της επικοινωνίας λειτουργώντας ως κατευθυντήρια γραμμή ή οπτική αναφορά. Η πλήρης έκδοση της οπτικής εικόνας αποτελείται από τρία στοιχεία: </w:t>
      </w:r>
    </w:p>
    <w:p w14:paraId="3A7C70C6" w14:textId="77777777" w:rsidR="009F4908" w:rsidRDefault="002A269D">
      <w:pPr>
        <w:numPr>
          <w:ilvl w:val="0"/>
          <w:numId w:val="9"/>
        </w:numPr>
        <w:autoSpaceDE w:val="0"/>
        <w:rPr>
          <w:rFonts w:ascii="Open Sans" w:hAnsi="Open Sans" w:cs="Open Sans"/>
          <w:color w:val="000000"/>
          <w:lang w:eastAsia="el-GR"/>
        </w:rPr>
      </w:pPr>
      <w:r>
        <w:rPr>
          <w:rFonts w:ascii="Open Sans" w:hAnsi="Open Sans" w:cs="Open Sans"/>
          <w:color w:val="000000"/>
          <w:lang w:eastAsia="el-GR"/>
        </w:rPr>
        <w:t xml:space="preserve">Σκιαγραφημένα καραβάκια και κύματα </w:t>
      </w:r>
    </w:p>
    <w:p w14:paraId="52FF3013" w14:textId="77777777" w:rsidR="009F4908" w:rsidRDefault="002A269D">
      <w:pPr>
        <w:numPr>
          <w:ilvl w:val="0"/>
          <w:numId w:val="10"/>
        </w:numPr>
        <w:autoSpaceDE w:val="0"/>
        <w:rPr>
          <w:rFonts w:ascii="Open Sans" w:hAnsi="Open Sans" w:cs="Open Sans"/>
          <w:color w:val="000000"/>
          <w:lang w:eastAsia="el-GR"/>
        </w:rPr>
      </w:pPr>
      <w:r>
        <w:rPr>
          <w:rFonts w:ascii="Open Sans" w:hAnsi="Open Sans" w:cs="Open Sans"/>
          <w:color w:val="000000"/>
          <w:lang w:eastAsia="el-GR"/>
        </w:rPr>
        <w:t xml:space="preserve">Χρωματικό υπόβαθρο </w:t>
      </w:r>
    </w:p>
    <w:p w14:paraId="22E42212" w14:textId="77777777" w:rsidR="009F4908" w:rsidRDefault="002A269D">
      <w:pPr>
        <w:numPr>
          <w:ilvl w:val="0"/>
          <w:numId w:val="10"/>
        </w:numPr>
        <w:autoSpaceDE w:val="0"/>
        <w:rPr>
          <w:rFonts w:ascii="Open Sans" w:hAnsi="Open Sans" w:cs="Open Sans"/>
          <w:color w:val="000000"/>
          <w:lang w:eastAsia="el-GR"/>
        </w:rPr>
      </w:pPr>
      <w:r>
        <w:rPr>
          <w:rFonts w:ascii="Open Sans" w:hAnsi="Open Sans" w:cs="Open Sans"/>
          <w:color w:val="000000"/>
          <w:lang w:eastAsia="el-GR"/>
        </w:rPr>
        <w:t xml:space="preserve">Ισχυρισμός </w:t>
      </w:r>
    </w:p>
    <w:p w14:paraId="24FBC5DC" w14:textId="77777777" w:rsidR="009F4908" w:rsidRDefault="009F4908">
      <w:pPr>
        <w:autoSpaceDE w:val="0"/>
        <w:spacing w:line="240" w:lineRule="auto"/>
        <w:rPr>
          <w:rFonts w:ascii="Open Sans" w:hAnsi="Open Sans" w:cs="Open Sans"/>
          <w:color w:val="000000"/>
          <w:lang w:eastAsia="el-GR"/>
        </w:rPr>
      </w:pPr>
    </w:p>
    <w:p w14:paraId="69E26109" w14:textId="77777777" w:rsidR="009F4908" w:rsidRDefault="002A269D">
      <w:pPr>
        <w:autoSpaceDE w:val="0"/>
        <w:spacing w:line="240" w:lineRule="auto"/>
        <w:jc w:val="center"/>
      </w:pPr>
      <w:r>
        <w:rPr>
          <w:noProof/>
        </w:rPr>
        <w:drawing>
          <wp:anchor distT="0" distB="0" distL="114300" distR="114300" simplePos="0" relativeHeight="251656704" behindDoc="0" locked="0" layoutInCell="1" allowOverlap="1" wp14:anchorId="6C1B07AF" wp14:editId="6402A90D">
            <wp:simplePos x="0" y="0"/>
            <wp:positionH relativeFrom="column">
              <wp:posOffset>1156331</wp:posOffset>
            </wp:positionH>
            <wp:positionV relativeFrom="paragraph">
              <wp:posOffset>-3172</wp:posOffset>
            </wp:positionV>
            <wp:extent cx="1200150" cy="732791"/>
            <wp:effectExtent l="0" t="0" r="0" b="0"/>
            <wp:wrapNone/>
            <wp:docPr id="14"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38007" r="23360" b="74889"/>
                    <a:stretch>
                      <a:fillRect/>
                    </a:stretch>
                  </pic:blipFill>
                  <pic:spPr>
                    <a:xfrm>
                      <a:off x="0" y="0"/>
                      <a:ext cx="1200150" cy="732791"/>
                    </a:xfrm>
                    <a:prstGeom prst="rect">
                      <a:avLst/>
                    </a:prstGeom>
                    <a:noFill/>
                    <a:ln>
                      <a:noFill/>
                      <a:prstDash/>
                    </a:ln>
                  </pic:spPr>
                </pic:pic>
              </a:graphicData>
            </a:graphic>
          </wp:anchor>
        </w:drawing>
      </w:r>
      <w:r>
        <w:rPr>
          <w:noProof/>
        </w:rPr>
        <w:drawing>
          <wp:inline distT="0" distB="0" distL="0" distR="0" wp14:anchorId="551C47E4" wp14:editId="38FECC72">
            <wp:extent cx="3788414" cy="1864361"/>
            <wp:effectExtent l="0" t="0" r="2536" b="2539"/>
            <wp:docPr id="15"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788414" cy="1864361"/>
                    </a:xfrm>
                    <a:prstGeom prst="rect">
                      <a:avLst/>
                    </a:prstGeom>
                    <a:noFill/>
                    <a:ln>
                      <a:noFill/>
                      <a:prstDash/>
                    </a:ln>
                  </pic:spPr>
                </pic:pic>
              </a:graphicData>
            </a:graphic>
          </wp:inline>
        </w:drawing>
      </w:r>
    </w:p>
    <w:p w14:paraId="2CB1877D" w14:textId="77777777" w:rsidR="009F4908" w:rsidRDefault="009F4908">
      <w:pPr>
        <w:pStyle w:val="3"/>
        <w:spacing w:before="0" w:after="0" w:line="240" w:lineRule="auto"/>
        <w:ind w:left="720" w:hanging="720"/>
        <w:rPr>
          <w:rFonts w:ascii="Open Sans" w:hAnsi="Open Sans" w:cs="Open Sans"/>
          <w:color w:val="auto"/>
          <w:sz w:val="24"/>
          <w:szCs w:val="24"/>
        </w:rPr>
      </w:pPr>
    </w:p>
    <w:p w14:paraId="31A78B7F" w14:textId="77777777" w:rsidR="009F4908" w:rsidRDefault="002A269D">
      <w:pPr>
        <w:pStyle w:val="2"/>
        <w:keepLines/>
        <w:spacing w:after="0" w:line="240" w:lineRule="auto"/>
        <w:jc w:val="left"/>
        <w:rPr>
          <w:rFonts w:ascii="Open Sans" w:hAnsi="Open Sans" w:cs="Open Sans"/>
          <w:color w:val="auto"/>
          <w:sz w:val="28"/>
          <w:szCs w:val="28"/>
        </w:rPr>
      </w:pPr>
      <w:bookmarkStart w:id="27" w:name="_Toc99136357"/>
      <w:bookmarkStart w:id="28" w:name="_Toc103346738"/>
      <w:r>
        <w:rPr>
          <w:rFonts w:ascii="Open Sans" w:hAnsi="Open Sans" w:cs="Open Sans"/>
          <w:color w:val="auto"/>
          <w:sz w:val="28"/>
          <w:szCs w:val="28"/>
        </w:rPr>
        <w:t>5.4 Έγγραφα εργασίας</w:t>
      </w:r>
      <w:bookmarkEnd w:id="27"/>
      <w:bookmarkEnd w:id="28"/>
    </w:p>
    <w:p w14:paraId="039F4CC0" w14:textId="77777777" w:rsidR="009F4908" w:rsidRDefault="009F4908">
      <w:pPr>
        <w:pStyle w:val="a1"/>
        <w:rPr>
          <w:rFonts w:ascii="Candara" w:eastAsia="Times New Roman" w:hAnsi="Candara" w:cs="Candara"/>
          <w:color w:val="000000"/>
          <w:sz w:val="22"/>
          <w:szCs w:val="22"/>
          <w:lang w:eastAsia="el-GR"/>
        </w:rPr>
      </w:pPr>
    </w:p>
    <w:p w14:paraId="11500B6A" w14:textId="77777777" w:rsidR="009F4908" w:rsidRDefault="002A269D">
      <w:pPr>
        <w:pStyle w:val="a1"/>
        <w:spacing w:before="120" w:line="276" w:lineRule="auto"/>
        <w:ind w:left="113"/>
        <w:jc w:val="both"/>
      </w:pPr>
      <w:r>
        <w:rPr>
          <w:rFonts w:ascii="Open Sans" w:eastAsia="Times New Roman" w:hAnsi="Open Sans" w:cs="Open Sans"/>
          <w:sz w:val="22"/>
          <w:szCs w:val="22"/>
          <w:lang w:eastAsia="el-GR"/>
        </w:rPr>
        <w:t>Τα έγγραφα εργασίας του προγράμματος είναι προκαθορισμένα και σύμφωνα με την προτεραιότητα που ανήκει το έργο</w:t>
      </w:r>
      <w:r>
        <w:rPr>
          <w:rFonts w:ascii="Open Sans" w:eastAsia="Times New Roman" w:hAnsi="Open Sans" w:cs="Open Sans"/>
          <w:sz w:val="22"/>
          <w:szCs w:val="22"/>
          <w:vertAlign w:val="superscript"/>
          <w:lang w:eastAsia="el-GR"/>
        </w:rPr>
        <w:t>1</w:t>
      </w:r>
      <w:r>
        <w:rPr>
          <w:rFonts w:ascii="Open Sans" w:eastAsia="Times New Roman" w:hAnsi="Open Sans" w:cs="Open Sans"/>
          <w:sz w:val="22"/>
          <w:szCs w:val="22"/>
          <w:lang w:eastAsia="el-GR"/>
        </w:rPr>
        <w:t>. Τα έγγραφα αυτά, τα παραλαμβάνει μετά από αίτημά του ο Δ2, ως Υπεύθυνος Εταίρος του ΠΕ2: Δημοσιότητα και Πληροφόρηση, στην ΚΓ του Προγράμματος. Στη συνέχεια ο Δ2 ο οποίος προσθέτει στην κατάλληλη θέση το λογότυπου του έργου και τα διαθέτει στο εταιρικό σχήμα. Τα έγγραφα είναι τα εξής</w:t>
      </w:r>
      <w:r>
        <w:rPr>
          <w:rFonts w:ascii="Open Sans" w:eastAsia="Times New Roman" w:hAnsi="Open Sans" w:cs="Open Sans"/>
          <w:sz w:val="22"/>
          <w:szCs w:val="22"/>
          <w:vertAlign w:val="superscript"/>
          <w:lang w:eastAsia="el-GR"/>
        </w:rPr>
        <w:t>1</w:t>
      </w:r>
      <w:r>
        <w:rPr>
          <w:rFonts w:ascii="Open Sans" w:eastAsia="Times New Roman" w:hAnsi="Open Sans" w:cs="Open Sans"/>
          <w:sz w:val="22"/>
          <w:szCs w:val="22"/>
          <w:lang w:eastAsia="el-GR"/>
        </w:rPr>
        <w:t>:</w:t>
      </w:r>
    </w:p>
    <w:p w14:paraId="46D294AF" w14:textId="77777777" w:rsidR="009F4908" w:rsidRDefault="002A269D">
      <w:pPr>
        <w:pStyle w:val="a1"/>
        <w:numPr>
          <w:ilvl w:val="0"/>
          <w:numId w:val="11"/>
        </w:numPr>
        <w:spacing w:before="120" w:line="276" w:lineRule="auto"/>
        <w:jc w:val="both"/>
        <w:rPr>
          <w:rFonts w:ascii="Open Sans" w:eastAsia="Times New Roman" w:hAnsi="Open Sans" w:cs="Open Sans"/>
          <w:sz w:val="22"/>
          <w:szCs w:val="22"/>
          <w:lang w:eastAsia="el-GR"/>
        </w:rPr>
      </w:pPr>
      <w:r>
        <w:rPr>
          <w:rFonts w:ascii="Open Sans" w:eastAsia="Times New Roman" w:hAnsi="Open Sans" w:cs="Open Sans"/>
          <w:sz w:val="22"/>
          <w:szCs w:val="22"/>
          <w:lang w:eastAsia="el-GR"/>
        </w:rPr>
        <w:t xml:space="preserve">Εξώφυλλο πλήρους σελίδας </w:t>
      </w:r>
    </w:p>
    <w:p w14:paraId="179ED9BD" w14:textId="77777777" w:rsidR="009F4908" w:rsidRDefault="002A269D">
      <w:pPr>
        <w:pStyle w:val="a1"/>
        <w:numPr>
          <w:ilvl w:val="0"/>
          <w:numId w:val="11"/>
        </w:numPr>
        <w:spacing w:before="120" w:line="276" w:lineRule="auto"/>
        <w:jc w:val="both"/>
      </w:pPr>
      <w:r>
        <w:rPr>
          <w:rFonts w:ascii="Open Sans" w:eastAsia="Times New Roman" w:hAnsi="Open Sans" w:cs="Open Sans"/>
          <w:sz w:val="22"/>
          <w:szCs w:val="22"/>
          <w:lang w:eastAsia="el-GR"/>
        </w:rPr>
        <w:t>Εξώφυλλο μισής σελίδας</w:t>
      </w:r>
      <w:r>
        <w:rPr>
          <w:rFonts w:ascii="Open Sans" w:eastAsia="Times New Roman" w:hAnsi="Open Sans" w:cs="Open Sans"/>
          <w:sz w:val="22"/>
          <w:szCs w:val="22"/>
          <w:lang w:val="en-US" w:eastAsia="el-GR"/>
        </w:rPr>
        <w:t xml:space="preserve"> (portrait)</w:t>
      </w:r>
    </w:p>
    <w:p w14:paraId="4413EB2C" w14:textId="77777777" w:rsidR="009F4908" w:rsidRDefault="002A269D">
      <w:pPr>
        <w:pStyle w:val="a1"/>
        <w:numPr>
          <w:ilvl w:val="0"/>
          <w:numId w:val="11"/>
        </w:numPr>
        <w:spacing w:before="120" w:line="276" w:lineRule="auto"/>
        <w:jc w:val="both"/>
      </w:pPr>
      <w:r>
        <w:rPr>
          <w:rFonts w:ascii="Open Sans" w:eastAsia="Times New Roman" w:hAnsi="Open Sans" w:cs="Open Sans"/>
          <w:sz w:val="22"/>
          <w:szCs w:val="22"/>
          <w:lang w:eastAsia="el-GR"/>
        </w:rPr>
        <w:t xml:space="preserve">Εξώφυλλο μισής σελίδας </w:t>
      </w:r>
      <w:r>
        <w:rPr>
          <w:rFonts w:ascii="Open Sans" w:eastAsia="Times New Roman" w:hAnsi="Open Sans" w:cs="Open Sans"/>
          <w:sz w:val="22"/>
          <w:szCs w:val="22"/>
          <w:lang w:val="en-US" w:eastAsia="el-GR"/>
        </w:rPr>
        <w:t xml:space="preserve">(landscape) </w:t>
      </w:r>
    </w:p>
    <w:p w14:paraId="4B31C3B6" w14:textId="77777777" w:rsidR="009F4908" w:rsidRDefault="002A269D">
      <w:pPr>
        <w:pStyle w:val="a1"/>
        <w:numPr>
          <w:ilvl w:val="0"/>
          <w:numId w:val="11"/>
        </w:numPr>
        <w:spacing w:before="120" w:line="276" w:lineRule="auto"/>
        <w:jc w:val="both"/>
        <w:rPr>
          <w:rFonts w:ascii="Open Sans" w:eastAsia="Times New Roman" w:hAnsi="Open Sans" w:cs="Open Sans"/>
          <w:sz w:val="22"/>
          <w:szCs w:val="22"/>
          <w:lang w:eastAsia="el-GR"/>
        </w:rPr>
      </w:pPr>
      <w:r>
        <w:rPr>
          <w:rFonts w:ascii="Open Sans" w:eastAsia="Times New Roman" w:hAnsi="Open Sans" w:cs="Open Sans"/>
          <w:sz w:val="22"/>
          <w:szCs w:val="22"/>
          <w:lang w:eastAsia="el-GR"/>
        </w:rPr>
        <w:lastRenderedPageBreak/>
        <w:t>Excel</w:t>
      </w:r>
    </w:p>
    <w:p w14:paraId="4F2DF6F5" w14:textId="77777777" w:rsidR="009F4908" w:rsidRDefault="002A269D">
      <w:pPr>
        <w:pStyle w:val="a1"/>
        <w:numPr>
          <w:ilvl w:val="0"/>
          <w:numId w:val="11"/>
        </w:numPr>
        <w:spacing w:before="120" w:line="276" w:lineRule="auto"/>
        <w:jc w:val="both"/>
        <w:rPr>
          <w:rFonts w:ascii="Open Sans" w:eastAsia="Times New Roman" w:hAnsi="Open Sans" w:cs="Open Sans"/>
          <w:sz w:val="22"/>
          <w:szCs w:val="22"/>
          <w:lang w:eastAsia="el-GR"/>
        </w:rPr>
      </w:pPr>
      <w:r>
        <w:rPr>
          <w:rFonts w:ascii="Open Sans" w:eastAsia="Times New Roman" w:hAnsi="Open Sans" w:cs="Open Sans"/>
          <w:sz w:val="22"/>
          <w:szCs w:val="22"/>
          <w:lang w:eastAsia="el-GR"/>
        </w:rPr>
        <w:t>PowerPoint</w:t>
      </w:r>
    </w:p>
    <w:p w14:paraId="3167E6AD" w14:textId="77777777" w:rsidR="009F4908" w:rsidRDefault="002A269D">
      <w:pPr>
        <w:pStyle w:val="a1"/>
        <w:spacing w:before="120" w:line="276" w:lineRule="auto"/>
        <w:ind w:left="113"/>
        <w:jc w:val="both"/>
      </w:pPr>
      <w:r>
        <w:rPr>
          <w:rFonts w:ascii="Open Sans" w:eastAsia="Times New Roman" w:hAnsi="Open Sans" w:cs="Open Sans"/>
          <w:sz w:val="22"/>
          <w:szCs w:val="22"/>
          <w:lang w:val="en-US" w:eastAsia="el-GR"/>
        </w:rPr>
        <w:t>To</w:t>
      </w:r>
      <w:r>
        <w:rPr>
          <w:rFonts w:ascii="Open Sans" w:eastAsia="Times New Roman" w:hAnsi="Open Sans" w:cs="Open Sans"/>
          <w:sz w:val="22"/>
          <w:szCs w:val="22"/>
          <w:lang w:eastAsia="el-GR"/>
        </w:rPr>
        <w:t xml:space="preserve"> εξώφυλλο πλήρους σελίδας πρέπει να χρησιμοποιηθεί σε σχέδια δράσης, μελέτες, διακηρύξεις και γενικά για έγγραφα που προορίζονται για το κοινό.</w:t>
      </w:r>
    </w:p>
    <w:p w14:paraId="7A09543C" w14:textId="77777777" w:rsidR="009F4908" w:rsidRDefault="002A269D">
      <w:pPr>
        <w:pStyle w:val="a1"/>
        <w:spacing w:before="120" w:line="276" w:lineRule="auto"/>
        <w:ind w:left="113"/>
        <w:jc w:val="both"/>
      </w:pPr>
      <w:r>
        <w:rPr>
          <w:rFonts w:ascii="Open Sans" w:eastAsia="Times New Roman" w:hAnsi="Open Sans" w:cs="Open Sans"/>
          <w:sz w:val="22"/>
          <w:szCs w:val="22"/>
          <w:lang w:eastAsia="el-GR"/>
        </w:rPr>
        <w:t xml:space="preserve">Επιπλέον ο Δ2 χρησιμοποιώντας το εξώφυλλο πλήρους σελίδας και τις οδηγίες του Προγράμματος προτείνει πρότυπο έγγραφο ώστε να χρησιμοποιηθεί από τους δικαιούχους του έργου στην συγγραφή  των παραδοτέων. Το πρότυπο έγγραφο παρουσιάζεται στο </w:t>
      </w:r>
      <w:r>
        <w:rPr>
          <w:rFonts w:ascii="Open Sans" w:eastAsia="Times New Roman" w:hAnsi="Open Sans" w:cs="Open Sans"/>
          <w:b/>
          <w:bCs/>
          <w:sz w:val="22"/>
          <w:szCs w:val="22"/>
          <w:lang w:eastAsia="el-GR"/>
        </w:rPr>
        <w:t>Παράρτημα 1</w:t>
      </w:r>
      <w:r>
        <w:rPr>
          <w:rFonts w:ascii="Open Sans" w:eastAsia="Times New Roman" w:hAnsi="Open Sans" w:cs="Open Sans"/>
          <w:sz w:val="22"/>
          <w:szCs w:val="22"/>
          <w:lang w:eastAsia="el-GR"/>
        </w:rPr>
        <w:t>.</w:t>
      </w:r>
    </w:p>
    <w:p w14:paraId="52F17662" w14:textId="77777777" w:rsidR="009F4908" w:rsidRDefault="009F4908">
      <w:pPr>
        <w:pStyle w:val="a1"/>
        <w:rPr>
          <w:rFonts w:ascii="Candara" w:eastAsia="Times New Roman" w:hAnsi="Candara" w:cs="Candara"/>
          <w:color w:val="000000"/>
          <w:sz w:val="22"/>
          <w:szCs w:val="22"/>
          <w:lang w:eastAsia="el-GR"/>
        </w:rPr>
      </w:pPr>
    </w:p>
    <w:p w14:paraId="14577FB8" w14:textId="77777777" w:rsidR="009F4908" w:rsidRDefault="002A269D">
      <w:pPr>
        <w:pStyle w:val="2"/>
        <w:keepLines/>
        <w:spacing w:after="0" w:line="240" w:lineRule="auto"/>
        <w:jc w:val="left"/>
        <w:rPr>
          <w:rFonts w:hint="eastAsia"/>
        </w:rPr>
      </w:pPr>
      <w:bookmarkStart w:id="29" w:name="_Toc99136358"/>
      <w:bookmarkStart w:id="30" w:name="_Toc103346739"/>
      <w:r>
        <w:rPr>
          <w:rFonts w:ascii="Open Sans" w:hAnsi="Open Sans" w:cs="Open Sans"/>
          <w:color w:val="auto"/>
          <w:sz w:val="28"/>
          <w:szCs w:val="28"/>
        </w:rPr>
        <w:t>5.5 Αφίσα του έργου</w:t>
      </w:r>
      <w:r>
        <w:rPr>
          <w:rFonts w:ascii="Open Sans" w:hAnsi="Open Sans" w:cs="Open Sans"/>
          <w:color w:val="auto"/>
          <w:sz w:val="28"/>
          <w:szCs w:val="28"/>
          <w:vertAlign w:val="superscript"/>
        </w:rPr>
        <w:t>1</w:t>
      </w:r>
      <w:bookmarkEnd w:id="29"/>
      <w:bookmarkEnd w:id="30"/>
    </w:p>
    <w:p w14:paraId="7BCB81D1" w14:textId="77777777" w:rsidR="009F4908" w:rsidRDefault="009F4908">
      <w:pPr>
        <w:pStyle w:val="a1"/>
        <w:ind w:left="720"/>
      </w:pPr>
    </w:p>
    <w:p w14:paraId="4940362C" w14:textId="77777777" w:rsidR="009F4908" w:rsidRDefault="002A269D">
      <w:pPr>
        <w:autoSpaceDE w:val="0"/>
      </w:pPr>
      <w:r>
        <w:rPr>
          <w:rFonts w:ascii="Open Sans" w:hAnsi="Open Sans" w:cs="Open Sans"/>
          <w:lang w:eastAsia="el-GR"/>
        </w:rPr>
        <w:t>Εντός έξι μηνών από την έγκριση της Πράξης, κάθε δικαιούχος πρέπει να τοποθετήσει τουλάχιστον μία αφίσα του έργου (ελάχιστο μέγεθος: A3) σε μια τοποθεσία ορατή από το κοινό, όπως ο χώρος εισόδου του κτιρίου όπου εδρεύει ο δικαιούχος ή ο χώρος όπου υλοποιούνται οι δράσεις του έργου. Η αφίσα διαθέτει πληροφορίες σχετικά με το έργο, συμπεριλαμβανομένης της οικονομικής στήριξης από την ΕΕ και</w:t>
      </w:r>
      <w:r>
        <w:rPr>
          <w:rFonts w:ascii="Open Sans" w:hAnsi="Open Sans" w:cs="Open Sans"/>
          <w:color w:val="auto"/>
          <w:lang w:eastAsia="el-GR"/>
        </w:rPr>
        <w:t xml:space="preserve"> πρέπει να παραμείνει ορατή για όλη τη διάρκεια του έργου. </w:t>
      </w:r>
    </w:p>
    <w:p w14:paraId="3F6B0A94"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Για την δημιουργία της αφίσας το πρόγραμμα έχει ένα ηλεκτρονικό εργαλείο. Δημιουργείται στην αρχή του έργου από τον Δ2 και αποστέλλεται σε όλο το εταιρικό σχήμα. </w:t>
      </w:r>
    </w:p>
    <w:p w14:paraId="0881AC61" w14:textId="77777777" w:rsidR="009F4908" w:rsidRDefault="002A269D">
      <w:pPr>
        <w:autoSpaceDE w:val="0"/>
      </w:pPr>
      <w:r>
        <w:rPr>
          <w:rFonts w:ascii="Open Sans" w:hAnsi="Open Sans" w:cs="Open Sans"/>
          <w:color w:val="auto"/>
          <w:lang w:eastAsia="el-GR"/>
        </w:rPr>
        <w:t xml:space="preserve">Επίσης υπάρχει και πρότυπο </w:t>
      </w:r>
      <w:r>
        <w:rPr>
          <w:rFonts w:ascii="Open Sans" w:hAnsi="Open Sans" w:cs="Open Sans"/>
          <w:color w:val="auto"/>
          <w:lang w:val="en-US" w:eastAsia="el-GR"/>
        </w:rPr>
        <w:t>roll</w:t>
      </w:r>
      <w:r>
        <w:rPr>
          <w:rFonts w:ascii="Open Sans" w:hAnsi="Open Sans" w:cs="Open Sans"/>
          <w:color w:val="auto"/>
          <w:lang w:eastAsia="el-GR"/>
        </w:rPr>
        <w:t>-</w:t>
      </w:r>
      <w:r>
        <w:rPr>
          <w:rFonts w:ascii="Open Sans" w:hAnsi="Open Sans" w:cs="Open Sans"/>
          <w:color w:val="auto"/>
          <w:lang w:val="en-US" w:eastAsia="el-GR"/>
        </w:rPr>
        <w:t>up</w:t>
      </w:r>
      <w:r>
        <w:rPr>
          <w:rFonts w:ascii="Open Sans" w:hAnsi="Open Sans" w:cs="Open Sans"/>
          <w:color w:val="auto"/>
          <w:lang w:eastAsia="el-GR"/>
        </w:rPr>
        <w:t xml:space="preserve"> το οποίο διατίθεται από το Πρόγραμμα.</w:t>
      </w:r>
    </w:p>
    <w:p w14:paraId="71BECC31" w14:textId="77777777" w:rsidR="009F4908" w:rsidRDefault="009F4908">
      <w:pPr>
        <w:autoSpaceDE w:val="0"/>
        <w:rPr>
          <w:rFonts w:ascii="Open Sans" w:hAnsi="Open Sans" w:cs="Open Sans"/>
          <w:color w:val="000000"/>
          <w:lang w:eastAsia="el-GR"/>
        </w:rPr>
      </w:pPr>
    </w:p>
    <w:p w14:paraId="3FAC7487" w14:textId="77777777" w:rsidR="009F4908" w:rsidRDefault="002A269D">
      <w:pPr>
        <w:pStyle w:val="2"/>
        <w:keepLines/>
        <w:spacing w:after="0" w:line="240" w:lineRule="auto"/>
        <w:jc w:val="left"/>
        <w:rPr>
          <w:rFonts w:ascii="Open Sans" w:hAnsi="Open Sans" w:cs="Open Sans"/>
          <w:color w:val="auto"/>
          <w:sz w:val="28"/>
          <w:szCs w:val="28"/>
        </w:rPr>
      </w:pPr>
      <w:bookmarkStart w:id="31" w:name="_Toc99136359"/>
      <w:bookmarkStart w:id="32" w:name="_Toc103346740"/>
      <w:r>
        <w:rPr>
          <w:rFonts w:ascii="Open Sans" w:hAnsi="Open Sans" w:cs="Open Sans"/>
          <w:color w:val="auto"/>
          <w:sz w:val="28"/>
          <w:szCs w:val="28"/>
        </w:rPr>
        <w:t xml:space="preserve">5.6 </w:t>
      </w:r>
      <w:proofErr w:type="spellStart"/>
      <w:r>
        <w:rPr>
          <w:rFonts w:ascii="Open Sans" w:hAnsi="Open Sans" w:cs="Open Sans"/>
          <w:color w:val="auto"/>
          <w:sz w:val="28"/>
          <w:szCs w:val="28"/>
        </w:rPr>
        <w:t>Key</w:t>
      </w:r>
      <w:proofErr w:type="spellEnd"/>
      <w:r>
        <w:rPr>
          <w:rFonts w:ascii="Open Sans" w:hAnsi="Open Sans" w:cs="Open Sans"/>
          <w:color w:val="auto"/>
          <w:sz w:val="28"/>
          <w:szCs w:val="28"/>
        </w:rPr>
        <w:t xml:space="preserve"> </w:t>
      </w:r>
      <w:proofErr w:type="spellStart"/>
      <w:r>
        <w:rPr>
          <w:rFonts w:ascii="Open Sans" w:hAnsi="Open Sans" w:cs="Open Sans"/>
          <w:color w:val="auto"/>
          <w:sz w:val="28"/>
          <w:szCs w:val="28"/>
        </w:rPr>
        <w:t>Message</w:t>
      </w:r>
      <w:proofErr w:type="spellEnd"/>
      <w:r>
        <w:rPr>
          <w:rFonts w:ascii="Open Sans" w:hAnsi="Open Sans" w:cs="Open Sans"/>
          <w:color w:val="auto"/>
          <w:sz w:val="28"/>
          <w:szCs w:val="28"/>
        </w:rPr>
        <w:t xml:space="preserve"> του έργου</w:t>
      </w:r>
      <w:bookmarkEnd w:id="31"/>
      <w:bookmarkEnd w:id="32"/>
      <w:r>
        <w:rPr>
          <w:rFonts w:ascii="Open Sans" w:hAnsi="Open Sans" w:cs="Open Sans"/>
          <w:color w:val="auto"/>
          <w:sz w:val="28"/>
          <w:szCs w:val="28"/>
        </w:rPr>
        <w:t xml:space="preserve"> </w:t>
      </w:r>
    </w:p>
    <w:p w14:paraId="55FF3B47" w14:textId="77777777" w:rsidR="009F4908" w:rsidRDefault="009F4908">
      <w:pPr>
        <w:autoSpaceDE w:val="0"/>
        <w:spacing w:line="240" w:lineRule="auto"/>
        <w:rPr>
          <w:rFonts w:ascii="Open Sans" w:hAnsi="Open Sans" w:cs="Open Sans"/>
          <w:color w:val="FF0000"/>
          <w:lang w:eastAsia="el-GR"/>
        </w:rPr>
      </w:pPr>
    </w:p>
    <w:p w14:paraId="3B9203A3" w14:textId="77777777" w:rsidR="009F4908" w:rsidRDefault="002A269D">
      <w:pPr>
        <w:autoSpaceDE w:val="0"/>
      </w:pPr>
      <w:bookmarkStart w:id="33" w:name="_Hlk98925953"/>
      <w:r>
        <w:rPr>
          <w:rFonts w:ascii="Open Sans" w:hAnsi="Open Sans" w:cs="Open Sans"/>
          <w:color w:val="auto"/>
          <w:lang w:eastAsia="el-GR"/>
        </w:rPr>
        <w:t xml:space="preserve">Στα πλαίσια του έργου </w:t>
      </w:r>
      <w:r>
        <w:rPr>
          <w:rFonts w:ascii="Open Sans" w:hAnsi="Open Sans" w:cs="Open Sans"/>
          <w:color w:val="auto"/>
          <w:lang w:val="en-US" w:eastAsia="el-GR"/>
        </w:rPr>
        <w:t>CROSS</w:t>
      </w:r>
      <w:r>
        <w:rPr>
          <w:rFonts w:ascii="Open Sans" w:hAnsi="Open Sans" w:cs="Open Sans"/>
          <w:color w:val="auto"/>
          <w:lang w:eastAsia="el-GR"/>
        </w:rPr>
        <w:t>-</w:t>
      </w:r>
      <w:r>
        <w:rPr>
          <w:rFonts w:ascii="Open Sans" w:hAnsi="Open Sans" w:cs="Open Sans"/>
          <w:color w:val="auto"/>
          <w:lang w:val="en-US" w:eastAsia="el-GR"/>
        </w:rPr>
        <w:t>COASTAL</w:t>
      </w:r>
      <w:r>
        <w:rPr>
          <w:rFonts w:ascii="Open Sans" w:hAnsi="Open Sans" w:cs="Open Sans"/>
          <w:color w:val="auto"/>
          <w:lang w:eastAsia="el-GR"/>
        </w:rPr>
        <w:t>-</w:t>
      </w:r>
      <w:r>
        <w:rPr>
          <w:rFonts w:ascii="Open Sans" w:hAnsi="Open Sans" w:cs="Open Sans"/>
          <w:color w:val="auto"/>
          <w:lang w:val="en-US" w:eastAsia="el-GR"/>
        </w:rPr>
        <w:t>NET</w:t>
      </w:r>
      <w:r>
        <w:rPr>
          <w:rFonts w:ascii="Open Sans" w:hAnsi="Open Sans" w:cs="Open Sans"/>
          <w:color w:val="auto"/>
          <w:lang w:eastAsia="el-GR"/>
        </w:rPr>
        <w:t xml:space="preserve"> δημιουργείται ένα Μήνυμα Κλειδί “</w:t>
      </w:r>
      <w:r>
        <w:rPr>
          <w:rFonts w:ascii="Open Sans" w:hAnsi="Open Sans" w:cs="Open Sans"/>
          <w:color w:val="auto"/>
          <w:lang w:val="en-US" w:eastAsia="el-GR"/>
        </w:rPr>
        <w:t>Key</w:t>
      </w:r>
      <w:r>
        <w:rPr>
          <w:rFonts w:ascii="Open Sans" w:hAnsi="Open Sans" w:cs="Open Sans"/>
          <w:color w:val="auto"/>
          <w:lang w:eastAsia="el-GR"/>
        </w:rPr>
        <w:t xml:space="preserve"> </w:t>
      </w:r>
      <w:r>
        <w:rPr>
          <w:rFonts w:ascii="Open Sans" w:hAnsi="Open Sans" w:cs="Open Sans"/>
          <w:color w:val="auto"/>
          <w:lang w:val="en-US" w:eastAsia="el-GR"/>
        </w:rPr>
        <w:t>Message</w:t>
      </w:r>
      <w:r>
        <w:rPr>
          <w:rFonts w:ascii="Open Sans" w:hAnsi="Open Sans" w:cs="Open Sans"/>
          <w:color w:val="auto"/>
          <w:lang w:eastAsia="el-GR"/>
        </w:rPr>
        <w:t xml:space="preserve">” για να ενισχύσει το εξειδικευμένο μήνυμα του έργου και θα είναι σχετικό με τον κύριο στόχο του, ο οποίος είναι ο παρακάτω: </w:t>
      </w:r>
    </w:p>
    <w:bookmarkEnd w:id="33"/>
    <w:p w14:paraId="6BA24CD1" w14:textId="77777777" w:rsidR="009F4908" w:rsidRDefault="002A269D">
      <w:pPr>
        <w:autoSpaceDE w:val="0"/>
      </w:pPr>
      <w:r>
        <w:rPr>
          <w:rFonts w:ascii="Open Sans" w:hAnsi="Open Sans" w:cs="Open Sans"/>
          <w:color w:val="auto"/>
          <w:lang w:eastAsia="en-US"/>
        </w:rPr>
        <w:t>«Η ανάπτυξη ενός Δικτύου Προώθησης Αειφόρων Μορφών Παράκτιου Τουρισμού, για την από κοινού ανάδειξη και προώθηση επιλεγμένων παράκτιων περιοχών της Περιφερειακής Ενότητας Χανίων και της Επαρχίας Πάφου»</w:t>
      </w:r>
    </w:p>
    <w:p w14:paraId="4C69EE81" w14:textId="77777777" w:rsidR="009F4908" w:rsidRDefault="002A269D">
      <w:pPr>
        <w:autoSpaceDE w:val="0"/>
      </w:pPr>
      <w:r>
        <w:rPr>
          <w:rFonts w:ascii="Open Sans" w:hAnsi="Open Sans" w:cs="Open Sans"/>
          <w:color w:val="auto"/>
          <w:lang w:eastAsia="el-GR"/>
        </w:rPr>
        <w:t xml:space="preserve">Το  μήνυμα περιλαμβάνει προσεκτικά επιλεγμένες λέξεις και θα μπορεί να συνδυαστεί με μια γραφική παράσταση με σκοπό να εμπνεύσει τις Ομάδες Στόχου. Τα προτεινόμενα </w:t>
      </w:r>
      <w:r>
        <w:rPr>
          <w:rFonts w:ascii="Open Sans" w:hAnsi="Open Sans" w:cs="Open Sans"/>
          <w:color w:val="auto"/>
          <w:lang w:val="en-US" w:eastAsia="el-GR"/>
        </w:rPr>
        <w:t>key</w:t>
      </w:r>
      <w:r>
        <w:rPr>
          <w:rFonts w:ascii="Open Sans" w:hAnsi="Open Sans" w:cs="Open Sans"/>
          <w:color w:val="auto"/>
          <w:lang w:eastAsia="el-GR"/>
        </w:rPr>
        <w:t xml:space="preserve"> </w:t>
      </w:r>
      <w:r>
        <w:rPr>
          <w:rFonts w:ascii="Open Sans" w:hAnsi="Open Sans" w:cs="Open Sans"/>
          <w:color w:val="auto"/>
          <w:lang w:val="en-US" w:eastAsia="el-GR"/>
        </w:rPr>
        <w:t>Messages</w:t>
      </w:r>
      <w:r>
        <w:rPr>
          <w:rFonts w:ascii="Open Sans" w:hAnsi="Open Sans" w:cs="Open Sans"/>
          <w:color w:val="auto"/>
          <w:lang w:eastAsia="el-GR"/>
        </w:rPr>
        <w:t xml:space="preserve">, προέρχονται από τα μηνύματα του έργου όπως παρουσιάζονται στη συνέχεια στο Κεφάλαιο 8: Σχεδίαση μηνυμάτων επικοινωνίας και είναι τα παρακάτω: </w:t>
      </w:r>
    </w:p>
    <w:p w14:paraId="16EF9904" w14:textId="77777777" w:rsidR="009F4908" w:rsidRDefault="009F4908">
      <w:pPr>
        <w:autoSpaceDE w:val="0"/>
        <w:rPr>
          <w:rFonts w:ascii="Open Sans" w:hAnsi="Open Sans" w:cs="Open Sans"/>
          <w:color w:val="auto"/>
          <w:lang w:eastAsia="el-GR"/>
        </w:rPr>
      </w:pPr>
    </w:p>
    <w:p w14:paraId="00CDF33E"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«Σχεδιάζοντας από κοινού αειφόρες μορφές παράκτιου τουρισμού σε Ελλάδα και Κύπρο»</w:t>
      </w:r>
    </w:p>
    <w:p w14:paraId="77F93B41" w14:textId="77777777" w:rsidR="009F4908" w:rsidRDefault="009F4908">
      <w:pPr>
        <w:autoSpaceDE w:val="0"/>
        <w:rPr>
          <w:rFonts w:ascii="Open Sans" w:hAnsi="Open Sans" w:cs="Open Sans"/>
          <w:b/>
          <w:bCs/>
          <w:color w:val="auto"/>
          <w:lang w:eastAsia="el-GR"/>
        </w:rPr>
      </w:pPr>
    </w:p>
    <w:p w14:paraId="2F63337D"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«Ανάδειξη της Ελλάδας και της Κύπρου ως «Πράσινους» Τουριστικούς Προορισμούς»</w:t>
      </w:r>
    </w:p>
    <w:p w14:paraId="0BBAFFA1" w14:textId="77777777" w:rsidR="009F4908" w:rsidRDefault="009F4908">
      <w:pPr>
        <w:autoSpaceDE w:val="0"/>
        <w:rPr>
          <w:rFonts w:ascii="Open Sans" w:hAnsi="Open Sans" w:cs="Open Sans"/>
          <w:b/>
          <w:bCs/>
          <w:color w:val="auto"/>
          <w:lang w:eastAsia="el-GR"/>
        </w:rPr>
      </w:pPr>
    </w:p>
    <w:p w14:paraId="1FED8654"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«Προστατεύουμε το περιβάλλον και προωθούμε ήπιες μορφές τουρισμού»</w:t>
      </w:r>
    </w:p>
    <w:p w14:paraId="7646F8E3" w14:textId="77777777" w:rsidR="009F4908" w:rsidRDefault="009F4908">
      <w:pPr>
        <w:autoSpaceDE w:val="0"/>
        <w:rPr>
          <w:rFonts w:ascii="Open Sans" w:hAnsi="Open Sans" w:cs="Open Sans"/>
          <w:b/>
          <w:bCs/>
          <w:color w:val="auto"/>
          <w:lang w:eastAsia="el-GR"/>
        </w:rPr>
      </w:pPr>
    </w:p>
    <w:p w14:paraId="1BC71B65"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«Αντιμετώπιση τώρα των επιπτώσεων της κλιματικής αλλαγής πριν να είναι αργά»</w:t>
      </w:r>
    </w:p>
    <w:p w14:paraId="4072C024" w14:textId="77777777" w:rsidR="009F4908" w:rsidRDefault="009F4908">
      <w:pPr>
        <w:autoSpaceDE w:val="0"/>
        <w:rPr>
          <w:rFonts w:ascii="Open Sans" w:hAnsi="Open Sans" w:cs="Open Sans"/>
          <w:b/>
          <w:bCs/>
          <w:color w:val="auto"/>
          <w:lang w:eastAsia="el-GR"/>
        </w:rPr>
      </w:pPr>
    </w:p>
    <w:p w14:paraId="0D4205BD"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«Αρμονική συνύπαρξη φυσικού περιβάλλοντος και τουρισμού»</w:t>
      </w:r>
    </w:p>
    <w:p w14:paraId="38E2E346" w14:textId="77777777" w:rsidR="009F4908" w:rsidRDefault="009F4908">
      <w:pPr>
        <w:autoSpaceDE w:val="0"/>
        <w:rPr>
          <w:rFonts w:ascii="Open Sans" w:hAnsi="Open Sans" w:cs="Open Sans"/>
          <w:b/>
          <w:bCs/>
          <w:color w:val="auto"/>
          <w:lang w:eastAsia="el-GR"/>
        </w:rPr>
      </w:pPr>
    </w:p>
    <w:p w14:paraId="7335D66F"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«Η θάλασσα είναι ο κοινός μας πλούτος πρέπει να την προστατεύσουμε»</w:t>
      </w:r>
    </w:p>
    <w:p w14:paraId="737050A4" w14:textId="77777777" w:rsidR="009F4908" w:rsidRDefault="009F4908">
      <w:pPr>
        <w:autoSpaceDE w:val="0"/>
        <w:rPr>
          <w:rFonts w:ascii="Open Sans" w:hAnsi="Open Sans" w:cs="Open Sans"/>
          <w:b/>
          <w:bCs/>
          <w:color w:val="auto"/>
          <w:lang w:eastAsia="el-GR"/>
        </w:rPr>
      </w:pPr>
    </w:p>
    <w:p w14:paraId="36D28835" w14:textId="77777777" w:rsidR="009F4908" w:rsidRDefault="002A269D">
      <w:pPr>
        <w:autoSpaceDE w:val="0"/>
        <w:rPr>
          <w:rFonts w:ascii="Open Sans" w:hAnsi="Open Sans" w:cs="Open Sans"/>
          <w:b/>
          <w:bCs/>
          <w:color w:val="auto"/>
          <w:lang w:eastAsia="el-GR"/>
        </w:rPr>
      </w:pPr>
      <w:r>
        <w:rPr>
          <w:rFonts w:ascii="Open Sans" w:hAnsi="Open Sans" w:cs="Open Sans"/>
          <w:b/>
          <w:bCs/>
          <w:color w:val="auto"/>
          <w:lang w:eastAsia="el-GR"/>
        </w:rPr>
        <w:t>«Συν-ανάπτυξη αειφόρων μορφών παράκτιου τουρισμού σε Ελλάδα και Κύπρο»</w:t>
      </w:r>
    </w:p>
    <w:p w14:paraId="45C030FF" w14:textId="77777777" w:rsidR="009F4908" w:rsidRDefault="009F4908">
      <w:pPr>
        <w:autoSpaceDE w:val="0"/>
        <w:rPr>
          <w:rFonts w:ascii="Open Sans" w:hAnsi="Open Sans" w:cs="Open Sans"/>
          <w:color w:val="auto"/>
          <w:lang w:eastAsia="el-GR"/>
        </w:rPr>
      </w:pPr>
    </w:p>
    <w:p w14:paraId="79247502" w14:textId="77777777" w:rsidR="009F4908" w:rsidRDefault="002A269D">
      <w:pPr>
        <w:autoSpaceDE w:val="0"/>
      </w:pPr>
      <w:r>
        <w:rPr>
          <w:rFonts w:ascii="Open Sans" w:hAnsi="Open Sans" w:cs="Open Sans"/>
          <w:color w:val="auto"/>
          <w:lang w:eastAsia="el-GR"/>
        </w:rPr>
        <w:t xml:space="preserve">Το επιλεγμένο </w:t>
      </w:r>
      <w:r>
        <w:rPr>
          <w:rFonts w:ascii="Open Sans" w:hAnsi="Open Sans" w:cs="Open Sans"/>
          <w:color w:val="auto"/>
          <w:lang w:val="en-US" w:eastAsia="el-GR"/>
        </w:rPr>
        <w:t>key</w:t>
      </w:r>
      <w:r>
        <w:rPr>
          <w:rFonts w:ascii="Open Sans" w:hAnsi="Open Sans" w:cs="Open Sans"/>
          <w:color w:val="auto"/>
          <w:lang w:eastAsia="el-GR"/>
        </w:rPr>
        <w:t xml:space="preserve"> </w:t>
      </w:r>
      <w:r>
        <w:rPr>
          <w:rFonts w:ascii="Open Sans" w:hAnsi="Open Sans" w:cs="Open Sans"/>
          <w:color w:val="auto"/>
          <w:lang w:val="en-US" w:eastAsia="el-GR"/>
        </w:rPr>
        <w:t>message</w:t>
      </w:r>
      <w:r>
        <w:rPr>
          <w:rFonts w:ascii="Open Sans" w:hAnsi="Open Sans" w:cs="Open Sans"/>
          <w:color w:val="auto"/>
          <w:lang w:eastAsia="el-GR"/>
        </w:rPr>
        <w:t xml:space="preserve"> προτείνεται από τον Δ2 και εγκρίνεται από την Ομάδα Διαχείρισης Έργου (ΟΔΕ) του έργου. Θα συνδυαστεί με το λογότυπο του έργου. Θα συμπεριληφθεί στο σχεδιασμό και την παραγωγή της ιστοσελίδας του έργου, καθώς και στα υλικά δημοσιότητας που θα παραχθεί από το εταιρικό σχήμα.</w:t>
      </w:r>
    </w:p>
    <w:p w14:paraId="06A9CDC8" w14:textId="77777777" w:rsidR="009F4908" w:rsidRDefault="009F4908">
      <w:pPr>
        <w:pStyle w:val="a1"/>
      </w:pPr>
    </w:p>
    <w:p w14:paraId="3B483578" w14:textId="77777777" w:rsidR="009F4908" w:rsidRDefault="002A269D">
      <w:pPr>
        <w:pStyle w:val="1"/>
        <w:ind w:left="432" w:hanging="432"/>
        <w:rPr>
          <w:rFonts w:hint="eastAsia"/>
        </w:rPr>
      </w:pPr>
      <w:bookmarkStart w:id="34" w:name="_Toc99136360"/>
      <w:bookmarkStart w:id="35" w:name="_Toc103346741"/>
      <w:r>
        <w:rPr>
          <w:rFonts w:ascii="Open Sans" w:hAnsi="Open Sans" w:cs="Open Sans"/>
          <w:color w:val="auto"/>
          <w:sz w:val="30"/>
          <w:szCs w:val="30"/>
        </w:rPr>
        <w:t xml:space="preserve">6. Η στρατηγική διάδοσης των δράσεων και αποτελεσμάτων του έργου </w:t>
      </w:r>
      <w:r>
        <w:rPr>
          <w:rFonts w:ascii="Open Sans" w:hAnsi="Open Sans" w:cs="Open Sans"/>
          <w:color w:val="auto"/>
          <w:sz w:val="30"/>
          <w:szCs w:val="30"/>
          <w:lang w:val="en-US"/>
        </w:rPr>
        <w:t>CROSS</w:t>
      </w:r>
      <w:r>
        <w:rPr>
          <w:rFonts w:ascii="Open Sans" w:hAnsi="Open Sans" w:cs="Open Sans"/>
          <w:color w:val="auto"/>
          <w:sz w:val="30"/>
          <w:szCs w:val="30"/>
        </w:rPr>
        <w:t>-</w:t>
      </w:r>
      <w:r>
        <w:rPr>
          <w:rFonts w:ascii="Open Sans" w:hAnsi="Open Sans" w:cs="Open Sans"/>
          <w:color w:val="auto"/>
          <w:sz w:val="30"/>
          <w:szCs w:val="30"/>
          <w:lang w:val="en-US"/>
        </w:rPr>
        <w:t>COASTAL</w:t>
      </w:r>
      <w:r>
        <w:rPr>
          <w:rFonts w:ascii="Open Sans" w:hAnsi="Open Sans" w:cs="Open Sans"/>
          <w:color w:val="auto"/>
          <w:sz w:val="30"/>
          <w:szCs w:val="30"/>
        </w:rPr>
        <w:t>-</w:t>
      </w:r>
      <w:r>
        <w:rPr>
          <w:rFonts w:ascii="Open Sans" w:hAnsi="Open Sans" w:cs="Open Sans"/>
          <w:color w:val="auto"/>
          <w:sz w:val="30"/>
          <w:szCs w:val="30"/>
          <w:lang w:val="en-US"/>
        </w:rPr>
        <w:t>NET</w:t>
      </w:r>
      <w:bookmarkEnd w:id="34"/>
      <w:bookmarkEnd w:id="35"/>
    </w:p>
    <w:p w14:paraId="5C37FED4" w14:textId="77777777" w:rsidR="009F4908" w:rsidRDefault="009F4908">
      <w:pPr>
        <w:rPr>
          <w:rFonts w:ascii="Open Sans" w:hAnsi="Open Sans" w:cs="Open Sans"/>
        </w:rPr>
      </w:pPr>
    </w:p>
    <w:p w14:paraId="6B37FABB" w14:textId="77777777" w:rsidR="009F4908" w:rsidRDefault="002A269D">
      <w:r>
        <w:rPr>
          <w:rFonts w:ascii="Open Sans" w:hAnsi="Open Sans" w:cs="Open Sans"/>
          <w:color w:val="auto"/>
        </w:rPr>
        <w:t>Η στρατηγική διάδοσης των δράσεων και αποτελεσμάτων του έργου είναι σύμφωνη με την Επικοινωνιακή  Στρατηγική του προγράμματος</w:t>
      </w:r>
      <w:r>
        <w:rPr>
          <w:rFonts w:ascii="Open Sans" w:hAnsi="Open Sans" w:cs="Open Sans"/>
          <w:color w:val="auto"/>
          <w:vertAlign w:val="superscript"/>
        </w:rPr>
        <w:t xml:space="preserve">2 </w:t>
      </w:r>
      <w:r>
        <w:rPr>
          <w:rFonts w:ascii="Open Sans" w:hAnsi="Open Sans" w:cs="Open Sans"/>
          <w:color w:val="auto"/>
        </w:rPr>
        <w:t xml:space="preserve">και </w:t>
      </w:r>
      <w:r>
        <w:rPr>
          <w:rFonts w:ascii="Open Sans" w:eastAsia="Calibri" w:hAnsi="Open Sans" w:cs="Open Sans"/>
          <w:color w:val="auto"/>
        </w:rPr>
        <w:t>συμμορφώνεται πλήρως με τους κανόνες δημοσιότητας του Προγράμματος “</w:t>
      </w:r>
      <w:proofErr w:type="spellStart"/>
      <w:r>
        <w:rPr>
          <w:rFonts w:ascii="Open Sans" w:eastAsia="Calibri" w:hAnsi="Open Sans" w:cs="Open Sans"/>
          <w:color w:val="auto"/>
        </w:rPr>
        <w:t>Interreg</w:t>
      </w:r>
      <w:proofErr w:type="spellEnd"/>
      <w:r>
        <w:rPr>
          <w:rFonts w:ascii="Open Sans" w:eastAsia="Calibri" w:hAnsi="Open Sans" w:cs="Open Sans"/>
          <w:color w:val="auto"/>
        </w:rPr>
        <w:t xml:space="preserve"> V</w:t>
      </w:r>
      <w:r>
        <w:rPr>
          <w:rFonts w:ascii="Cambria Math" w:eastAsia="Calibri" w:hAnsi="Cambria Math" w:cs="Cambria Math"/>
          <w:color w:val="auto"/>
        </w:rPr>
        <w:t>‐</w:t>
      </w:r>
      <w:r>
        <w:rPr>
          <w:rFonts w:ascii="Open Sans" w:eastAsia="Calibri" w:hAnsi="Open Sans" w:cs="Open Sans"/>
          <w:color w:val="auto"/>
        </w:rPr>
        <w:t>A Ελλάδα</w:t>
      </w:r>
      <w:r>
        <w:rPr>
          <w:rFonts w:ascii="Cambria Math" w:eastAsia="Calibri" w:hAnsi="Cambria Math" w:cs="Cambria Math"/>
          <w:color w:val="auto"/>
        </w:rPr>
        <w:t>‐</w:t>
      </w:r>
      <w:r>
        <w:rPr>
          <w:rFonts w:ascii="Open Sans" w:eastAsia="Calibri" w:hAnsi="Open Sans" w:cs="Open Sans"/>
          <w:color w:val="auto"/>
        </w:rPr>
        <w:t>Κύπρος 2014</w:t>
      </w:r>
      <w:r>
        <w:rPr>
          <w:rFonts w:ascii="Cambria Math" w:eastAsia="Calibri" w:hAnsi="Cambria Math" w:cs="Cambria Math"/>
          <w:color w:val="auto"/>
        </w:rPr>
        <w:t>‐</w:t>
      </w:r>
      <w:r>
        <w:rPr>
          <w:rFonts w:ascii="Open Sans" w:eastAsia="Calibri" w:hAnsi="Open Sans" w:cs="Open Sans"/>
          <w:color w:val="auto"/>
        </w:rPr>
        <w:t xml:space="preserve"> 2020”, δίνοντας έμφαση σε μια ολοκληρωμένη, </w:t>
      </w:r>
      <w:proofErr w:type="spellStart"/>
      <w:r>
        <w:rPr>
          <w:rFonts w:ascii="Open Sans" w:eastAsia="Calibri" w:hAnsi="Open Sans" w:cs="Open Sans"/>
          <w:color w:val="auto"/>
        </w:rPr>
        <w:t>πολυμεσική</w:t>
      </w:r>
      <w:proofErr w:type="spellEnd"/>
      <w:r>
        <w:rPr>
          <w:rFonts w:ascii="Open Sans" w:eastAsia="Calibri" w:hAnsi="Open Sans" w:cs="Open Sans"/>
          <w:color w:val="auto"/>
        </w:rPr>
        <w:t xml:space="preserve"> και οριζόντια προσέγγιση. </w:t>
      </w:r>
    </w:p>
    <w:p w14:paraId="5D9AD177" w14:textId="77777777" w:rsidR="009F4908" w:rsidRDefault="002A269D">
      <w:pPr>
        <w:autoSpaceDE w:val="0"/>
      </w:pPr>
      <w:r>
        <w:rPr>
          <w:rFonts w:ascii="Open Sans" w:eastAsia="Calibri" w:hAnsi="Open Sans" w:cs="Open Sans"/>
          <w:color w:val="auto"/>
        </w:rPr>
        <w:lastRenderedPageBreak/>
        <w:t>Στοχεύοντας στη διασφάλιση της ευρείας προβολής του έργου, α</w:t>
      </w:r>
      <w:r>
        <w:rPr>
          <w:rFonts w:ascii="Open Sans" w:hAnsi="Open Sans" w:cs="Open Sans"/>
          <w:color w:val="auto"/>
        </w:rPr>
        <w:t>ποσκοπεί στη μεγιστοποίηση της προβολής, της δημοσιότητας και διάχυσης των στόχων και των αποτελεσμάτων του έργου, καθώς και στην επίτευξη του βέλτιστου βαθμού ανταπόκρισης των ομάδων – στόχων του έργου.</w:t>
      </w:r>
      <w:r>
        <w:rPr>
          <w:rFonts w:ascii="Open Sans" w:hAnsi="Open Sans" w:cs="Open Sans"/>
          <w:color w:val="auto"/>
          <w:lang w:eastAsia="el-GR"/>
        </w:rPr>
        <w:t xml:space="preserve">  Για τον λόγο αυτό προβλέπεται</w:t>
      </w:r>
      <w:r>
        <w:rPr>
          <w:rFonts w:ascii="Open Sans" w:hAnsi="Open Sans" w:cs="Open Sans"/>
          <w:color w:val="auto"/>
          <w:lang w:val="en-US" w:eastAsia="el-GR"/>
        </w:rPr>
        <w:t>:</w:t>
      </w:r>
    </w:p>
    <w:p w14:paraId="1762B40D" w14:textId="77777777" w:rsidR="009F4908" w:rsidRDefault="002A269D">
      <w:pPr>
        <w:numPr>
          <w:ilvl w:val="0"/>
          <w:numId w:val="12"/>
        </w:numPr>
        <w:autoSpaceDE w:val="0"/>
        <w:ind w:left="714" w:hanging="357"/>
        <w:rPr>
          <w:rFonts w:ascii="Open Sans" w:hAnsi="Open Sans" w:cs="Open Sans"/>
          <w:color w:val="000000"/>
          <w:lang w:eastAsia="el-GR"/>
        </w:rPr>
      </w:pPr>
      <w:r>
        <w:rPr>
          <w:rFonts w:ascii="Open Sans" w:hAnsi="Open Sans" w:cs="Open Sans"/>
          <w:color w:val="000000"/>
          <w:lang w:eastAsia="el-GR"/>
        </w:rPr>
        <w:t xml:space="preserve">χρήση αποτελεσματικής και διαφανής γλώσσας </w:t>
      </w:r>
    </w:p>
    <w:p w14:paraId="40A206D4" w14:textId="77777777" w:rsidR="009F4908" w:rsidRDefault="002A269D">
      <w:pPr>
        <w:numPr>
          <w:ilvl w:val="0"/>
          <w:numId w:val="12"/>
        </w:numPr>
        <w:autoSpaceDE w:val="0"/>
        <w:ind w:left="714" w:hanging="357"/>
        <w:jc w:val="left"/>
        <w:rPr>
          <w:rFonts w:ascii="Open Sans" w:hAnsi="Open Sans" w:cs="Open Sans"/>
          <w:color w:val="000000"/>
          <w:lang w:eastAsia="el-GR"/>
        </w:rPr>
      </w:pPr>
      <w:r>
        <w:rPr>
          <w:rFonts w:ascii="Open Sans" w:hAnsi="Open Sans" w:cs="Open Sans"/>
          <w:color w:val="000000"/>
          <w:lang w:eastAsia="el-GR"/>
        </w:rPr>
        <w:t>εξατομικευμένη επικοινωνία για κάθε ομάδα – στόχο, μέσω ειδικά σχεδιασμένων εργαλείων και δραστηριοτήτων</w:t>
      </w:r>
    </w:p>
    <w:p w14:paraId="22ECBE05" w14:textId="77777777" w:rsidR="009F4908" w:rsidRDefault="002A269D">
      <w:pPr>
        <w:numPr>
          <w:ilvl w:val="0"/>
          <w:numId w:val="12"/>
        </w:numPr>
        <w:autoSpaceDE w:val="0"/>
        <w:ind w:left="714" w:hanging="357"/>
        <w:jc w:val="left"/>
        <w:rPr>
          <w:rFonts w:ascii="Open Sans" w:hAnsi="Open Sans" w:cs="Open Sans"/>
          <w:color w:val="000000"/>
          <w:lang w:eastAsia="el-GR"/>
        </w:rPr>
      </w:pPr>
      <w:r>
        <w:rPr>
          <w:rFonts w:ascii="Open Sans" w:hAnsi="Open Sans" w:cs="Open Sans"/>
          <w:color w:val="000000"/>
          <w:lang w:eastAsia="el-GR"/>
        </w:rPr>
        <w:t>διαδεδομένη και εξ επαφής διάχυση μέσω παραδοσιακών και καινοτόμων καναλιών</w:t>
      </w:r>
    </w:p>
    <w:p w14:paraId="6F4298D6" w14:textId="77777777" w:rsidR="009F4908" w:rsidRDefault="002A269D">
      <w:pPr>
        <w:numPr>
          <w:ilvl w:val="0"/>
          <w:numId w:val="12"/>
        </w:numPr>
        <w:autoSpaceDE w:val="0"/>
        <w:ind w:left="714" w:hanging="357"/>
        <w:jc w:val="left"/>
        <w:rPr>
          <w:rFonts w:ascii="Open Sans" w:hAnsi="Open Sans" w:cs="Open Sans"/>
          <w:color w:val="000000"/>
          <w:lang w:eastAsia="el-GR"/>
        </w:rPr>
      </w:pPr>
      <w:r>
        <w:rPr>
          <w:rFonts w:ascii="Open Sans" w:hAnsi="Open Sans" w:cs="Open Sans"/>
          <w:color w:val="000000"/>
          <w:lang w:eastAsia="el-GR"/>
        </w:rPr>
        <w:t>οριζόντια προσέγγιση με στόχο την ενημέρωση της κοινής γνώμης σχετικά με τη θετική συνεισφορά της Ευρωπαϊκής Ένωσης και των χρηματοδοτήσεων των Διαρθρωτικών Ταμείων.</w:t>
      </w:r>
    </w:p>
    <w:p w14:paraId="68EE2D78" w14:textId="77777777" w:rsidR="009F4908" w:rsidRDefault="002A269D">
      <w:pPr>
        <w:rPr>
          <w:rFonts w:ascii="Open Sans" w:hAnsi="Open Sans" w:cs="Open Sans"/>
          <w:color w:val="auto"/>
          <w:lang w:eastAsia="el-GR"/>
        </w:rPr>
      </w:pPr>
      <w:r>
        <w:rPr>
          <w:rFonts w:ascii="Open Sans" w:hAnsi="Open Sans" w:cs="Open Sans"/>
          <w:color w:val="auto"/>
          <w:lang w:eastAsia="el-GR"/>
        </w:rPr>
        <w:t>Για  τον σχεδιασμό της επικοινωνιακής στρατηγικής είναι απαραίτητο να προσδιοριστούν τα παρακάτω βήματα:</w:t>
      </w:r>
    </w:p>
    <w:p w14:paraId="14534BCF" w14:textId="77777777" w:rsidR="009F4908" w:rsidRDefault="002A269D">
      <w:pPr>
        <w:numPr>
          <w:ilvl w:val="0"/>
          <w:numId w:val="13"/>
        </w:numPr>
        <w:shd w:val="clear" w:color="auto" w:fill="FFFFFF"/>
        <w:spacing w:line="480" w:lineRule="auto"/>
        <w:ind w:left="714" w:hanging="357"/>
        <w:jc w:val="left"/>
        <w:rPr>
          <w:rFonts w:ascii="Open Sans" w:hAnsi="Open Sans" w:cs="Open Sans"/>
          <w:b/>
          <w:bCs/>
          <w:color w:val="auto"/>
        </w:rPr>
      </w:pPr>
      <w:r>
        <w:rPr>
          <w:rFonts w:ascii="Open Sans" w:hAnsi="Open Sans" w:cs="Open Sans"/>
          <w:b/>
          <w:bCs/>
          <w:color w:val="auto"/>
        </w:rPr>
        <w:t>ΣΤΟΧΟΙ ΕΠΙΚΟΙΝΩΝΙΑΣ</w:t>
      </w:r>
    </w:p>
    <w:p w14:paraId="5A8FF74D" w14:textId="77777777" w:rsidR="009F4908" w:rsidRDefault="002A269D">
      <w:pPr>
        <w:numPr>
          <w:ilvl w:val="0"/>
          <w:numId w:val="13"/>
        </w:numPr>
        <w:shd w:val="clear" w:color="auto" w:fill="FFFFFF"/>
        <w:spacing w:line="480" w:lineRule="auto"/>
        <w:ind w:left="714" w:hanging="357"/>
        <w:jc w:val="left"/>
        <w:rPr>
          <w:rFonts w:ascii="Open Sans" w:hAnsi="Open Sans" w:cs="Open Sans"/>
          <w:b/>
          <w:bCs/>
          <w:color w:val="auto"/>
        </w:rPr>
      </w:pPr>
      <w:r>
        <w:rPr>
          <w:rFonts w:ascii="Open Sans" w:hAnsi="Open Sans" w:cs="Open Sans"/>
          <w:b/>
          <w:bCs/>
          <w:color w:val="auto"/>
        </w:rPr>
        <w:t>ΣΧΕΔΙΑΣΜΟΣ ΜΥΝΗΜΑΤΩΝ</w:t>
      </w:r>
    </w:p>
    <w:p w14:paraId="600F1A2A" w14:textId="77777777" w:rsidR="009F4908" w:rsidRDefault="002A269D">
      <w:pPr>
        <w:numPr>
          <w:ilvl w:val="0"/>
          <w:numId w:val="13"/>
        </w:numPr>
        <w:shd w:val="clear" w:color="auto" w:fill="FFFFFF"/>
        <w:spacing w:line="480" w:lineRule="auto"/>
        <w:ind w:left="714" w:hanging="357"/>
        <w:jc w:val="left"/>
        <w:rPr>
          <w:rFonts w:ascii="Open Sans" w:hAnsi="Open Sans" w:cs="Open Sans"/>
          <w:b/>
          <w:bCs/>
          <w:color w:val="auto"/>
        </w:rPr>
      </w:pPr>
      <w:r>
        <w:rPr>
          <w:rFonts w:ascii="Open Sans" w:hAnsi="Open Sans" w:cs="Open Sans"/>
          <w:b/>
          <w:bCs/>
          <w:color w:val="auto"/>
        </w:rPr>
        <w:t>ΕΝΤΟΠΙΣΜΟΣ ΟΜΑΔΩΝ ΣΤΟΧΟΥ</w:t>
      </w:r>
    </w:p>
    <w:p w14:paraId="3E6BAB41" w14:textId="77777777" w:rsidR="009F4908" w:rsidRDefault="002A269D">
      <w:pPr>
        <w:numPr>
          <w:ilvl w:val="0"/>
          <w:numId w:val="13"/>
        </w:numPr>
        <w:shd w:val="clear" w:color="auto" w:fill="FFFFFF"/>
        <w:spacing w:line="480" w:lineRule="auto"/>
        <w:ind w:left="714" w:hanging="357"/>
        <w:jc w:val="left"/>
        <w:rPr>
          <w:rFonts w:ascii="Open Sans" w:hAnsi="Open Sans" w:cs="Open Sans"/>
          <w:b/>
          <w:bCs/>
          <w:color w:val="auto"/>
        </w:rPr>
      </w:pPr>
      <w:r>
        <w:rPr>
          <w:rFonts w:ascii="Open Sans" w:hAnsi="Open Sans" w:cs="Open Sans"/>
          <w:b/>
          <w:bCs/>
          <w:color w:val="auto"/>
        </w:rPr>
        <w:t>ΠΡΟΣΔΙΟΡΙΣΜΟΣ ΕΡΓΑΛΕΙΩΝ ΕΠΙΚΟΙΝΩΝΙΑΣ</w:t>
      </w:r>
    </w:p>
    <w:p w14:paraId="4395A8F7" w14:textId="77777777" w:rsidR="009F4908" w:rsidRDefault="002A269D">
      <w:pPr>
        <w:numPr>
          <w:ilvl w:val="0"/>
          <w:numId w:val="13"/>
        </w:numPr>
        <w:shd w:val="clear" w:color="auto" w:fill="FFFFFF"/>
        <w:spacing w:line="480" w:lineRule="auto"/>
        <w:ind w:left="714" w:hanging="357"/>
        <w:jc w:val="left"/>
        <w:rPr>
          <w:rFonts w:ascii="Open Sans" w:hAnsi="Open Sans" w:cs="Open Sans"/>
          <w:b/>
          <w:bCs/>
          <w:color w:val="auto"/>
        </w:rPr>
      </w:pPr>
      <w:r>
        <w:rPr>
          <w:rFonts w:ascii="Open Sans" w:hAnsi="Open Sans" w:cs="Open Sans"/>
          <w:b/>
          <w:bCs/>
          <w:color w:val="auto"/>
        </w:rPr>
        <w:t>ΠΡΟΥΠΟΛΟΓΙΣΜΟΣ – ΠΟΡΟΙ</w:t>
      </w:r>
    </w:p>
    <w:p w14:paraId="5F7FE917" w14:textId="77777777" w:rsidR="009F4908" w:rsidRDefault="002A269D">
      <w:pPr>
        <w:numPr>
          <w:ilvl w:val="0"/>
          <w:numId w:val="13"/>
        </w:numPr>
        <w:shd w:val="clear" w:color="auto" w:fill="FFFFFF"/>
        <w:spacing w:line="480" w:lineRule="auto"/>
        <w:ind w:left="714" w:hanging="357"/>
        <w:jc w:val="left"/>
        <w:rPr>
          <w:rFonts w:ascii="Open Sans" w:hAnsi="Open Sans" w:cs="Open Sans"/>
          <w:b/>
          <w:bCs/>
          <w:color w:val="auto"/>
        </w:rPr>
      </w:pPr>
      <w:r>
        <w:rPr>
          <w:rFonts w:ascii="Open Sans" w:hAnsi="Open Sans" w:cs="Open Sans"/>
          <w:b/>
          <w:bCs/>
          <w:color w:val="auto"/>
        </w:rPr>
        <w:t>ΜΗΧΑΝΙΣΜΟΣ ΣΥΝΤΟΝΙΣΜΟΥ ΚΑΙ ΠΑΡΑΚΟΛΟΥΘΗΣΗΣ</w:t>
      </w:r>
    </w:p>
    <w:p w14:paraId="491DFDA2"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Επιπλέον για τον σχεδιασμό της επικοινωνιακής στρατηγικής χρησιμοποιούνται  συγκεκριμένες στρατηγικές επιλογές οι οποίες αναλύονται στην συνέχεια,</w:t>
      </w:r>
    </w:p>
    <w:p w14:paraId="1E98075F" w14:textId="77777777" w:rsidR="009F4908" w:rsidRDefault="002A269D">
      <w:pPr>
        <w:autoSpaceDE w:val="0"/>
      </w:pPr>
      <w:r>
        <w:rPr>
          <w:rFonts w:ascii="Open Sans" w:hAnsi="Open Sans" w:cs="Open Sans"/>
          <w:color w:val="auto"/>
          <w:u w:val="single"/>
          <w:lang w:eastAsia="el-GR"/>
        </w:rPr>
        <w:t>Α. Η διασφάλιση της συνέχειας, ομοιογένειας και απλότητας της επικοινωνίας σε όλες τις φάσεις του έργου και για κάθε κατηγορία αποδεκτών</w:t>
      </w:r>
      <w:r>
        <w:rPr>
          <w:rFonts w:ascii="Cambria Math" w:hAnsi="Cambria Math" w:cs="Cambria Math"/>
          <w:color w:val="auto"/>
          <w:u w:val="single"/>
          <w:lang w:eastAsia="el-GR"/>
        </w:rPr>
        <w:t>‐</w:t>
      </w:r>
      <w:r>
        <w:rPr>
          <w:rFonts w:ascii="Open Sans" w:hAnsi="Open Sans" w:cs="Open Sans"/>
          <w:color w:val="auto"/>
          <w:u w:val="single"/>
          <w:lang w:eastAsia="el-GR"/>
        </w:rPr>
        <w:t xml:space="preserve">ωφελούμενων. </w:t>
      </w:r>
    </w:p>
    <w:p w14:paraId="495F80FB"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Οι προηγούμενες αντίστοιχες εμπειρίες των δικαιούχων του έργου στην υλοποίηση διασυνοριακών έργων, έχει αποδείξει ότι για την αποτελεσματικότερη επικοινωνία, η χρήση απλών μηνυμάτων είναι απαραίτητη, προκειμένου η πληροφορία να είναι κατανοητή, να εμπνέει αξιοπιστία και να ενθαρρύνει τη συμμετοχή των πολιτών. </w:t>
      </w:r>
    </w:p>
    <w:p w14:paraId="6FE4033C"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Η πληροφόρηση θα είναι συνεχής και σταθερή για όλες τις φάσεις του έργου, από την έγκριση του, την εξέλιξη της υλοποίηση του έως και την τελική ολοκλήρωσή του. </w:t>
      </w:r>
      <w:r>
        <w:rPr>
          <w:rFonts w:ascii="Open Sans" w:hAnsi="Open Sans" w:cs="Open Sans"/>
          <w:color w:val="auto"/>
          <w:lang w:eastAsia="el-GR"/>
        </w:rPr>
        <w:lastRenderedPageBreak/>
        <w:t>Μάλιστα οι δράσεις πληροφόρησης θα κλιμακωθούν σταδιακά ώστε τα τελικά αποτελέσματα να κοινοποιηθούν στις προσδιορισμένες ομάδες στόχου μέσω παραδοσιακών και καινοτόμων καναλιών  επικοινωνίας.</w:t>
      </w:r>
    </w:p>
    <w:p w14:paraId="195CFDC6" w14:textId="77777777" w:rsidR="009F4908" w:rsidRDefault="002A269D">
      <w:pPr>
        <w:autoSpaceDE w:val="0"/>
        <w:rPr>
          <w:rFonts w:ascii="Open Sans" w:hAnsi="Open Sans" w:cs="Open Sans"/>
          <w:color w:val="auto"/>
          <w:u w:val="single"/>
          <w:lang w:eastAsia="el-GR"/>
        </w:rPr>
      </w:pPr>
      <w:r>
        <w:rPr>
          <w:rFonts w:ascii="Open Sans" w:hAnsi="Open Sans" w:cs="Open Sans"/>
          <w:color w:val="auto"/>
          <w:u w:val="single"/>
          <w:lang w:eastAsia="el-GR"/>
        </w:rPr>
        <w:t xml:space="preserve">Β. Η χρησιμοποίηση του ίδιου του </w:t>
      </w:r>
      <w:bookmarkStart w:id="36" w:name="_Hlk97221807"/>
      <w:r>
        <w:rPr>
          <w:rFonts w:ascii="Open Sans" w:hAnsi="Open Sans" w:cs="Open Sans"/>
          <w:color w:val="auto"/>
          <w:u w:val="single"/>
          <w:lang w:eastAsia="el-GR"/>
        </w:rPr>
        <w:t>προτεινόμενου Διασυνοριακού Δικτύου Προώθησης Αειφόρου Παράκτιου Τουρισμού, αλλά και άλλων συναφών υφιστάμενων δικτύων συνεργαζόμενων φορέων</w:t>
      </w:r>
      <w:bookmarkEnd w:id="36"/>
      <w:r>
        <w:rPr>
          <w:rFonts w:ascii="Open Sans" w:hAnsi="Open Sans" w:cs="Open Sans"/>
          <w:color w:val="auto"/>
          <w:u w:val="single"/>
          <w:lang w:eastAsia="el-GR"/>
        </w:rPr>
        <w:t xml:space="preserve"> για τη μεγιστοποίηση του επικοινωνιακού αποτελέσματος. </w:t>
      </w:r>
    </w:p>
    <w:p w14:paraId="1F805AD7"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Οι δικαιούχοι του έργου θα συνεργαστούν με δίκτυα συνεργαζόμενων φορέων για να εξασφαλίσουν ευρεία διάδοση της πληροφόρησης, αποφυγή αλληλοεπικάλυψης, μεγιστοποίηση του επικοινωνιακού αποτελέσματος καθώς και οικονομίες κλίμακας.</w:t>
      </w:r>
    </w:p>
    <w:p w14:paraId="1A29AFA4" w14:textId="77777777" w:rsidR="009F4908" w:rsidRDefault="002A269D">
      <w:pPr>
        <w:numPr>
          <w:ilvl w:val="0"/>
          <w:numId w:val="14"/>
        </w:numPr>
        <w:autoSpaceDE w:val="0"/>
        <w:ind w:left="357" w:hanging="357"/>
      </w:pPr>
      <w:r>
        <w:rPr>
          <w:rFonts w:ascii="Open Sans" w:hAnsi="Open Sans" w:cs="Open Sans"/>
          <w:iCs/>
          <w:color w:val="auto"/>
          <w:lang w:eastAsia="el-GR"/>
        </w:rPr>
        <w:t>Επιμελητήρια &amp; συναφείς Οικονομικούς, Επαγγελματικούς Φορείς, ώστε να πληροφορούν και ενημερώνουν το κοινό–στόχο γύρω από δράσεις.</w:t>
      </w:r>
    </w:p>
    <w:p w14:paraId="4C43EFA2" w14:textId="77777777" w:rsidR="009F4908" w:rsidRDefault="002A269D">
      <w:pPr>
        <w:numPr>
          <w:ilvl w:val="0"/>
          <w:numId w:val="14"/>
        </w:numPr>
        <w:autoSpaceDE w:val="0"/>
        <w:ind w:left="357" w:hanging="357"/>
        <w:rPr>
          <w:rFonts w:ascii="Open Sans" w:hAnsi="Open Sans" w:cs="Open Sans"/>
          <w:iCs/>
          <w:color w:val="auto"/>
          <w:lang w:eastAsia="el-GR"/>
        </w:rPr>
      </w:pPr>
      <w:r>
        <w:rPr>
          <w:rFonts w:ascii="Open Sans" w:hAnsi="Open Sans" w:cs="Open Sans"/>
          <w:iCs/>
          <w:color w:val="auto"/>
          <w:lang w:eastAsia="el-GR"/>
        </w:rPr>
        <w:t xml:space="preserve">Υφιστάμενες δομές της Δημόσιας Διοίκησης, των Πανεπιστημίων και Ερευνητικών Φορέων, των Επαγγελματικών Ενώσεων, </w:t>
      </w:r>
      <w:proofErr w:type="spellStart"/>
      <w:r>
        <w:rPr>
          <w:rFonts w:ascii="Open Sans" w:hAnsi="Open Sans" w:cs="Open Sans"/>
          <w:iCs/>
          <w:color w:val="auto"/>
          <w:lang w:eastAsia="el-GR"/>
        </w:rPr>
        <w:t>κλπ</w:t>
      </w:r>
      <w:proofErr w:type="spellEnd"/>
      <w:r>
        <w:rPr>
          <w:rFonts w:ascii="Open Sans" w:hAnsi="Open Sans" w:cs="Open Sans"/>
          <w:iCs/>
          <w:color w:val="auto"/>
          <w:lang w:eastAsia="el-GR"/>
        </w:rPr>
        <w:t>, αξιοποιώντας τις δομές επικοινωνίας και πληροφόρησης που ήδη λειτουργούν σε θέματα επιχειρηματικότητας και καινοτομίας στον κλάδο των οίνων</w:t>
      </w:r>
    </w:p>
    <w:p w14:paraId="654CF783" w14:textId="77777777" w:rsidR="009F4908" w:rsidRDefault="002A269D">
      <w:pPr>
        <w:numPr>
          <w:ilvl w:val="0"/>
          <w:numId w:val="14"/>
        </w:numPr>
        <w:autoSpaceDE w:val="0"/>
        <w:ind w:left="357" w:hanging="357"/>
        <w:rPr>
          <w:rFonts w:ascii="Open Sans" w:hAnsi="Open Sans" w:cs="Open Sans"/>
          <w:iCs/>
          <w:color w:val="auto"/>
          <w:lang w:eastAsia="el-GR"/>
        </w:rPr>
      </w:pPr>
      <w:r>
        <w:rPr>
          <w:rFonts w:ascii="Open Sans" w:hAnsi="Open Sans" w:cs="Open Sans"/>
          <w:iCs/>
          <w:color w:val="auto"/>
          <w:lang w:eastAsia="el-GR"/>
        </w:rPr>
        <w:t>Δημοσιογράφους σε τοπικά / περιφερειακά / εθνικά ΜΜΕ, για την εξασφάλιση της διάχυσης της ενημέρωσης προς τους διαμορφωτές κοινής γνώμης.</w:t>
      </w:r>
    </w:p>
    <w:p w14:paraId="54C03860" w14:textId="77777777" w:rsidR="009F4908" w:rsidRDefault="002A269D">
      <w:pPr>
        <w:autoSpaceDE w:val="0"/>
        <w:rPr>
          <w:rFonts w:ascii="Open Sans" w:hAnsi="Open Sans" w:cs="Open Sans"/>
          <w:color w:val="auto"/>
          <w:u w:val="single"/>
          <w:lang w:eastAsia="el-GR"/>
        </w:rPr>
      </w:pPr>
      <w:r>
        <w:rPr>
          <w:rFonts w:ascii="Open Sans" w:hAnsi="Open Sans" w:cs="Open Sans"/>
          <w:color w:val="auto"/>
          <w:u w:val="single"/>
          <w:lang w:eastAsia="el-GR"/>
        </w:rPr>
        <w:t>Γ. Η χρήση εναλλακτικών τρόπων προσέγγισης και καινοτόμων ιδεών</w:t>
      </w:r>
    </w:p>
    <w:p w14:paraId="6D3FA845" w14:textId="77777777" w:rsidR="009F4908" w:rsidRDefault="002A269D">
      <w:pPr>
        <w:autoSpaceDE w:val="0"/>
      </w:pPr>
      <w:r>
        <w:rPr>
          <w:rFonts w:ascii="Open Sans" w:hAnsi="Open Sans" w:cs="Open Sans"/>
          <w:color w:val="auto"/>
          <w:lang w:eastAsia="el-GR"/>
        </w:rPr>
        <w:t xml:space="preserve">Μέσω της χρήσης της εναλλακτικών τρόπων προσέγγισης, όπως των δράσεων άλλων πακέτων εργασίας (πχ ΠΕ4 Δικτύωση, Παραδοτέο: </w:t>
      </w:r>
      <w:r>
        <w:rPr>
          <w:rFonts w:ascii="Open Sans" w:hAnsi="Open Sans" w:cs="Open Sans"/>
          <w:color w:val="auto"/>
          <w:lang w:val="en-US" w:eastAsia="el-GR"/>
        </w:rPr>
        <w:t>e</w:t>
      </w:r>
      <w:r>
        <w:rPr>
          <w:rFonts w:ascii="Open Sans" w:hAnsi="Open Sans" w:cs="Open Sans"/>
          <w:color w:val="auto"/>
          <w:lang w:eastAsia="el-GR"/>
        </w:rPr>
        <w:t>-</w:t>
      </w:r>
      <w:r>
        <w:rPr>
          <w:rFonts w:ascii="Open Sans" w:hAnsi="Open Sans" w:cs="Open Sans"/>
          <w:color w:val="auto"/>
          <w:lang w:val="en-US" w:eastAsia="el-GR"/>
        </w:rPr>
        <w:t>networking</w:t>
      </w:r>
      <w:r>
        <w:rPr>
          <w:rFonts w:ascii="Open Sans" w:hAnsi="Open Sans" w:cs="Open Sans"/>
          <w:color w:val="auto"/>
          <w:lang w:eastAsia="el-GR"/>
        </w:rPr>
        <w:t>/</w:t>
      </w:r>
      <w:r>
        <w:rPr>
          <w:rFonts w:ascii="Open Sans" w:hAnsi="Open Sans" w:cs="Open Sans"/>
          <w:color w:val="auto"/>
          <w:lang w:val="en-US" w:eastAsia="el-GR"/>
        </w:rPr>
        <w:t>promotion</w:t>
      </w:r>
      <w:r>
        <w:rPr>
          <w:rFonts w:ascii="Open Sans" w:hAnsi="Open Sans" w:cs="Open Sans"/>
          <w:color w:val="auto"/>
          <w:lang w:eastAsia="el-GR"/>
        </w:rPr>
        <w:t xml:space="preserve"> </w:t>
      </w:r>
      <w:r>
        <w:rPr>
          <w:rFonts w:ascii="Open Sans" w:hAnsi="Open Sans" w:cs="Open Sans"/>
          <w:color w:val="auto"/>
          <w:lang w:val="en-US" w:eastAsia="el-GR"/>
        </w:rPr>
        <w:t>platform</w:t>
      </w:r>
      <w:r>
        <w:rPr>
          <w:rFonts w:ascii="Open Sans" w:hAnsi="Open Sans" w:cs="Open Sans"/>
          <w:color w:val="auto"/>
          <w:lang w:eastAsia="el-GR"/>
        </w:rPr>
        <w:t xml:space="preserve">),  μπορεί να τονωθεί το ενδιαφέρον του κοινού, των επιχειρηματιών, και των αρμόδιων Φορέων και κατά συνέπεια να ενισχυθεί η αποτελεσματικότητα του έργου. </w:t>
      </w:r>
    </w:p>
    <w:p w14:paraId="3E274066" w14:textId="77777777" w:rsidR="009F4908" w:rsidRDefault="002A269D">
      <w:pPr>
        <w:autoSpaceDE w:val="0"/>
        <w:spacing w:line="240" w:lineRule="auto"/>
      </w:pPr>
      <w:r>
        <w:rPr>
          <w:rFonts w:ascii="Open Sans" w:hAnsi="Open Sans" w:cs="Open Sans"/>
          <w:noProof/>
          <w:color w:val="auto"/>
          <w:lang w:eastAsia="el-GR"/>
        </w:rPr>
        <mc:AlternateContent>
          <mc:Choice Requires="wpg">
            <w:drawing>
              <wp:inline distT="0" distB="0" distL="0" distR="0" wp14:anchorId="21F60A5B" wp14:editId="76F80FD6">
                <wp:extent cx="5485667" cy="1940822"/>
                <wp:effectExtent l="0" t="0" r="19783" b="21328"/>
                <wp:docPr id="16" name="Οργανόγραμμα 50"/>
                <wp:cNvGraphicFramePr/>
                <a:graphic xmlns:a="http://schemas.openxmlformats.org/drawingml/2006/main">
                  <a:graphicData uri="http://schemas.microsoft.com/office/word/2010/wordprocessingGroup">
                    <wpg:wgp>
                      <wpg:cNvGrpSpPr/>
                      <wpg:grpSpPr>
                        <a:xfrm>
                          <a:off x="0" y="0"/>
                          <a:ext cx="5485667" cy="1940822"/>
                          <a:chOff x="0" y="0"/>
                          <a:chExt cx="5485667" cy="1940822"/>
                        </a:xfrm>
                      </wpg:grpSpPr>
                      <wps:wsp>
                        <wps:cNvPr id="17" name="Ελεύθερη σχεδίαση: Σχήμα 17"/>
                        <wps:cNvSpPr/>
                        <wps:spPr>
                          <a:xfrm>
                            <a:off x="2742834" y="801992"/>
                            <a:ext cx="1940832" cy="336837"/>
                          </a:xfrm>
                          <a:custGeom>
                            <a:avLst/>
                            <a:gdLst>
                              <a:gd name="f0" fmla="val w"/>
                              <a:gd name="f1" fmla="val h"/>
                              <a:gd name="f2" fmla="val 0"/>
                              <a:gd name="f3" fmla="val 1940834"/>
                              <a:gd name="f4" fmla="val 336838"/>
                              <a:gd name="f5" fmla="val 168419"/>
                              <a:gd name="f6" fmla="*/ f0 1 1940834"/>
                              <a:gd name="f7" fmla="*/ f1 1 336838"/>
                              <a:gd name="f8" fmla="+- f4 0 f2"/>
                              <a:gd name="f9" fmla="+- f3 0 f2"/>
                              <a:gd name="f10" fmla="*/ f9 1 1940834"/>
                              <a:gd name="f11" fmla="*/ f8 1 336838"/>
                              <a:gd name="f12" fmla="*/ 0 1 f10"/>
                              <a:gd name="f13" fmla="*/ 1940834 1 f10"/>
                              <a:gd name="f14" fmla="*/ 0 1 f11"/>
                              <a:gd name="f15" fmla="*/ 33683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940834" h="336838">
                                <a:moveTo>
                                  <a:pt x="f2" y="f2"/>
                                </a:moveTo>
                                <a:lnTo>
                                  <a:pt x="f2" y="f5"/>
                                </a:lnTo>
                                <a:lnTo>
                                  <a:pt x="f3" y="f5"/>
                                </a:lnTo>
                                <a:lnTo>
                                  <a:pt x="f3" y="f4"/>
                                </a:lnTo>
                              </a:path>
                            </a:pathLst>
                          </a:custGeom>
                          <a:noFill/>
                          <a:ln w="12701" cap="flat">
                            <a:solidFill>
                              <a:srgbClr val="34599C"/>
                            </a:solidFill>
                            <a:prstDash val="solid"/>
                            <a:miter/>
                          </a:ln>
                        </wps:spPr>
                        <wps:bodyPr lIns="0" tIns="0" rIns="0" bIns="0"/>
                      </wps:wsp>
                      <wps:wsp>
                        <wps:cNvPr id="18" name="Ελεύθερη σχεδίαση: Σχήμα 18"/>
                        <wps:cNvSpPr/>
                        <wps:spPr>
                          <a:xfrm>
                            <a:off x="2697114" y="801992"/>
                            <a:ext cx="91440" cy="336837"/>
                          </a:xfrm>
                          <a:custGeom>
                            <a:avLst/>
                            <a:gdLst>
                              <a:gd name="f0" fmla="val w"/>
                              <a:gd name="f1" fmla="val h"/>
                              <a:gd name="f2" fmla="val 0"/>
                              <a:gd name="f3" fmla="val 91440"/>
                              <a:gd name="f4" fmla="val 336838"/>
                              <a:gd name="f5" fmla="val 45720"/>
                              <a:gd name="f6" fmla="*/ f0 1 91440"/>
                              <a:gd name="f7" fmla="*/ f1 1 336838"/>
                              <a:gd name="f8" fmla="+- f4 0 f2"/>
                              <a:gd name="f9" fmla="+- f3 0 f2"/>
                              <a:gd name="f10" fmla="*/ f9 1 91440"/>
                              <a:gd name="f11" fmla="*/ f8 1 336838"/>
                              <a:gd name="f12" fmla="*/ 0 1 f10"/>
                              <a:gd name="f13" fmla="*/ 91440 1 f10"/>
                              <a:gd name="f14" fmla="*/ 0 1 f11"/>
                              <a:gd name="f15" fmla="*/ 33683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336838">
                                <a:moveTo>
                                  <a:pt x="f5" y="f2"/>
                                </a:moveTo>
                                <a:lnTo>
                                  <a:pt x="f5" y="f4"/>
                                </a:lnTo>
                              </a:path>
                            </a:pathLst>
                          </a:custGeom>
                          <a:noFill/>
                          <a:ln w="12701" cap="flat">
                            <a:solidFill>
                              <a:srgbClr val="34599C"/>
                            </a:solidFill>
                            <a:prstDash val="solid"/>
                            <a:miter/>
                          </a:ln>
                        </wps:spPr>
                        <wps:bodyPr lIns="0" tIns="0" rIns="0" bIns="0"/>
                      </wps:wsp>
                      <wps:wsp>
                        <wps:cNvPr id="19" name="Ελεύθερη σχεδίαση: Σχήμα 19"/>
                        <wps:cNvSpPr/>
                        <wps:spPr>
                          <a:xfrm>
                            <a:off x="802001" y="801992"/>
                            <a:ext cx="1940832" cy="336837"/>
                          </a:xfrm>
                          <a:custGeom>
                            <a:avLst/>
                            <a:gdLst>
                              <a:gd name="f0" fmla="val w"/>
                              <a:gd name="f1" fmla="val h"/>
                              <a:gd name="f2" fmla="val 0"/>
                              <a:gd name="f3" fmla="val 1940834"/>
                              <a:gd name="f4" fmla="val 336838"/>
                              <a:gd name="f5" fmla="val 168419"/>
                              <a:gd name="f6" fmla="*/ f0 1 1940834"/>
                              <a:gd name="f7" fmla="*/ f1 1 336838"/>
                              <a:gd name="f8" fmla="+- f4 0 f2"/>
                              <a:gd name="f9" fmla="+- f3 0 f2"/>
                              <a:gd name="f10" fmla="*/ f9 1 1940834"/>
                              <a:gd name="f11" fmla="*/ f8 1 336838"/>
                              <a:gd name="f12" fmla="*/ 0 1 f10"/>
                              <a:gd name="f13" fmla="*/ 1940834 1 f10"/>
                              <a:gd name="f14" fmla="*/ 0 1 f11"/>
                              <a:gd name="f15" fmla="*/ 336838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940834" h="336838">
                                <a:moveTo>
                                  <a:pt x="f3" y="f2"/>
                                </a:moveTo>
                                <a:lnTo>
                                  <a:pt x="f3" y="f5"/>
                                </a:lnTo>
                                <a:lnTo>
                                  <a:pt x="f2" y="f5"/>
                                </a:lnTo>
                                <a:lnTo>
                                  <a:pt x="f2" y="f4"/>
                                </a:lnTo>
                              </a:path>
                            </a:pathLst>
                          </a:custGeom>
                          <a:noFill/>
                          <a:ln w="12701" cap="flat">
                            <a:solidFill>
                              <a:srgbClr val="34599C"/>
                            </a:solidFill>
                            <a:prstDash val="solid"/>
                            <a:miter/>
                          </a:ln>
                        </wps:spPr>
                        <wps:bodyPr lIns="0" tIns="0" rIns="0" bIns="0"/>
                      </wps:wsp>
                      <wps:wsp>
                        <wps:cNvPr id="20" name="Ελεύθερη σχεδίαση: Σχήμα 20"/>
                        <wps:cNvSpPr/>
                        <wps:spPr>
                          <a:xfrm>
                            <a:off x="1940832" y="0"/>
                            <a:ext cx="1603994" cy="801992"/>
                          </a:xfrm>
                          <a:custGeom>
                            <a:avLst/>
                            <a:gdLst>
                              <a:gd name="f0" fmla="val 10800000"/>
                              <a:gd name="f1" fmla="val 5400000"/>
                              <a:gd name="f2" fmla="val 180"/>
                              <a:gd name="f3" fmla="val w"/>
                              <a:gd name="f4" fmla="val h"/>
                              <a:gd name="f5" fmla="val 0"/>
                              <a:gd name="f6" fmla="val 1603995"/>
                              <a:gd name="f7" fmla="val 801997"/>
                              <a:gd name="f8" fmla="+- 0 0 -90"/>
                              <a:gd name="f9" fmla="*/ f3 1 1603995"/>
                              <a:gd name="f10" fmla="*/ f4 1 801997"/>
                              <a:gd name="f11" fmla="+- f7 0 f5"/>
                              <a:gd name="f12" fmla="+- f6 0 f5"/>
                              <a:gd name="f13" fmla="*/ f8 f0 1"/>
                              <a:gd name="f14" fmla="*/ f12 1 1603995"/>
                              <a:gd name="f15" fmla="*/ f11 1 801997"/>
                              <a:gd name="f16" fmla="*/ 0 f12 1"/>
                              <a:gd name="f17" fmla="*/ 0 f11 1"/>
                              <a:gd name="f18" fmla="*/ 1603995 f12 1"/>
                              <a:gd name="f19" fmla="*/ 801997 f11 1"/>
                              <a:gd name="f20" fmla="*/ f13 1 f2"/>
                              <a:gd name="f21" fmla="*/ f16 1 1603995"/>
                              <a:gd name="f22" fmla="*/ f17 1 801997"/>
                              <a:gd name="f23" fmla="*/ f18 1 1603995"/>
                              <a:gd name="f24" fmla="*/ f19 1 801997"/>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03995" h="801997">
                                <a:moveTo>
                                  <a:pt x="f5" y="f5"/>
                                </a:moveTo>
                                <a:lnTo>
                                  <a:pt x="f6" y="f5"/>
                                </a:lnTo>
                                <a:lnTo>
                                  <a:pt x="f6" y="f7"/>
                                </a:lnTo>
                                <a:lnTo>
                                  <a:pt x="f5" y="f7"/>
                                </a:lnTo>
                                <a:lnTo>
                                  <a:pt x="f5" y="f5"/>
                                </a:lnTo>
                                <a:close/>
                              </a:path>
                            </a:pathLst>
                          </a:custGeom>
                          <a:solidFill>
                            <a:srgbClr val="4472C4"/>
                          </a:solidFill>
                          <a:ln w="12701" cap="flat">
                            <a:solidFill>
                              <a:srgbClr val="FFFFFF"/>
                            </a:solidFill>
                            <a:prstDash val="solid"/>
                            <a:miter/>
                          </a:ln>
                        </wps:spPr>
                        <wps:txbx>
                          <w:txbxContent>
                            <w:p w14:paraId="1CDCEFEC"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ΣΤΡΑΤΗΓΙΚΕΣ ΕΠΙΛΟΓΕΣ ΣΧΕΔΙΑΣΜΟΥ ΤΗΣ ΕΠΙΚΟΙΝΩΝΙΑΚΗΣ ΣΤΡΑΤΗΓΙΚΗΣ</w:t>
                              </w:r>
                            </w:p>
                          </w:txbxContent>
                        </wps:txbx>
                        <wps:bodyPr vert="horz" wrap="square" lIns="6345" tIns="6345" rIns="6345" bIns="6345" anchor="ctr" anchorCtr="1" compatLnSpc="0">
                          <a:noAutofit/>
                        </wps:bodyPr>
                      </wps:wsp>
                      <wps:wsp>
                        <wps:cNvPr id="21" name="Ελεύθερη σχεδίαση: Σχήμα 21"/>
                        <wps:cNvSpPr/>
                        <wps:spPr>
                          <a:xfrm>
                            <a:off x="0" y="1138830"/>
                            <a:ext cx="1603994" cy="801992"/>
                          </a:xfrm>
                          <a:custGeom>
                            <a:avLst/>
                            <a:gdLst>
                              <a:gd name="f0" fmla="val 10800000"/>
                              <a:gd name="f1" fmla="val 5400000"/>
                              <a:gd name="f2" fmla="val 180"/>
                              <a:gd name="f3" fmla="val w"/>
                              <a:gd name="f4" fmla="val h"/>
                              <a:gd name="f5" fmla="val 0"/>
                              <a:gd name="f6" fmla="val 1603995"/>
                              <a:gd name="f7" fmla="val 801997"/>
                              <a:gd name="f8" fmla="+- 0 0 -90"/>
                              <a:gd name="f9" fmla="*/ f3 1 1603995"/>
                              <a:gd name="f10" fmla="*/ f4 1 801997"/>
                              <a:gd name="f11" fmla="+- f7 0 f5"/>
                              <a:gd name="f12" fmla="+- f6 0 f5"/>
                              <a:gd name="f13" fmla="*/ f8 f0 1"/>
                              <a:gd name="f14" fmla="*/ f12 1 1603995"/>
                              <a:gd name="f15" fmla="*/ f11 1 801997"/>
                              <a:gd name="f16" fmla="*/ 0 f12 1"/>
                              <a:gd name="f17" fmla="*/ 0 f11 1"/>
                              <a:gd name="f18" fmla="*/ 1603995 f12 1"/>
                              <a:gd name="f19" fmla="*/ 801997 f11 1"/>
                              <a:gd name="f20" fmla="*/ f13 1 f2"/>
                              <a:gd name="f21" fmla="*/ f16 1 1603995"/>
                              <a:gd name="f22" fmla="*/ f17 1 801997"/>
                              <a:gd name="f23" fmla="*/ f18 1 1603995"/>
                              <a:gd name="f24" fmla="*/ f19 1 801997"/>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03995" h="801997">
                                <a:moveTo>
                                  <a:pt x="f5" y="f5"/>
                                </a:moveTo>
                                <a:lnTo>
                                  <a:pt x="f6" y="f5"/>
                                </a:lnTo>
                                <a:lnTo>
                                  <a:pt x="f6" y="f7"/>
                                </a:lnTo>
                                <a:lnTo>
                                  <a:pt x="f5" y="f7"/>
                                </a:lnTo>
                                <a:lnTo>
                                  <a:pt x="f5" y="f5"/>
                                </a:lnTo>
                                <a:close/>
                              </a:path>
                            </a:pathLst>
                          </a:custGeom>
                          <a:solidFill>
                            <a:srgbClr val="4472C4"/>
                          </a:solidFill>
                          <a:ln w="12701" cap="flat">
                            <a:solidFill>
                              <a:srgbClr val="FFFFFF"/>
                            </a:solidFill>
                            <a:prstDash val="solid"/>
                            <a:miter/>
                          </a:ln>
                        </wps:spPr>
                        <wps:txbx>
                          <w:txbxContent>
                            <w:p w14:paraId="36EFE6CA"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Συνέχεια ομοιογένεια και απλότητα της επικοινωνίας</w:t>
                              </w:r>
                            </w:p>
                          </w:txbxContent>
                        </wps:txbx>
                        <wps:bodyPr vert="horz" wrap="square" lIns="6345" tIns="6345" rIns="6345" bIns="6345" anchor="ctr" anchorCtr="1" compatLnSpc="0">
                          <a:noAutofit/>
                        </wps:bodyPr>
                      </wps:wsp>
                      <wps:wsp>
                        <wps:cNvPr id="22" name="Ελεύθερη σχεδίαση: Σχήμα 22"/>
                        <wps:cNvSpPr/>
                        <wps:spPr>
                          <a:xfrm>
                            <a:off x="1940832" y="1138830"/>
                            <a:ext cx="1603994" cy="801992"/>
                          </a:xfrm>
                          <a:custGeom>
                            <a:avLst/>
                            <a:gdLst>
                              <a:gd name="f0" fmla="val 10800000"/>
                              <a:gd name="f1" fmla="val 5400000"/>
                              <a:gd name="f2" fmla="val 180"/>
                              <a:gd name="f3" fmla="val w"/>
                              <a:gd name="f4" fmla="val h"/>
                              <a:gd name="f5" fmla="val 0"/>
                              <a:gd name="f6" fmla="val 1603995"/>
                              <a:gd name="f7" fmla="val 801997"/>
                              <a:gd name="f8" fmla="+- 0 0 -90"/>
                              <a:gd name="f9" fmla="*/ f3 1 1603995"/>
                              <a:gd name="f10" fmla="*/ f4 1 801997"/>
                              <a:gd name="f11" fmla="+- f7 0 f5"/>
                              <a:gd name="f12" fmla="+- f6 0 f5"/>
                              <a:gd name="f13" fmla="*/ f8 f0 1"/>
                              <a:gd name="f14" fmla="*/ f12 1 1603995"/>
                              <a:gd name="f15" fmla="*/ f11 1 801997"/>
                              <a:gd name="f16" fmla="*/ 0 f12 1"/>
                              <a:gd name="f17" fmla="*/ 0 f11 1"/>
                              <a:gd name="f18" fmla="*/ 1603995 f12 1"/>
                              <a:gd name="f19" fmla="*/ 801997 f11 1"/>
                              <a:gd name="f20" fmla="*/ f13 1 f2"/>
                              <a:gd name="f21" fmla="*/ f16 1 1603995"/>
                              <a:gd name="f22" fmla="*/ f17 1 801997"/>
                              <a:gd name="f23" fmla="*/ f18 1 1603995"/>
                              <a:gd name="f24" fmla="*/ f19 1 801997"/>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03995" h="801997">
                                <a:moveTo>
                                  <a:pt x="f5" y="f5"/>
                                </a:moveTo>
                                <a:lnTo>
                                  <a:pt x="f6" y="f5"/>
                                </a:lnTo>
                                <a:lnTo>
                                  <a:pt x="f6" y="f7"/>
                                </a:lnTo>
                                <a:lnTo>
                                  <a:pt x="f5" y="f7"/>
                                </a:lnTo>
                                <a:lnTo>
                                  <a:pt x="f5" y="f5"/>
                                </a:lnTo>
                                <a:close/>
                              </a:path>
                            </a:pathLst>
                          </a:custGeom>
                          <a:solidFill>
                            <a:srgbClr val="4472C4"/>
                          </a:solidFill>
                          <a:ln w="12701" cap="flat">
                            <a:solidFill>
                              <a:srgbClr val="FFFFFF"/>
                            </a:solidFill>
                            <a:prstDash val="solid"/>
                            <a:miter/>
                          </a:ln>
                        </wps:spPr>
                        <wps:txbx>
                          <w:txbxContent>
                            <w:p w14:paraId="357863F0"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Χρησιμοποίηση του  προτεινόμενου Δικτύου &amp; συναφών δικτύων</w:t>
                              </w:r>
                            </w:p>
                          </w:txbxContent>
                        </wps:txbx>
                        <wps:bodyPr vert="horz" wrap="square" lIns="6345" tIns="6345" rIns="6345" bIns="6345" anchor="ctr" anchorCtr="1" compatLnSpc="0">
                          <a:noAutofit/>
                        </wps:bodyPr>
                      </wps:wsp>
                      <wps:wsp>
                        <wps:cNvPr id="23" name="Ελεύθερη σχεδίαση: Σχήμα 23"/>
                        <wps:cNvSpPr/>
                        <wps:spPr>
                          <a:xfrm>
                            <a:off x="3881673" y="1138830"/>
                            <a:ext cx="1603994" cy="801992"/>
                          </a:xfrm>
                          <a:custGeom>
                            <a:avLst/>
                            <a:gdLst>
                              <a:gd name="f0" fmla="val 10800000"/>
                              <a:gd name="f1" fmla="val 5400000"/>
                              <a:gd name="f2" fmla="val 180"/>
                              <a:gd name="f3" fmla="val w"/>
                              <a:gd name="f4" fmla="val h"/>
                              <a:gd name="f5" fmla="val 0"/>
                              <a:gd name="f6" fmla="val 1603995"/>
                              <a:gd name="f7" fmla="val 801997"/>
                              <a:gd name="f8" fmla="+- 0 0 -90"/>
                              <a:gd name="f9" fmla="*/ f3 1 1603995"/>
                              <a:gd name="f10" fmla="*/ f4 1 801997"/>
                              <a:gd name="f11" fmla="+- f7 0 f5"/>
                              <a:gd name="f12" fmla="+- f6 0 f5"/>
                              <a:gd name="f13" fmla="*/ f8 f0 1"/>
                              <a:gd name="f14" fmla="*/ f12 1 1603995"/>
                              <a:gd name="f15" fmla="*/ f11 1 801997"/>
                              <a:gd name="f16" fmla="*/ 0 f12 1"/>
                              <a:gd name="f17" fmla="*/ 0 f11 1"/>
                              <a:gd name="f18" fmla="*/ 1603995 f12 1"/>
                              <a:gd name="f19" fmla="*/ 801997 f11 1"/>
                              <a:gd name="f20" fmla="*/ f13 1 f2"/>
                              <a:gd name="f21" fmla="*/ f16 1 1603995"/>
                              <a:gd name="f22" fmla="*/ f17 1 801997"/>
                              <a:gd name="f23" fmla="*/ f18 1 1603995"/>
                              <a:gd name="f24" fmla="*/ f19 1 801997"/>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603995" h="801997">
                                <a:moveTo>
                                  <a:pt x="f5" y="f5"/>
                                </a:moveTo>
                                <a:lnTo>
                                  <a:pt x="f6" y="f5"/>
                                </a:lnTo>
                                <a:lnTo>
                                  <a:pt x="f6" y="f7"/>
                                </a:lnTo>
                                <a:lnTo>
                                  <a:pt x="f5" y="f7"/>
                                </a:lnTo>
                                <a:lnTo>
                                  <a:pt x="f5" y="f5"/>
                                </a:lnTo>
                                <a:close/>
                              </a:path>
                            </a:pathLst>
                          </a:custGeom>
                          <a:solidFill>
                            <a:srgbClr val="4472C4"/>
                          </a:solidFill>
                          <a:ln w="12701" cap="flat">
                            <a:solidFill>
                              <a:srgbClr val="FFFFFF"/>
                            </a:solidFill>
                            <a:prstDash val="solid"/>
                            <a:miter/>
                          </a:ln>
                        </wps:spPr>
                        <wps:txbx>
                          <w:txbxContent>
                            <w:p w14:paraId="72785CB7"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Χρήση εναλλακτικών  και καινοτόμων  ιδεών</w:t>
                              </w:r>
                            </w:p>
                          </w:txbxContent>
                        </wps:txbx>
                        <wps:bodyPr vert="horz" wrap="square" lIns="6345" tIns="6345" rIns="6345" bIns="6345" anchor="ctr" anchorCtr="1" compatLnSpc="0">
                          <a:noAutofit/>
                        </wps:bodyPr>
                      </wps:wsp>
                    </wpg:wgp>
                  </a:graphicData>
                </a:graphic>
              </wp:inline>
            </w:drawing>
          </mc:Choice>
          <mc:Fallback>
            <w:pict>
              <v:group w14:anchorId="21F60A5B" id="Οργανόγραμμα 50" o:spid="_x0000_s1035" style="width:431.95pt;height:152.8pt;mso-position-horizontal-relative:char;mso-position-vertical-relative:line" coordsize="54856,1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">
                <v:shape id="Ελεύθερη σχεδίαση: Σχήμα 17" o:spid="_x0000_s1036" style="position:absolute;left:27428;top:8019;width:19408;height:3369;visibility:visible;mso-wrap-style:square;v-text-anchor:top" coordsize="1940834,33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" path="m,l,168419r1940834,l1940834,336838e" filled="f" strokecolor="#34599c" strokeweight=".35281mm">
                  <v:stroke joinstyle="miter"/>
                  <v:path arrowok="t" o:connecttype="custom" o:connectlocs="970416,0;1940832,168419;970416,336837;0,168419" o:connectangles="270,0,90,180" textboxrect="0,0,1940834,336838"/>
                </v:shape>
                <v:shape id="Ελεύθερη σχεδίαση: Σχήμα 18" o:spid="_x0000_s1037" style="position:absolute;left:26971;top:8019;width:914;height:3369;visibility:visible;mso-wrap-style:square;v-text-anchor:top" coordsize="91440,33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" path="m45720,r,336838e" filled="f" strokecolor="#34599c" strokeweight=".35281mm">
                  <v:stroke joinstyle="miter"/>
                  <v:path arrowok="t" o:connecttype="custom" o:connectlocs="45720,0;91440,168419;45720,336837;0,168419" o:connectangles="270,0,90,180" textboxrect="0,0,91440,336838"/>
                </v:shape>
                <v:shape id="Ελεύθερη σχεδίαση: Σχήμα 19" o:spid="_x0000_s1038" style="position:absolute;left:8020;top:8019;width:19408;height:3369;visibility:visible;mso-wrap-style:square;v-text-anchor:top" coordsize="1940834,33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" path="m1940834,r,168419l,168419,,336838e" filled="f" strokecolor="#34599c" strokeweight=".35281mm">
                  <v:stroke joinstyle="miter"/>
                  <v:path arrowok="t" o:connecttype="custom" o:connectlocs="970416,0;1940832,168419;970416,336837;0,168419" o:connectangles="270,0,90,180" textboxrect="0,0,1940834,336838"/>
                </v:shape>
                <v:shape id="Ελεύθερη σχεδίαση: Σχήμα 20" o:spid="_x0000_s1039" style="position:absolute;left:19408;width:16040;height:8019;visibility:visible;mso-wrap-style:square;v-text-anchor:middle-center" coordsize="1603995,801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" adj="-11796480,,5400" path="m,l1603995,r,801997l,801997,,xe" fillcolor="#4472c4" strokecolor="white" strokeweight=".35281mm">
                  <v:stroke joinstyle="miter"/>
                  <v:formulas/>
                  <v:path arrowok="t" o:connecttype="custom" o:connectlocs="801997,0;1603994,400996;801997,801992;0,400996;0,0;1603994,0;1603994,801992;0,801992;0,0" o:connectangles="270,0,90,180,0,0,0,0,0" textboxrect="0,0,1603995,801997"/>
                  <v:textbox inset=".17625mm,.17625mm,.17625mm,.17625mm">
                    <w:txbxContent>
                      <w:p w14:paraId="1CDCEFEC"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ΣΤΡΑΤΗΓΙΚΕΣ ΕΠΙΛΟΓΕΣ ΣΧΕΔΙΑΣΜΟΥ ΤΗΣ ΕΠΙΚΟΙΝΩΝΙΑΚΗΣ ΣΤΡΑΤΗΓΙΚΗΣ</w:t>
                        </w:r>
                      </w:p>
                    </w:txbxContent>
                  </v:textbox>
                </v:shape>
                <v:shape id="Ελεύθερη σχεδίαση: Σχήμα 21" o:spid="_x0000_s1040" style="position:absolute;top:11388;width:16039;height:8020;visibility:visible;mso-wrap-style:square;v-text-anchor:middle-center" coordsize="1603995,801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" adj="-11796480,,5400" path="m,l1603995,r,801997l,801997,,xe" fillcolor="#4472c4" strokecolor="white" strokeweight=".35281mm">
                  <v:stroke joinstyle="miter"/>
                  <v:formulas/>
                  <v:path arrowok="t" o:connecttype="custom" o:connectlocs="801997,0;1603994,400996;801997,801992;0,400996;0,0;1603994,0;1603994,801992;0,801992;0,0" o:connectangles="270,0,90,180,0,0,0,0,0" textboxrect="0,0,1603995,801997"/>
                  <v:textbox inset=".17625mm,.17625mm,.17625mm,.17625mm">
                    <w:txbxContent>
                      <w:p w14:paraId="36EFE6CA"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 xml:space="preserve">Συνέχεια </w:t>
                        </w:r>
                        <w:r>
                          <w:rPr>
                            <w:rFonts w:ascii="Open Sans" w:eastAsia="Open Sans" w:hAnsi="Open Sans" w:cs="Open Sans"/>
                            <w:b/>
                            <w:bCs/>
                            <w:color w:val="002060"/>
                            <w:kern w:val="3"/>
                            <w:sz w:val="20"/>
                            <w:szCs w:val="20"/>
                          </w:rPr>
                          <w:t>ομοιογένεια και απλότητα της επικοινωνίας</w:t>
                        </w:r>
                      </w:p>
                    </w:txbxContent>
                  </v:textbox>
                </v:shape>
                <v:shape id="Ελεύθερη σχεδίαση: Σχήμα 22" o:spid="_x0000_s1041" style="position:absolute;left:19408;top:11388;width:16040;height:8020;visibility:visible;mso-wrap-style:square;v-text-anchor:middle-center" coordsize="1603995,801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" adj="-11796480,,5400" path="m,l1603995,r,801997l,801997,,xe" fillcolor="#4472c4" strokecolor="white" strokeweight=".35281mm">
                  <v:stroke joinstyle="miter"/>
                  <v:formulas/>
                  <v:path arrowok="t" o:connecttype="custom" o:connectlocs="801997,0;1603994,400996;801997,801992;0,400996;0,0;1603994,0;1603994,801992;0,801992;0,0" o:connectangles="270,0,90,180,0,0,0,0,0" textboxrect="0,0,1603995,801997"/>
                  <v:textbox inset=".17625mm,.17625mm,.17625mm,.17625mm">
                    <w:txbxContent>
                      <w:p w14:paraId="357863F0"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Χρησιμοποίηση του  προτεινόμενου Δικτύου &amp; συναφών δικτύων</w:t>
                        </w:r>
                      </w:p>
                    </w:txbxContent>
                  </v:textbox>
                </v:shape>
                <v:shape id="Ελεύθερη σχεδίαση: Σχήμα 23" o:spid="_x0000_s1042" style="position:absolute;left:38816;top:11388;width:16040;height:8020;visibility:visible;mso-wrap-style:square;v-text-anchor:middle-center" coordsize="1603995,801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" adj="-11796480,,5400" path="m,l1603995,r,801997l,801997,,xe" fillcolor="#4472c4" strokecolor="white" strokeweight=".35281mm">
                  <v:stroke joinstyle="miter"/>
                  <v:formulas/>
                  <v:path arrowok="t" o:connecttype="custom" o:connectlocs="801997,0;1603994,400996;801997,801992;0,400996;0,0;1603994,0;1603994,801992;0,801992;0,0" o:connectangles="270,0,90,180,0,0,0,0,0" textboxrect="0,0,1603995,801997"/>
                  <v:textbox inset=".17625mm,.17625mm,.17625mm,.17625mm">
                    <w:txbxContent>
                      <w:p w14:paraId="72785CB7" w14:textId="77777777" w:rsidR="009F4908" w:rsidRDefault="002A269D">
                        <w:pPr>
                          <w:spacing w:before="0" w:after="80" w:line="216" w:lineRule="auto"/>
                          <w:jc w:val="center"/>
                          <w:textAlignment w:val="auto"/>
                        </w:pPr>
                        <w:r>
                          <w:rPr>
                            <w:rFonts w:ascii="Open Sans" w:eastAsia="Open Sans" w:hAnsi="Open Sans" w:cs="Open Sans"/>
                            <w:b/>
                            <w:bCs/>
                            <w:color w:val="002060"/>
                            <w:kern w:val="3"/>
                            <w:sz w:val="20"/>
                            <w:szCs w:val="20"/>
                          </w:rPr>
                          <w:t>Χρήση εναλλακτικών  και καινοτόμων  ιδεών</w:t>
                        </w:r>
                      </w:p>
                    </w:txbxContent>
                  </v:textbox>
                </v:shape>
                <w10:anchorlock/>
              </v:group>
            </w:pict>
          </mc:Fallback>
        </mc:AlternateContent>
      </w:r>
    </w:p>
    <w:p w14:paraId="02DE6119" w14:textId="77777777" w:rsidR="009F4908" w:rsidRDefault="009F4908">
      <w:pPr>
        <w:autoSpaceDE w:val="0"/>
        <w:spacing w:line="240" w:lineRule="auto"/>
        <w:rPr>
          <w:rFonts w:ascii="Open Sans" w:hAnsi="Open Sans" w:cs="Open Sans"/>
          <w:b/>
          <w:bCs/>
          <w:i/>
          <w:iCs/>
          <w:color w:val="auto"/>
          <w:lang w:eastAsia="el-GR"/>
        </w:rPr>
      </w:pPr>
    </w:p>
    <w:p w14:paraId="283FBFF8" w14:textId="77777777" w:rsidR="009F4908" w:rsidRDefault="002A269D">
      <w:pPr>
        <w:autoSpaceDE w:val="0"/>
        <w:spacing w:line="240" w:lineRule="auto"/>
      </w:pPr>
      <w:r>
        <w:rPr>
          <w:rFonts w:ascii="Open Sans" w:hAnsi="Open Sans" w:cs="Open Sans"/>
          <w:b/>
          <w:bCs/>
          <w:color w:val="auto"/>
          <w:lang w:eastAsia="el-GR"/>
        </w:rPr>
        <w:t xml:space="preserve">Διάγραμμα 2: Οι στρατηγικές επιλογές σχεδιασμού της επικοινωνιακής στρατηγικής του έργου </w:t>
      </w:r>
      <w:r>
        <w:rPr>
          <w:rFonts w:ascii="Open Sans" w:hAnsi="Open Sans" w:cs="Open Sans"/>
          <w:b/>
          <w:bCs/>
          <w:color w:val="auto"/>
          <w:lang w:val="en-US" w:eastAsia="el-GR"/>
        </w:rPr>
        <w:t>CR</w:t>
      </w:r>
      <w:r>
        <w:rPr>
          <w:rFonts w:ascii="Open Sans" w:hAnsi="Open Sans" w:cs="Open Sans"/>
          <w:b/>
          <w:bCs/>
          <w:color w:val="auto"/>
          <w:lang w:eastAsia="el-GR"/>
        </w:rPr>
        <w:t>Ο</w:t>
      </w:r>
      <w:r>
        <w:rPr>
          <w:rFonts w:ascii="Open Sans" w:hAnsi="Open Sans" w:cs="Open Sans"/>
          <w:b/>
          <w:bCs/>
          <w:color w:val="auto"/>
          <w:lang w:val="en-US" w:eastAsia="el-GR"/>
        </w:rPr>
        <w:t>SS</w:t>
      </w:r>
      <w:r>
        <w:rPr>
          <w:rFonts w:ascii="Open Sans" w:hAnsi="Open Sans" w:cs="Open Sans"/>
          <w:b/>
          <w:bCs/>
          <w:color w:val="auto"/>
          <w:lang w:eastAsia="el-GR"/>
        </w:rPr>
        <w:t>-</w:t>
      </w:r>
      <w:r>
        <w:rPr>
          <w:rFonts w:ascii="Open Sans" w:hAnsi="Open Sans" w:cs="Open Sans"/>
          <w:b/>
          <w:bCs/>
          <w:color w:val="auto"/>
          <w:lang w:val="en-US" w:eastAsia="el-GR"/>
        </w:rPr>
        <w:t>COASTAL</w:t>
      </w:r>
      <w:r>
        <w:rPr>
          <w:rFonts w:ascii="Open Sans" w:hAnsi="Open Sans" w:cs="Open Sans"/>
          <w:b/>
          <w:bCs/>
          <w:color w:val="auto"/>
          <w:lang w:eastAsia="el-GR"/>
        </w:rPr>
        <w:t>-</w:t>
      </w:r>
      <w:r>
        <w:rPr>
          <w:rFonts w:ascii="Open Sans" w:hAnsi="Open Sans" w:cs="Open Sans"/>
          <w:b/>
          <w:bCs/>
          <w:color w:val="auto"/>
          <w:lang w:val="en-US" w:eastAsia="el-GR"/>
        </w:rPr>
        <w:t>NET</w:t>
      </w:r>
    </w:p>
    <w:p w14:paraId="30B4564D" w14:textId="77777777" w:rsidR="009F4908" w:rsidRDefault="002A269D">
      <w:pPr>
        <w:pStyle w:val="1"/>
        <w:ind w:left="432" w:hanging="432"/>
        <w:rPr>
          <w:rFonts w:ascii="Open Sans" w:hAnsi="Open Sans" w:cs="Open Sans"/>
          <w:color w:val="auto"/>
          <w:sz w:val="30"/>
          <w:szCs w:val="30"/>
        </w:rPr>
      </w:pPr>
      <w:bookmarkStart w:id="37" w:name="_Toc99136361"/>
      <w:bookmarkStart w:id="38" w:name="_Toc103346742"/>
      <w:r>
        <w:rPr>
          <w:rFonts w:ascii="Open Sans" w:hAnsi="Open Sans" w:cs="Open Sans"/>
          <w:color w:val="auto"/>
          <w:sz w:val="30"/>
          <w:szCs w:val="30"/>
        </w:rPr>
        <w:lastRenderedPageBreak/>
        <w:t>7. Στόχοι και Περιεχόμενο της επικοινωνίας</w:t>
      </w:r>
      <w:bookmarkEnd w:id="37"/>
      <w:bookmarkEnd w:id="38"/>
    </w:p>
    <w:p w14:paraId="115FA436" w14:textId="77777777" w:rsidR="009F4908" w:rsidRDefault="009F4908">
      <w:pPr>
        <w:pStyle w:val="a1"/>
      </w:pPr>
    </w:p>
    <w:p w14:paraId="1D2B7619" w14:textId="77777777" w:rsidR="009F4908" w:rsidRDefault="002A269D">
      <w:pPr>
        <w:rPr>
          <w:rFonts w:ascii="Open Sans" w:hAnsi="Open Sans" w:cs="Open Sans"/>
          <w:lang w:eastAsia="el-GR"/>
        </w:rPr>
      </w:pPr>
      <w:r>
        <w:rPr>
          <w:rFonts w:ascii="Open Sans" w:hAnsi="Open Sans" w:cs="Open Sans"/>
          <w:lang w:eastAsia="el-GR"/>
        </w:rPr>
        <w:t>Οι στόχοι της Στρατηγικής Επικοινωνίας είναι ανάλογες των στόχων του έργου και είναι οι εξής:</w:t>
      </w:r>
    </w:p>
    <w:p w14:paraId="275E65B0" w14:textId="77777777" w:rsidR="009F4908" w:rsidRDefault="002A269D">
      <w:pPr>
        <w:numPr>
          <w:ilvl w:val="0"/>
          <w:numId w:val="15"/>
        </w:numPr>
        <w:rPr>
          <w:rFonts w:ascii="Open Sans" w:hAnsi="Open Sans" w:cs="Open Sans"/>
          <w:color w:val="auto"/>
          <w:lang w:eastAsia="el-GR"/>
        </w:rPr>
      </w:pPr>
      <w:r>
        <w:rPr>
          <w:rFonts w:ascii="Open Sans" w:hAnsi="Open Sans" w:cs="Open Sans"/>
          <w:color w:val="auto"/>
          <w:lang w:eastAsia="el-GR"/>
        </w:rPr>
        <w:t xml:space="preserve">Η διάδοση της ιδέας του έργου, των στόχων, των δραστηριοτήτων, των αναμενόμενων αποτελεσμάτων </w:t>
      </w:r>
    </w:p>
    <w:p w14:paraId="6B6FEB26" w14:textId="77777777" w:rsidR="009F4908" w:rsidRDefault="002A269D">
      <w:pPr>
        <w:numPr>
          <w:ilvl w:val="0"/>
          <w:numId w:val="15"/>
        </w:numPr>
        <w:rPr>
          <w:rFonts w:ascii="Open Sans" w:hAnsi="Open Sans" w:cs="Open Sans"/>
          <w:color w:val="auto"/>
          <w:lang w:eastAsia="el-GR"/>
        </w:rPr>
      </w:pPr>
      <w:r>
        <w:rPr>
          <w:rFonts w:ascii="Open Sans" w:hAnsi="Open Sans" w:cs="Open Sans"/>
          <w:color w:val="auto"/>
          <w:lang w:eastAsia="el-GR"/>
        </w:rPr>
        <w:t xml:space="preserve">Η παρουσίαση των αποτελεσμάτων κάθε πακέτου εργασίας </w:t>
      </w:r>
    </w:p>
    <w:p w14:paraId="3F9D0552" w14:textId="77777777" w:rsidR="009F4908" w:rsidRDefault="002A269D">
      <w:pPr>
        <w:numPr>
          <w:ilvl w:val="0"/>
          <w:numId w:val="15"/>
        </w:numPr>
      </w:pPr>
      <w:r>
        <w:rPr>
          <w:rFonts w:ascii="Open Sans" w:hAnsi="Open Sans" w:cs="Open Sans"/>
          <w:color w:val="auto"/>
          <w:lang w:eastAsia="el-GR"/>
        </w:rPr>
        <w:t xml:space="preserve">Να ευαισθητοποιήσει και να αλλάξει την συμπεριφορά των </w:t>
      </w:r>
      <w:r>
        <w:rPr>
          <w:rFonts w:ascii="Open Sans" w:hAnsi="Open Sans" w:cs="Open Sans"/>
          <w:color w:val="auto"/>
        </w:rPr>
        <w:t>κατοίκων και  επισκεπτών σε θέματα προστασίας και ανάδειξης περιοχών ιδιαίτερου φυσικού κάλους.</w:t>
      </w:r>
    </w:p>
    <w:p w14:paraId="05E1DFA7" w14:textId="77777777" w:rsidR="009F4908" w:rsidRDefault="002A269D">
      <w:pPr>
        <w:numPr>
          <w:ilvl w:val="0"/>
          <w:numId w:val="15"/>
        </w:numPr>
      </w:pPr>
      <w:r>
        <w:rPr>
          <w:rFonts w:ascii="Open Sans" w:hAnsi="Open Sans" w:cs="Open Sans"/>
          <w:color w:val="auto"/>
          <w:lang w:eastAsia="el-GR"/>
        </w:rPr>
        <w:t>Να αυξήσει την γνώση τοπικών κοινοτήτων σε θέματα διαχειριστικής ικανότητας όσον αφορά την</w:t>
      </w:r>
      <w:r>
        <w:rPr>
          <w:rFonts w:ascii="Open Sans" w:hAnsi="Open Sans" w:cs="Open Sans"/>
          <w:color w:val="auto"/>
          <w:lang w:eastAsia="en-US"/>
        </w:rPr>
        <w:t xml:space="preserve"> προστασία και ανάδειξη της φυσικής κληρονομιάς πόρων.</w:t>
      </w:r>
    </w:p>
    <w:p w14:paraId="454DBA5F" w14:textId="77777777" w:rsidR="009F4908" w:rsidRDefault="002A269D">
      <w:pPr>
        <w:numPr>
          <w:ilvl w:val="0"/>
          <w:numId w:val="15"/>
        </w:numPr>
        <w:rPr>
          <w:rFonts w:ascii="Open Sans" w:hAnsi="Open Sans" w:cs="Open Sans"/>
          <w:color w:val="auto"/>
          <w:lang w:eastAsia="el-GR"/>
        </w:rPr>
      </w:pPr>
      <w:r>
        <w:rPr>
          <w:rFonts w:ascii="Open Sans" w:hAnsi="Open Sans" w:cs="Open Sans"/>
          <w:color w:val="auto"/>
          <w:lang w:eastAsia="el-GR"/>
        </w:rPr>
        <w:t xml:space="preserve">Η προώθηση </w:t>
      </w:r>
      <w:proofErr w:type="spellStart"/>
      <w:r>
        <w:rPr>
          <w:rFonts w:ascii="Open Sans" w:hAnsi="Open Sans" w:cs="Open Sans"/>
          <w:color w:val="auto"/>
          <w:lang w:eastAsia="el-GR"/>
        </w:rPr>
        <w:t>φιλοπεριβαλλοντικού</w:t>
      </w:r>
      <w:proofErr w:type="spellEnd"/>
      <w:r>
        <w:rPr>
          <w:rFonts w:ascii="Open Sans" w:hAnsi="Open Sans" w:cs="Open Sans"/>
          <w:color w:val="auto"/>
          <w:lang w:eastAsia="el-GR"/>
        </w:rPr>
        <w:t xml:space="preserve"> επιχειρηματικού πνεύματος μεταξύ των τοπικών επιχειρηματιών.</w:t>
      </w:r>
    </w:p>
    <w:p w14:paraId="51F3AAE6" w14:textId="77777777" w:rsidR="009F4908" w:rsidRDefault="002A269D">
      <w:pPr>
        <w:numPr>
          <w:ilvl w:val="0"/>
          <w:numId w:val="15"/>
        </w:numPr>
      </w:pPr>
      <w:r>
        <w:rPr>
          <w:rFonts w:ascii="Open Sans" w:hAnsi="Open Sans" w:cs="Open Sans"/>
          <w:color w:val="auto"/>
          <w:lang w:eastAsia="el-GR"/>
        </w:rPr>
        <w:t>Να προσελκύσει δικαιούχους για συμμετοχή στις δραστηριότητες του έργου (</w:t>
      </w:r>
      <w:r>
        <w:rPr>
          <w:rFonts w:ascii="Open Sans" w:hAnsi="Open Sans" w:cs="Open Sans"/>
          <w:color w:val="auto"/>
          <w:lang w:val="en-US"/>
        </w:rPr>
        <w:t>e</w:t>
      </w:r>
      <w:r>
        <w:rPr>
          <w:rFonts w:ascii="Open Sans" w:hAnsi="Open Sans" w:cs="Open Sans"/>
          <w:color w:val="auto"/>
        </w:rPr>
        <w:t>-</w:t>
      </w:r>
      <w:r>
        <w:rPr>
          <w:rFonts w:ascii="Open Sans" w:hAnsi="Open Sans" w:cs="Open Sans"/>
          <w:color w:val="auto"/>
          <w:lang w:val="en-US"/>
        </w:rPr>
        <w:t>networking</w:t>
      </w:r>
      <w:r>
        <w:rPr>
          <w:rFonts w:ascii="Open Sans" w:hAnsi="Open Sans" w:cs="Open Sans"/>
          <w:color w:val="auto"/>
        </w:rPr>
        <w:t>/</w:t>
      </w:r>
      <w:r>
        <w:rPr>
          <w:rFonts w:ascii="Open Sans" w:hAnsi="Open Sans" w:cs="Open Sans"/>
          <w:color w:val="auto"/>
          <w:lang w:val="en-US"/>
        </w:rPr>
        <w:t>promotion</w:t>
      </w:r>
      <w:r>
        <w:rPr>
          <w:rFonts w:ascii="Open Sans" w:hAnsi="Open Sans" w:cs="Open Sans"/>
          <w:color w:val="auto"/>
        </w:rPr>
        <w:t xml:space="preserve"> πλατφόρμας, </w:t>
      </w:r>
      <w:r>
        <w:rPr>
          <w:rFonts w:ascii="Open Sans" w:hAnsi="Open Sans" w:cs="Open Sans"/>
          <w:color w:val="auto"/>
          <w:lang w:eastAsia="en-US"/>
        </w:rPr>
        <w:t xml:space="preserve">Εργαστήρια Δικτύωσης) </w:t>
      </w:r>
    </w:p>
    <w:p w14:paraId="0BF011F9" w14:textId="77777777" w:rsidR="009F4908" w:rsidRDefault="002A269D">
      <w:pPr>
        <w:numPr>
          <w:ilvl w:val="0"/>
          <w:numId w:val="15"/>
        </w:numPr>
      </w:pPr>
      <w:r>
        <w:rPr>
          <w:rFonts w:ascii="Open Sans" w:hAnsi="Open Sans" w:cs="Open Sans"/>
          <w:color w:val="auto"/>
          <w:lang w:eastAsia="el-GR"/>
        </w:rPr>
        <w:t xml:space="preserve">Να προσελκύσει δικαιούχους για συμμετοχή </w:t>
      </w:r>
      <w:r>
        <w:rPr>
          <w:rFonts w:ascii="Open Sans" w:hAnsi="Open Sans" w:cs="Open Sans"/>
          <w:color w:val="auto"/>
          <w:lang w:eastAsia="en-US"/>
        </w:rPr>
        <w:t>στις εκδηλώσεις προβολής των νέων ¨πράσινων" τουριστικών προορισμών σε Κρήτη και Κύπρο</w:t>
      </w:r>
      <w:r>
        <w:rPr>
          <w:rFonts w:ascii="Open Sans" w:hAnsi="Open Sans" w:cs="Open Sans"/>
          <w:color w:val="auto"/>
          <w:lang w:eastAsia="el-GR"/>
        </w:rPr>
        <w:t>.</w:t>
      </w:r>
    </w:p>
    <w:p w14:paraId="13EE3DD3" w14:textId="77777777" w:rsidR="009F4908" w:rsidRDefault="002A269D">
      <w:pPr>
        <w:numPr>
          <w:ilvl w:val="0"/>
          <w:numId w:val="15"/>
        </w:numPr>
        <w:rPr>
          <w:rFonts w:ascii="Open Sans" w:hAnsi="Open Sans" w:cs="Open Sans"/>
          <w:color w:val="auto"/>
          <w:lang w:eastAsia="el-GR"/>
        </w:rPr>
      </w:pPr>
      <w:r>
        <w:rPr>
          <w:rFonts w:ascii="Open Sans" w:hAnsi="Open Sans" w:cs="Open Sans"/>
          <w:color w:val="auto"/>
          <w:lang w:eastAsia="el-GR"/>
        </w:rPr>
        <w:t>Να ευαισθητοποιήσει σχετικά με τον ρόλο που διαδραματίζει η ΕΕ και τα συμμετέχοντα κράτη μέλη (Ελλάδα και Κύπρος) στη καλή διασυνοριακή συνεργασία στην περιοχή και να τονίσει ότι οι πόροι δαπανώνται με διαφάνεια.</w:t>
      </w:r>
    </w:p>
    <w:p w14:paraId="35C67C41" w14:textId="77777777" w:rsidR="009F4908" w:rsidRDefault="002A269D">
      <w:pPr>
        <w:numPr>
          <w:ilvl w:val="0"/>
          <w:numId w:val="15"/>
        </w:numPr>
        <w:rPr>
          <w:rFonts w:ascii="Open Sans" w:hAnsi="Open Sans" w:cs="Open Sans"/>
          <w:color w:val="auto"/>
          <w:lang w:eastAsia="el-GR"/>
        </w:rPr>
      </w:pPr>
      <w:r>
        <w:rPr>
          <w:rFonts w:ascii="Open Sans" w:hAnsi="Open Sans" w:cs="Open Sans"/>
          <w:color w:val="auto"/>
          <w:lang w:eastAsia="el-GR"/>
        </w:rPr>
        <w:t xml:space="preserve">Να υπογραμμίσει τις ορίζοντες προτεραιότητας που έχουν τεθεί σε επίπεδο ΕΕ: ίσες ευκαιρίες και απαγόρευση διακρίσεων, ισότητα μεταξύ ανδρών και γυναικών βιώσιμη ανάπτυξη.  </w:t>
      </w:r>
    </w:p>
    <w:p w14:paraId="1A9990B9" w14:textId="77777777" w:rsidR="009F4908" w:rsidRDefault="002A269D">
      <w:pPr>
        <w:rPr>
          <w:rFonts w:ascii="Open Sans" w:hAnsi="Open Sans" w:cs="Open Sans"/>
          <w:color w:val="auto"/>
          <w:lang w:eastAsia="el-GR"/>
        </w:rPr>
      </w:pPr>
      <w:r>
        <w:rPr>
          <w:rFonts w:ascii="Open Sans" w:hAnsi="Open Sans" w:cs="Open Sans"/>
          <w:color w:val="auto"/>
          <w:lang w:eastAsia="el-GR"/>
        </w:rPr>
        <w:t>Για να επιτευχθούν οι προαναφερόμενοι στόχοι θα γίνει συνδυασμός διαφορετικών μέσων και εργαλείων ώστε να εξασφαλιστεί η αποτελεσματικότερη επικοινωνία.</w:t>
      </w:r>
    </w:p>
    <w:p w14:paraId="1051CB26" w14:textId="77777777" w:rsidR="009F4908" w:rsidRDefault="009F4908">
      <w:pPr>
        <w:autoSpaceDE w:val="0"/>
        <w:spacing w:line="240" w:lineRule="auto"/>
        <w:rPr>
          <w:rFonts w:ascii="Open Sans" w:hAnsi="Open Sans" w:cs="Open Sans"/>
          <w:color w:val="auto"/>
          <w:lang w:eastAsia="el-GR"/>
        </w:rPr>
      </w:pPr>
    </w:p>
    <w:p w14:paraId="2CEB1E4A" w14:textId="77777777" w:rsidR="009F4908" w:rsidRDefault="009F4908">
      <w:pPr>
        <w:autoSpaceDE w:val="0"/>
        <w:spacing w:line="240" w:lineRule="auto"/>
        <w:rPr>
          <w:rFonts w:ascii="Open Sans" w:hAnsi="Open Sans" w:cs="Open Sans"/>
          <w:color w:val="auto"/>
          <w:lang w:eastAsia="el-GR"/>
        </w:rPr>
      </w:pPr>
    </w:p>
    <w:p w14:paraId="52F5BA2C" w14:textId="77777777" w:rsidR="009F4908" w:rsidRDefault="009F4908">
      <w:pPr>
        <w:autoSpaceDE w:val="0"/>
        <w:spacing w:line="240" w:lineRule="auto"/>
        <w:rPr>
          <w:rFonts w:ascii="Open Sans" w:hAnsi="Open Sans" w:cs="Open Sans"/>
          <w:color w:val="auto"/>
          <w:lang w:eastAsia="el-GR"/>
        </w:rPr>
      </w:pPr>
    </w:p>
    <w:p w14:paraId="37F41A27" w14:textId="77777777" w:rsidR="009F4908" w:rsidRDefault="009F4908">
      <w:pPr>
        <w:autoSpaceDE w:val="0"/>
        <w:spacing w:line="240" w:lineRule="auto"/>
        <w:rPr>
          <w:rFonts w:ascii="Open Sans" w:hAnsi="Open Sans" w:cs="Open Sans"/>
          <w:color w:val="auto"/>
          <w:lang w:eastAsia="el-GR"/>
        </w:rPr>
      </w:pPr>
    </w:p>
    <w:p w14:paraId="2A9C20C9" w14:textId="77777777" w:rsidR="009F4908" w:rsidRDefault="009F4908">
      <w:pPr>
        <w:autoSpaceDE w:val="0"/>
        <w:spacing w:line="240" w:lineRule="auto"/>
        <w:rPr>
          <w:rFonts w:ascii="Open Sans" w:hAnsi="Open Sans" w:cs="Open Sans"/>
          <w:color w:val="auto"/>
          <w:lang w:eastAsia="el-GR"/>
        </w:rPr>
      </w:pPr>
    </w:p>
    <w:p w14:paraId="42A297F6" w14:textId="77777777" w:rsidR="009F4908" w:rsidRDefault="009F4908">
      <w:pPr>
        <w:autoSpaceDE w:val="0"/>
        <w:spacing w:line="240" w:lineRule="auto"/>
        <w:rPr>
          <w:rFonts w:ascii="Open Sans" w:hAnsi="Open Sans" w:cs="Open Sans"/>
          <w:color w:val="auto"/>
          <w:lang w:eastAsia="el-GR"/>
        </w:rPr>
      </w:pPr>
    </w:p>
    <w:p w14:paraId="72AC8325" w14:textId="77777777" w:rsidR="009F4908" w:rsidRDefault="009F4908">
      <w:pPr>
        <w:autoSpaceDE w:val="0"/>
        <w:spacing w:line="240" w:lineRule="auto"/>
        <w:rPr>
          <w:rFonts w:ascii="Open Sans" w:hAnsi="Open Sans" w:cs="Open Sans"/>
          <w:color w:val="auto"/>
          <w:lang w:eastAsia="el-GR"/>
        </w:rPr>
      </w:pPr>
    </w:p>
    <w:p w14:paraId="5F3006EB" w14:textId="77777777" w:rsidR="009F4908" w:rsidRDefault="002A269D">
      <w:pPr>
        <w:pStyle w:val="1"/>
        <w:ind w:left="432" w:hanging="432"/>
        <w:rPr>
          <w:rFonts w:ascii="Open Sans" w:hAnsi="Open Sans" w:cs="Open Sans"/>
          <w:color w:val="auto"/>
          <w:sz w:val="30"/>
          <w:szCs w:val="30"/>
        </w:rPr>
      </w:pPr>
      <w:bookmarkStart w:id="39" w:name="_Toc99136362"/>
      <w:bookmarkStart w:id="40" w:name="_Toc103346743"/>
      <w:r>
        <w:rPr>
          <w:rFonts w:ascii="Open Sans" w:hAnsi="Open Sans" w:cs="Open Sans"/>
          <w:color w:val="auto"/>
          <w:sz w:val="30"/>
          <w:szCs w:val="30"/>
        </w:rPr>
        <w:lastRenderedPageBreak/>
        <w:t>8. Σχεδίαση των μηνυμάτων επικοινωνίας</w:t>
      </w:r>
      <w:bookmarkEnd w:id="39"/>
      <w:bookmarkEnd w:id="40"/>
      <w:r>
        <w:rPr>
          <w:rFonts w:ascii="Open Sans" w:hAnsi="Open Sans" w:cs="Open Sans"/>
          <w:color w:val="auto"/>
          <w:sz w:val="30"/>
          <w:szCs w:val="30"/>
        </w:rPr>
        <w:t xml:space="preserve"> </w:t>
      </w:r>
    </w:p>
    <w:p w14:paraId="5086558A" w14:textId="77777777" w:rsidR="009F4908" w:rsidRDefault="009F4908">
      <w:pPr>
        <w:autoSpaceDE w:val="0"/>
        <w:spacing w:before="0" w:after="0" w:line="240" w:lineRule="auto"/>
        <w:rPr>
          <w:rFonts w:ascii="Open Sans" w:hAnsi="Open Sans" w:cs="Open Sans"/>
          <w:bCs/>
          <w:color w:val="auto"/>
          <w:lang w:eastAsia="el-GR"/>
        </w:rPr>
      </w:pPr>
    </w:p>
    <w:p w14:paraId="4C8C65C0" w14:textId="77777777" w:rsidR="009F4908" w:rsidRDefault="002A269D">
      <w:pPr>
        <w:autoSpaceDE w:val="0"/>
      </w:pPr>
      <w:r>
        <w:rPr>
          <w:rFonts w:ascii="Open Sans" w:eastAsia="Calibri" w:hAnsi="Open Sans" w:cs="Open Sans"/>
          <w:color w:val="auto"/>
          <w:lang w:eastAsia="el-GR"/>
        </w:rPr>
        <w:t xml:space="preserve">Τα μηνύματα επικοινωνίας σε γενικό επίπεδο θα αυξήσουν την γνώση για το Πρόγραμμα, θα προβάλουν την διαφάνεια των πόρων και την εξασφάλιση της προσβασιμότητας. Σε ειδικό επίπεδο </w:t>
      </w:r>
      <w:r>
        <w:rPr>
          <w:rFonts w:ascii="Open Sans" w:hAnsi="Open Sans" w:cs="Open Sans"/>
          <w:bCs/>
          <w:color w:val="auto"/>
          <w:lang w:eastAsia="el-GR"/>
        </w:rPr>
        <w:t xml:space="preserve">θα είναι εξειδικευμένα ανάλογα των στόχων που έχουν τεθεί και θα προσδιορίσουν τις Ομάδες Στόχου στις οποίες θα απευθυνθεί το έργο. Τα προτεινόμενα ειδικά μηνύματα είναι </w:t>
      </w:r>
      <w:r>
        <w:rPr>
          <w:rFonts w:ascii="Open Sans" w:hAnsi="Open Sans" w:cs="Open Sans"/>
          <w:color w:val="auto"/>
          <w:lang w:eastAsia="el-GR"/>
        </w:rPr>
        <w:t>τα παρακάτω:</w:t>
      </w:r>
    </w:p>
    <w:p w14:paraId="41284FB1" w14:textId="77777777" w:rsidR="009F4908" w:rsidRDefault="002A269D">
      <w:pPr>
        <w:numPr>
          <w:ilvl w:val="0"/>
          <w:numId w:val="16"/>
        </w:numPr>
        <w:autoSpaceDE w:val="0"/>
        <w:ind w:left="782" w:hanging="357"/>
      </w:pPr>
      <w:r>
        <w:rPr>
          <w:rFonts w:ascii="Open Sans" w:hAnsi="Open Sans" w:cs="Open Sans"/>
          <w:color w:val="auto"/>
        </w:rPr>
        <w:t xml:space="preserve">Η υψηλή προστιθέμενη αξία και συμβολή του έργου </w:t>
      </w:r>
      <w:r>
        <w:rPr>
          <w:rFonts w:ascii="Open Sans" w:hAnsi="Open Sans" w:cs="Open Sans"/>
          <w:color w:val="auto"/>
          <w:lang w:val="en-US"/>
        </w:rPr>
        <w:t>CROSS</w:t>
      </w:r>
      <w:r>
        <w:rPr>
          <w:rFonts w:ascii="Open Sans" w:hAnsi="Open Sans" w:cs="Open Sans"/>
          <w:color w:val="auto"/>
        </w:rPr>
        <w:t>-</w:t>
      </w:r>
      <w:r>
        <w:rPr>
          <w:rFonts w:ascii="Open Sans" w:hAnsi="Open Sans" w:cs="Open Sans"/>
          <w:color w:val="auto"/>
          <w:lang w:val="en-US"/>
        </w:rPr>
        <w:t>COASTAL</w:t>
      </w:r>
      <w:r>
        <w:rPr>
          <w:rFonts w:ascii="Open Sans" w:hAnsi="Open Sans" w:cs="Open Sans"/>
          <w:color w:val="auto"/>
        </w:rPr>
        <w:t>-</w:t>
      </w:r>
      <w:r>
        <w:rPr>
          <w:rFonts w:ascii="Open Sans" w:hAnsi="Open Sans" w:cs="Open Sans"/>
          <w:color w:val="auto"/>
          <w:lang w:val="en-US"/>
        </w:rPr>
        <w:t>NET</w:t>
      </w:r>
      <w:r>
        <w:rPr>
          <w:rFonts w:ascii="Open Sans" w:hAnsi="Open Sans" w:cs="Open Sans"/>
          <w:color w:val="auto"/>
        </w:rPr>
        <w:t xml:space="preserve"> στην προώθηση αειφόρων μορφών τουρισμού στις 2 ευαίσθητες παράκτιες περιοχές εφαρμογής (Λιμνοθάλασσα Μπάλου – Χερσόνησος Αμάκα). </w:t>
      </w:r>
    </w:p>
    <w:p w14:paraId="42860414" w14:textId="77777777" w:rsidR="009F4908" w:rsidRDefault="002A269D">
      <w:pPr>
        <w:numPr>
          <w:ilvl w:val="0"/>
          <w:numId w:val="16"/>
        </w:numPr>
        <w:autoSpaceDE w:val="0"/>
        <w:ind w:left="782" w:hanging="357"/>
      </w:pPr>
      <w:r>
        <w:rPr>
          <w:rFonts w:ascii="Open Sans" w:hAnsi="Open Sans" w:cs="Open Sans"/>
          <w:color w:val="auto"/>
        </w:rPr>
        <w:t xml:space="preserve">Η πολύτιμη συμβολή της χρήσης σύγχρονων και καινοτόμων   </w:t>
      </w:r>
      <w:r>
        <w:rPr>
          <w:rFonts w:ascii="Open Sans" w:hAnsi="Open Sans" w:cs="Open Sans"/>
          <w:color w:val="auto"/>
          <w:lang w:eastAsia="el-GR"/>
        </w:rPr>
        <w:t xml:space="preserve">μεθόδων/εργαλείων </w:t>
      </w:r>
      <w:r>
        <w:rPr>
          <w:rFonts w:ascii="Open Sans" w:hAnsi="Open Sans" w:cs="Open Sans"/>
          <w:color w:val="auto"/>
        </w:rPr>
        <w:t xml:space="preserve">Ολοκληρωμένης Διαχείρισης Παράκτιων Ζωνών </w:t>
      </w:r>
      <w:r>
        <w:rPr>
          <w:rFonts w:ascii="Open Sans" w:hAnsi="Open Sans" w:cs="Open Sans"/>
          <w:color w:val="auto"/>
          <w:lang w:eastAsia="el-GR"/>
        </w:rPr>
        <w:t>στην προσπάθεια προστασίας και ανάδειξής τους.</w:t>
      </w:r>
    </w:p>
    <w:p w14:paraId="2A5757BF" w14:textId="77777777" w:rsidR="009F4908" w:rsidRDefault="002A269D">
      <w:pPr>
        <w:numPr>
          <w:ilvl w:val="0"/>
          <w:numId w:val="16"/>
        </w:numPr>
        <w:autoSpaceDE w:val="0"/>
        <w:ind w:left="782" w:hanging="357"/>
        <w:rPr>
          <w:rFonts w:ascii="Open Sans" w:hAnsi="Open Sans" w:cs="Open Sans"/>
          <w:color w:val="auto"/>
        </w:rPr>
      </w:pPr>
      <w:r>
        <w:rPr>
          <w:rFonts w:ascii="Open Sans" w:hAnsi="Open Sans" w:cs="Open Sans"/>
          <w:color w:val="auto"/>
        </w:rPr>
        <w:t xml:space="preserve">Η προβολή του πλούσιου φυσικού και πολιτιστικού πλούτου των 2 ευαίσθητων παράκτιων περιοχών και η ανάδειξή τους σε “πράσινους” τουριστικούς προορισμούς διεθνούς εμβέλειας. </w:t>
      </w:r>
    </w:p>
    <w:p w14:paraId="73CE041D" w14:textId="77777777" w:rsidR="009F4908" w:rsidRDefault="002A269D">
      <w:pPr>
        <w:numPr>
          <w:ilvl w:val="0"/>
          <w:numId w:val="16"/>
        </w:numPr>
        <w:autoSpaceDE w:val="0"/>
        <w:ind w:left="782" w:hanging="357"/>
        <w:rPr>
          <w:rFonts w:ascii="Open Sans" w:hAnsi="Open Sans" w:cs="Open Sans"/>
          <w:color w:val="auto"/>
        </w:rPr>
      </w:pPr>
      <w:r>
        <w:rPr>
          <w:rFonts w:ascii="Open Sans" w:hAnsi="Open Sans" w:cs="Open Sans"/>
          <w:color w:val="auto"/>
        </w:rPr>
        <w:t xml:space="preserve">Οι θετικές κοινωνικοοικονομικές και περιβαλλοντικές επιπτώσεις που μπορεί να προκύψουν από την εφαρμογή αειφόρων τουριστικών μοντέλων. </w:t>
      </w:r>
    </w:p>
    <w:p w14:paraId="4180C28C" w14:textId="77777777" w:rsidR="009F4908" w:rsidRDefault="002A269D">
      <w:pPr>
        <w:numPr>
          <w:ilvl w:val="0"/>
          <w:numId w:val="16"/>
        </w:numPr>
        <w:autoSpaceDE w:val="0"/>
        <w:ind w:left="782" w:hanging="357"/>
        <w:rPr>
          <w:rFonts w:ascii="Open Sans" w:hAnsi="Open Sans" w:cs="Open Sans"/>
          <w:color w:val="auto"/>
        </w:rPr>
      </w:pPr>
      <w:r>
        <w:rPr>
          <w:rFonts w:ascii="Open Sans" w:hAnsi="Open Sans" w:cs="Open Sans"/>
          <w:color w:val="auto"/>
        </w:rPr>
        <w:t>Η ενθάρρυνση ανάπτυξης ήπιων και φιλικών προς το περιβάλλον τουριστικών δραστηριοτήτων ευαίσθητες περιβαλλοντικά παράκτιες περιοχές και η αποφυγή δραστηριοτήτων που οδηγούν στην συρρίκνωση και υποβάθμισή τους.</w:t>
      </w:r>
    </w:p>
    <w:p w14:paraId="03B45200" w14:textId="77777777" w:rsidR="009F4908" w:rsidRDefault="002A269D">
      <w:pPr>
        <w:numPr>
          <w:ilvl w:val="0"/>
          <w:numId w:val="16"/>
        </w:numPr>
        <w:autoSpaceDE w:val="0"/>
      </w:pPr>
      <w:r>
        <w:rPr>
          <w:rFonts w:ascii="Open Sans" w:hAnsi="Open Sans" w:cs="Open Sans"/>
          <w:color w:val="auto"/>
        </w:rPr>
        <w:t xml:space="preserve">Η </w:t>
      </w:r>
      <w:r>
        <w:rPr>
          <w:rFonts w:ascii="Open Sans" w:hAnsi="Open Sans" w:cs="Open Sans"/>
          <w:color w:val="auto"/>
          <w:lang w:eastAsia="el-GR"/>
        </w:rPr>
        <w:t xml:space="preserve">αναγκαιότητα ευαισθητοποίησης και ενεργού συμμετοχής σε τοπικό επίπεδο των κατοίκων και επιχειρηματιών στην σχεδίαση και εφαρμογή αειφόρων μορφών τουρισμού. </w:t>
      </w:r>
    </w:p>
    <w:p w14:paraId="37BA7502" w14:textId="77777777" w:rsidR="009F4908" w:rsidRDefault="002A269D">
      <w:pPr>
        <w:numPr>
          <w:ilvl w:val="0"/>
          <w:numId w:val="16"/>
        </w:numPr>
        <w:autoSpaceDE w:val="0"/>
        <w:ind w:left="782" w:hanging="357"/>
      </w:pPr>
      <w:r>
        <w:rPr>
          <w:rFonts w:ascii="Open Sans" w:hAnsi="Open Sans" w:cs="Open Sans"/>
          <w:color w:val="auto"/>
          <w:lang w:eastAsia="en-US"/>
        </w:rPr>
        <w:t>Η αναγκαιότητα άμεσης λήψης μέτρων για την αντιμετώπιση των επιπτώσεων από την κλιματική αλλαγή.</w:t>
      </w:r>
    </w:p>
    <w:p w14:paraId="0727B19C" w14:textId="77777777" w:rsidR="009F4908" w:rsidRDefault="002A269D">
      <w:pPr>
        <w:numPr>
          <w:ilvl w:val="0"/>
          <w:numId w:val="16"/>
        </w:numPr>
        <w:autoSpaceDE w:val="0"/>
        <w:ind w:left="782" w:hanging="357"/>
      </w:pPr>
      <w:r>
        <w:rPr>
          <w:rFonts w:ascii="Open Sans" w:hAnsi="Open Sans" w:cs="Open Sans"/>
          <w:color w:val="auto"/>
          <w:lang w:eastAsia="en-US"/>
        </w:rPr>
        <w:t xml:space="preserve">Η ενθάρρυνση σχεδίασης και προώθησης «Πράσινων» φιλικών προς το περιβάλλον τουριστικών διαδρομών και πακέτων. </w:t>
      </w:r>
    </w:p>
    <w:p w14:paraId="18D56605" w14:textId="77777777" w:rsidR="009F4908" w:rsidRDefault="002A269D">
      <w:pPr>
        <w:numPr>
          <w:ilvl w:val="0"/>
          <w:numId w:val="16"/>
        </w:numPr>
        <w:autoSpaceDE w:val="0"/>
        <w:ind w:left="782" w:hanging="357"/>
        <w:rPr>
          <w:rFonts w:ascii="Open Sans" w:hAnsi="Open Sans" w:cs="Open Sans"/>
          <w:color w:val="auto"/>
          <w:lang w:eastAsia="el-GR"/>
        </w:rPr>
      </w:pPr>
      <w:r>
        <w:rPr>
          <w:rFonts w:ascii="Open Sans" w:hAnsi="Open Sans" w:cs="Open Sans"/>
          <w:color w:val="auto"/>
          <w:lang w:eastAsia="el-GR"/>
        </w:rPr>
        <w:t>Οι ωφέλειες της συνεργασίας, ανταλλαγής τεχνογνωσίας και δικτύωσης  μεταξύ των αρμοδίων φορέων από Ελλάδα και Κύπρο στην αντιμετώπιση κοινών περιβαλλοντικών θεμάτων στις παράκτιες περιοχές.</w:t>
      </w:r>
    </w:p>
    <w:p w14:paraId="4DB79812" w14:textId="77777777" w:rsidR="009F4908" w:rsidRDefault="002A269D">
      <w:pPr>
        <w:autoSpaceDE w:val="0"/>
      </w:pPr>
      <w:r>
        <w:rPr>
          <w:rFonts w:ascii="Open Sans" w:hAnsi="Open Sans" w:cs="Open Sans"/>
          <w:color w:val="auto"/>
          <w:lang w:eastAsia="el-GR"/>
        </w:rPr>
        <w:t xml:space="preserve">Από τα προαναφερόμενα μηνύματα θα δημιουργηθεί το </w:t>
      </w:r>
      <w:r>
        <w:rPr>
          <w:rFonts w:ascii="Open Sans" w:hAnsi="Open Sans" w:cs="Open Sans"/>
          <w:color w:val="auto"/>
          <w:lang w:val="en-US" w:eastAsia="el-GR"/>
        </w:rPr>
        <w:t>Key</w:t>
      </w:r>
      <w:r>
        <w:rPr>
          <w:rFonts w:ascii="Open Sans" w:hAnsi="Open Sans" w:cs="Open Sans"/>
          <w:color w:val="auto"/>
          <w:lang w:eastAsia="el-GR"/>
        </w:rPr>
        <w:t xml:space="preserve"> </w:t>
      </w:r>
      <w:r>
        <w:rPr>
          <w:rFonts w:ascii="Open Sans" w:hAnsi="Open Sans" w:cs="Open Sans"/>
          <w:color w:val="auto"/>
          <w:lang w:val="en-US" w:eastAsia="el-GR"/>
        </w:rPr>
        <w:t>Message</w:t>
      </w:r>
      <w:r>
        <w:rPr>
          <w:rFonts w:ascii="Open Sans" w:hAnsi="Open Sans" w:cs="Open Sans"/>
          <w:color w:val="auto"/>
          <w:lang w:eastAsia="el-GR"/>
        </w:rPr>
        <w:t xml:space="preserve"> του έργου. </w:t>
      </w:r>
    </w:p>
    <w:p w14:paraId="1751C49B" w14:textId="77777777" w:rsidR="009F4908" w:rsidRDefault="009F4908">
      <w:pPr>
        <w:autoSpaceDE w:val="0"/>
        <w:rPr>
          <w:rFonts w:ascii="Open Sans" w:hAnsi="Open Sans" w:cs="Open Sans"/>
          <w:color w:val="auto"/>
          <w:lang w:eastAsia="el-GR"/>
        </w:rPr>
      </w:pPr>
    </w:p>
    <w:p w14:paraId="36F02E86" w14:textId="77777777" w:rsidR="009F4908" w:rsidRDefault="002A269D">
      <w:pPr>
        <w:pStyle w:val="1"/>
        <w:ind w:left="432" w:hanging="432"/>
        <w:rPr>
          <w:rFonts w:hint="eastAsia"/>
        </w:rPr>
      </w:pPr>
      <w:bookmarkStart w:id="41" w:name="_Toc99136363"/>
      <w:bookmarkStart w:id="42" w:name="_Toc103346744"/>
      <w:r>
        <w:rPr>
          <w:rFonts w:ascii="Open Sans" w:hAnsi="Open Sans" w:cs="Open Sans"/>
          <w:color w:val="auto"/>
          <w:sz w:val="30"/>
          <w:szCs w:val="30"/>
        </w:rPr>
        <w:lastRenderedPageBreak/>
        <w:t>9 . Εντοπισμών Ομάδων Στόχου</w:t>
      </w:r>
      <w:bookmarkEnd w:id="41"/>
      <w:bookmarkEnd w:id="42"/>
    </w:p>
    <w:p w14:paraId="373597B5" w14:textId="77777777" w:rsidR="009F4908" w:rsidRDefault="009F4908">
      <w:pPr>
        <w:pStyle w:val="2"/>
        <w:keepLines/>
        <w:tabs>
          <w:tab w:val="left" w:pos="576"/>
        </w:tabs>
        <w:spacing w:before="120" w:line="240" w:lineRule="auto"/>
        <w:jc w:val="left"/>
        <w:rPr>
          <w:rFonts w:ascii="Open Sans" w:eastAsia="Times New Roman" w:hAnsi="Open Sans" w:cs="Open Sans"/>
          <w:b w:val="0"/>
          <w:bCs w:val="0"/>
          <w:sz w:val="22"/>
          <w:szCs w:val="22"/>
        </w:rPr>
      </w:pPr>
    </w:p>
    <w:p w14:paraId="1E09CA1B" w14:textId="77777777" w:rsidR="009F4908" w:rsidRDefault="002A269D">
      <w:pPr>
        <w:rPr>
          <w:rFonts w:ascii="Open Sans" w:hAnsi="Open Sans" w:cs="Open Sans"/>
        </w:rPr>
      </w:pPr>
      <w:r>
        <w:rPr>
          <w:rFonts w:ascii="Open Sans" w:hAnsi="Open Sans" w:cs="Open Sans"/>
        </w:rPr>
        <w:t>Η Ομάδες Στόχου του έργου περιλαμβάνουν άτομα και φορείς που μπορούν να επηρεάσουν ή να επηρεαστούν από την επίτευξη των στόχων του έργου. Συμπεριλαμβάνονται όσοι έχουν άμεσο ενδιαφέρον για το έργο, όπως οι δικαιούχοι των αποτελεσμάτων του έργου και όσοι σχετίζονται με τις διαδικασίες υλοποίησής του. Στην ομάδα στόχου περιλαμβάνεται και μια ευρύτερη ομάδα ανθρώπων, οργανισμών, ιδρυμάτων κ.λπ. που ενδέχεται να επηρεαστούν από τις διαδικασίες επικοινωνίας και δεν σχετίζονται άμεσα με το έργο.</w:t>
      </w:r>
    </w:p>
    <w:p w14:paraId="789B2EFE" w14:textId="77777777" w:rsidR="009F4908" w:rsidRDefault="002A269D">
      <w:pPr>
        <w:rPr>
          <w:rFonts w:ascii="Open Sans" w:hAnsi="Open Sans" w:cs="Open Sans"/>
          <w:lang w:eastAsia="el-GR"/>
        </w:rPr>
      </w:pPr>
      <w:r>
        <w:rPr>
          <w:rFonts w:ascii="Open Sans" w:hAnsi="Open Sans" w:cs="Open Sans"/>
          <w:lang w:eastAsia="el-GR"/>
        </w:rPr>
        <w:t>Συγκεκριμένα οι Ομάδες Στόχοι του έργου είναι:</w:t>
      </w:r>
    </w:p>
    <w:p w14:paraId="7466C786" w14:textId="77777777" w:rsidR="009F4908" w:rsidRDefault="002A269D">
      <w:pPr>
        <w:numPr>
          <w:ilvl w:val="0"/>
          <w:numId w:val="17"/>
        </w:numPr>
        <w:rPr>
          <w:rFonts w:ascii="Open Sans" w:eastAsia="Calibri" w:hAnsi="Open Sans" w:cs="Open Sans"/>
          <w:lang w:eastAsia="en-US"/>
        </w:rPr>
      </w:pPr>
      <w:bookmarkStart w:id="43" w:name="_Hlk96354046"/>
      <w:r>
        <w:rPr>
          <w:rFonts w:ascii="Open Sans" w:eastAsia="Calibri" w:hAnsi="Open Sans" w:cs="Open Sans"/>
          <w:lang w:eastAsia="en-US"/>
        </w:rPr>
        <w:t xml:space="preserve">Αρμόδιες Τοπικές &amp; Περιφερειακές δημόσιες αρχές </w:t>
      </w:r>
    </w:p>
    <w:p w14:paraId="26014642" w14:textId="77777777" w:rsidR="009F4908" w:rsidRDefault="002A269D">
      <w:pPr>
        <w:numPr>
          <w:ilvl w:val="0"/>
          <w:numId w:val="17"/>
        </w:numPr>
        <w:rPr>
          <w:rFonts w:ascii="Open Sans" w:eastAsia="Calibri" w:hAnsi="Open Sans" w:cs="Open Sans"/>
          <w:lang w:eastAsia="en-US"/>
        </w:rPr>
      </w:pPr>
      <w:r>
        <w:rPr>
          <w:rFonts w:ascii="Open Sans" w:eastAsia="Calibri" w:hAnsi="Open Sans" w:cs="Open Sans"/>
          <w:lang w:eastAsia="en-US"/>
        </w:rPr>
        <w:t xml:space="preserve">Φορείς Διαχείρισης Προστατευόμενων Περιοχών, </w:t>
      </w:r>
    </w:p>
    <w:bookmarkEnd w:id="43"/>
    <w:p w14:paraId="19F11F15" w14:textId="77777777" w:rsidR="009F4908" w:rsidRDefault="002A269D">
      <w:pPr>
        <w:numPr>
          <w:ilvl w:val="0"/>
          <w:numId w:val="17"/>
        </w:numPr>
        <w:rPr>
          <w:rFonts w:ascii="Open Sans" w:eastAsia="Calibri" w:hAnsi="Open Sans" w:cs="Open Sans"/>
          <w:lang w:eastAsia="en-US"/>
        </w:rPr>
      </w:pPr>
      <w:r>
        <w:rPr>
          <w:rFonts w:ascii="Open Sans" w:eastAsia="Calibri" w:hAnsi="Open Sans" w:cs="Open Sans"/>
          <w:lang w:eastAsia="en-US"/>
        </w:rPr>
        <w:t xml:space="preserve">Πανεπιστήμια και ειδικότερα συναφή τμήματα </w:t>
      </w:r>
    </w:p>
    <w:p w14:paraId="52421895" w14:textId="77777777" w:rsidR="009F4908" w:rsidRDefault="002A269D">
      <w:pPr>
        <w:numPr>
          <w:ilvl w:val="0"/>
          <w:numId w:val="17"/>
        </w:numPr>
        <w:rPr>
          <w:rFonts w:ascii="Open Sans" w:eastAsia="Calibri" w:hAnsi="Open Sans" w:cs="Open Sans"/>
          <w:lang w:eastAsia="en-US"/>
        </w:rPr>
      </w:pPr>
      <w:r>
        <w:rPr>
          <w:rFonts w:ascii="Open Sans" w:eastAsia="Calibri" w:hAnsi="Open Sans" w:cs="Open Sans"/>
          <w:lang w:eastAsia="en-US"/>
        </w:rPr>
        <w:t>Επιμελητήρια και λοιποί κοινωνικό-οικονομικοί φορείς οι οποίοι δραστηριοποιούνται στις περιοχές παρέμβασης,</w:t>
      </w:r>
    </w:p>
    <w:p w14:paraId="4CB5EF8F" w14:textId="77777777" w:rsidR="009F4908" w:rsidRDefault="002A269D">
      <w:pPr>
        <w:numPr>
          <w:ilvl w:val="0"/>
          <w:numId w:val="17"/>
        </w:numPr>
        <w:rPr>
          <w:rFonts w:ascii="Open Sans" w:eastAsia="Calibri" w:hAnsi="Open Sans" w:cs="Open Sans"/>
          <w:lang w:eastAsia="en-US"/>
        </w:rPr>
      </w:pPr>
      <w:r>
        <w:rPr>
          <w:rFonts w:ascii="Open Sans" w:eastAsia="Calibri" w:hAnsi="Open Sans" w:cs="Open Sans"/>
          <w:lang w:eastAsia="en-US"/>
        </w:rPr>
        <w:t xml:space="preserve">Τοπικοί επιχειρηματίες που ενδιαφέρονται να υλοποιήσουν επιχειρηματικές και οικονομικές δραστηριότητες στον ευρύτερο τομέα του τουρισμού, με έντονο </w:t>
      </w:r>
      <w:proofErr w:type="spellStart"/>
      <w:r>
        <w:rPr>
          <w:rFonts w:ascii="Open Sans" w:eastAsia="Calibri" w:hAnsi="Open Sans" w:cs="Open Sans"/>
          <w:lang w:eastAsia="en-US"/>
        </w:rPr>
        <w:t>φιλοπεριβαλλοντικό</w:t>
      </w:r>
      <w:proofErr w:type="spellEnd"/>
      <w:r>
        <w:rPr>
          <w:rFonts w:ascii="Open Sans" w:eastAsia="Calibri" w:hAnsi="Open Sans" w:cs="Open Sans"/>
          <w:lang w:eastAsia="en-US"/>
        </w:rPr>
        <w:t xml:space="preserve">  χαρακτήρα και προσανατολισμό</w:t>
      </w:r>
    </w:p>
    <w:p w14:paraId="7AB41C35" w14:textId="77777777" w:rsidR="009F4908" w:rsidRDefault="002A269D">
      <w:pPr>
        <w:numPr>
          <w:ilvl w:val="0"/>
          <w:numId w:val="17"/>
        </w:numPr>
      </w:pPr>
      <w:r>
        <w:rPr>
          <w:rFonts w:ascii="Open Sans" w:eastAsia="Calibri" w:hAnsi="Open Sans" w:cs="Open Sans"/>
          <w:color w:val="auto"/>
          <w:lang w:eastAsia="en-US"/>
        </w:rPr>
        <w:t>Ε</w:t>
      </w:r>
      <w:r>
        <w:rPr>
          <w:rFonts w:ascii="Open Sans" w:eastAsia="Arial" w:hAnsi="Open Sans" w:cs="Open Sans"/>
          <w:color w:val="auto"/>
          <w:lang w:eastAsia="en-US"/>
        </w:rPr>
        <w:t xml:space="preserve">πιχειρηματίες του τουριστικού και ξενοδοχειακού κλάδου, </w:t>
      </w:r>
    </w:p>
    <w:p w14:paraId="6AAB2698" w14:textId="77777777" w:rsidR="009F4908" w:rsidRDefault="002A269D">
      <w:pPr>
        <w:numPr>
          <w:ilvl w:val="0"/>
          <w:numId w:val="17"/>
        </w:numPr>
      </w:pPr>
      <w:r>
        <w:rPr>
          <w:rFonts w:ascii="Open Sans" w:eastAsia="Calibri" w:hAnsi="Open Sans" w:cs="Open Sans"/>
          <w:color w:val="auto"/>
          <w:lang w:eastAsia="en-US"/>
        </w:rPr>
        <w:t>Φορείς της κοινωνίας των πολιτών που δραστηριοποιούνται στις παραπάνω περιοχές, όπως Μη Κυβερνητικές Οργανώσεις, Σωματεία</w:t>
      </w:r>
      <w:r>
        <w:rPr>
          <w:rFonts w:ascii="Open Sans" w:eastAsia="Arial" w:hAnsi="Open Sans" w:cs="Open Sans"/>
          <w:color w:val="auto"/>
          <w:lang w:eastAsia="en-US"/>
        </w:rPr>
        <w:t xml:space="preserve"> (Περιβαλλοντικοί και Φυσιολατρικοί Σύλλογοι),</w:t>
      </w:r>
    </w:p>
    <w:p w14:paraId="42F49379" w14:textId="77777777" w:rsidR="009F4908" w:rsidRDefault="002A269D">
      <w:pPr>
        <w:numPr>
          <w:ilvl w:val="0"/>
          <w:numId w:val="17"/>
        </w:numPr>
      </w:pPr>
      <w:r>
        <w:rPr>
          <w:rFonts w:ascii="Open Sans" w:hAnsi="Open Sans" w:cs="Open Sans"/>
          <w:color w:val="auto"/>
          <w:lang w:eastAsia="el-GR"/>
        </w:rPr>
        <w:t xml:space="preserve">Συναφή υφιστάμενα δίκτυα, </w:t>
      </w:r>
    </w:p>
    <w:p w14:paraId="3BCA6545" w14:textId="77777777" w:rsidR="009F4908" w:rsidRDefault="002A269D">
      <w:pPr>
        <w:numPr>
          <w:ilvl w:val="0"/>
          <w:numId w:val="17"/>
        </w:numPr>
      </w:pPr>
      <w:r>
        <w:rPr>
          <w:rFonts w:ascii="Open Sans" w:hAnsi="Open Sans" w:cs="Open Sans"/>
          <w:color w:val="auto"/>
          <w:lang w:eastAsia="el-GR"/>
        </w:rPr>
        <w:t>Κάτοικοι στις περιοχές παρέμβασης,</w:t>
      </w:r>
    </w:p>
    <w:p w14:paraId="5E9BD983" w14:textId="77777777" w:rsidR="009F4908" w:rsidRDefault="002A269D">
      <w:pPr>
        <w:numPr>
          <w:ilvl w:val="0"/>
          <w:numId w:val="17"/>
        </w:numPr>
      </w:pPr>
      <w:r>
        <w:rPr>
          <w:rFonts w:ascii="Open Sans" w:hAnsi="Open Sans" w:cs="Open Sans"/>
          <w:color w:val="auto"/>
          <w:lang w:eastAsia="el-GR"/>
        </w:rPr>
        <w:t>Επισκέπτες στις περιοχές παρέμβασης,</w:t>
      </w:r>
    </w:p>
    <w:p w14:paraId="1BF46171" w14:textId="77777777" w:rsidR="009F4908" w:rsidRDefault="002A269D">
      <w:pPr>
        <w:numPr>
          <w:ilvl w:val="0"/>
          <w:numId w:val="17"/>
        </w:numPr>
        <w:rPr>
          <w:rFonts w:ascii="Open Sans" w:eastAsia="Calibri" w:hAnsi="Open Sans" w:cs="Open Sans"/>
          <w:color w:val="auto"/>
          <w:lang w:eastAsia="en-US"/>
        </w:rPr>
      </w:pPr>
      <w:r>
        <w:rPr>
          <w:rFonts w:ascii="Open Sans" w:eastAsia="Calibri" w:hAnsi="Open Sans" w:cs="Open Sans"/>
          <w:color w:val="auto"/>
          <w:lang w:eastAsia="en-US"/>
        </w:rPr>
        <w:t>Ευρύ κοινό</w:t>
      </w:r>
    </w:p>
    <w:p w14:paraId="094AE048" w14:textId="77777777" w:rsidR="009F4908" w:rsidRDefault="002A269D">
      <w:r>
        <w:rPr>
          <w:rFonts w:ascii="Open Sans" w:eastAsia="Calibri" w:hAnsi="Open Sans" w:cs="Open Sans"/>
          <w:iCs/>
        </w:rPr>
        <w:t xml:space="preserve">Στον </w:t>
      </w:r>
      <w:r>
        <w:rPr>
          <w:rFonts w:ascii="Open Sans" w:eastAsia="Calibri" w:hAnsi="Open Sans" w:cs="Open Sans"/>
          <w:b/>
          <w:bCs/>
          <w:iCs/>
        </w:rPr>
        <w:t>Πίνακα 1</w:t>
      </w:r>
      <w:r>
        <w:rPr>
          <w:rFonts w:ascii="Open Sans" w:eastAsia="Calibri" w:hAnsi="Open Sans" w:cs="Open Sans"/>
          <w:iCs/>
        </w:rPr>
        <w:t xml:space="preserve"> παρουσιάζονται οι ομάδες στόχου, οι επικοινωνιακοί  στόχοι και το μήνυμα που προτείνεται να μεταδοθεί.   </w:t>
      </w:r>
    </w:p>
    <w:p w14:paraId="188ACE6D" w14:textId="77777777" w:rsidR="009F4908" w:rsidRDefault="009F4908">
      <w:pPr>
        <w:autoSpaceDE w:val="0"/>
        <w:spacing w:before="0" w:after="0" w:line="240" w:lineRule="auto"/>
        <w:jc w:val="left"/>
        <w:rPr>
          <w:rFonts w:cs="Times New Roman"/>
          <w:color w:val="0000FF"/>
          <w:sz w:val="24"/>
          <w:szCs w:val="24"/>
          <w:lang w:eastAsia="el-GR"/>
        </w:rPr>
        <w:sectPr w:rsidR="009F4908">
          <w:headerReference w:type="default" r:id="rId10"/>
          <w:footerReference w:type="default" r:id="rId11"/>
          <w:footerReference w:type="first" r:id="rId12"/>
          <w:pgSz w:w="11906" w:h="16838"/>
          <w:pgMar w:top="1701" w:right="1418" w:bottom="1418" w:left="1418" w:header="284" w:footer="284" w:gutter="0"/>
          <w:cols w:space="720"/>
          <w:titlePg/>
        </w:sectPr>
      </w:pPr>
    </w:p>
    <w:p w14:paraId="201DDBC7" w14:textId="77777777" w:rsidR="009F4908" w:rsidRDefault="002A269D">
      <w:pPr>
        <w:spacing w:before="0" w:after="0"/>
      </w:pPr>
      <w:r>
        <w:rPr>
          <w:rFonts w:ascii="Open Sans" w:eastAsia="Calibri" w:hAnsi="Open Sans" w:cs="Open Sans"/>
          <w:b/>
          <w:bCs/>
          <w:iCs/>
        </w:rPr>
        <w:lastRenderedPageBreak/>
        <w:t xml:space="preserve">Πίνακας 1: </w:t>
      </w:r>
      <w:r>
        <w:rPr>
          <w:rFonts w:ascii="Open Sans" w:eastAsia="Calibri" w:hAnsi="Open Sans" w:cs="Open Sans"/>
          <w:b/>
          <w:bCs/>
          <w:iCs/>
          <w:lang w:val="en-US"/>
        </w:rPr>
        <w:t>T</w:t>
      </w:r>
      <w:r>
        <w:rPr>
          <w:rFonts w:ascii="Open Sans" w:eastAsia="Calibri" w:hAnsi="Open Sans" w:cs="Open Sans"/>
          <w:b/>
          <w:bCs/>
          <w:iCs/>
        </w:rPr>
        <w:t xml:space="preserve">α μηνύματα του έργου ανά ομάδα στόχο    </w:t>
      </w:r>
    </w:p>
    <w:tbl>
      <w:tblPr>
        <w:tblW w:w="15309" w:type="dxa"/>
        <w:tblInd w:w="-459" w:type="dxa"/>
        <w:tblCellMar>
          <w:left w:w="10" w:type="dxa"/>
          <w:right w:w="10" w:type="dxa"/>
        </w:tblCellMar>
        <w:tblLook w:val="04A0" w:firstRow="1" w:lastRow="0" w:firstColumn="1" w:lastColumn="0" w:noHBand="0" w:noVBand="1"/>
      </w:tblPr>
      <w:tblGrid>
        <w:gridCol w:w="2354"/>
        <w:gridCol w:w="4734"/>
        <w:gridCol w:w="8221"/>
      </w:tblGrid>
      <w:tr w:rsidR="009F4908" w14:paraId="6DB30DF9" w14:textId="77777777">
        <w:tc>
          <w:tcPr>
            <w:tcW w:w="2354"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tcPr>
          <w:p w14:paraId="34853344" w14:textId="77777777" w:rsidR="009F4908" w:rsidRDefault="002A269D">
            <w:pPr>
              <w:spacing w:before="60" w:after="0" w:line="240" w:lineRule="auto"/>
              <w:jc w:val="center"/>
              <w:rPr>
                <w:rFonts w:ascii="Open Sans" w:eastAsia="Calibri" w:hAnsi="Open Sans" w:cs="Open Sans"/>
                <w:b/>
                <w:color w:val="FFFFFF"/>
              </w:rPr>
            </w:pPr>
            <w:r>
              <w:rPr>
                <w:rFonts w:ascii="Open Sans" w:eastAsia="Calibri" w:hAnsi="Open Sans" w:cs="Open Sans"/>
                <w:b/>
                <w:color w:val="FFFFFF"/>
              </w:rPr>
              <w:t>ΟΜΑΔΑ ΣΤΟΧΟΥ</w:t>
            </w:r>
          </w:p>
        </w:tc>
        <w:tc>
          <w:tcPr>
            <w:tcW w:w="4734"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tcPr>
          <w:p w14:paraId="750C869A" w14:textId="77777777" w:rsidR="009F4908" w:rsidRDefault="002A269D">
            <w:pPr>
              <w:spacing w:before="60" w:after="0" w:line="240" w:lineRule="auto"/>
              <w:jc w:val="center"/>
              <w:rPr>
                <w:rFonts w:ascii="Open Sans" w:eastAsia="Calibri" w:hAnsi="Open Sans" w:cs="Open Sans"/>
                <w:b/>
                <w:color w:val="FFFFFF"/>
              </w:rPr>
            </w:pPr>
            <w:r>
              <w:rPr>
                <w:rFonts w:ascii="Open Sans" w:eastAsia="Calibri" w:hAnsi="Open Sans" w:cs="Open Sans"/>
                <w:b/>
                <w:color w:val="FFFFFF"/>
              </w:rPr>
              <w:t>ΣΤΟΧΟΙ</w:t>
            </w:r>
          </w:p>
        </w:tc>
        <w:tc>
          <w:tcPr>
            <w:tcW w:w="8221"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tcPr>
          <w:p w14:paraId="7C94A60C" w14:textId="77777777" w:rsidR="009F4908" w:rsidRDefault="002A269D">
            <w:pPr>
              <w:spacing w:before="60" w:after="0" w:line="240" w:lineRule="auto"/>
              <w:jc w:val="center"/>
              <w:rPr>
                <w:rFonts w:ascii="Open Sans" w:eastAsia="Calibri" w:hAnsi="Open Sans" w:cs="Open Sans"/>
                <w:b/>
                <w:color w:val="FFFFFF"/>
              </w:rPr>
            </w:pPr>
            <w:r>
              <w:rPr>
                <w:rFonts w:ascii="Open Sans" w:eastAsia="Calibri" w:hAnsi="Open Sans" w:cs="Open Sans"/>
                <w:b/>
                <w:color w:val="FFFFFF"/>
              </w:rPr>
              <w:t>ΜΗΝΥΜΑ</w:t>
            </w:r>
          </w:p>
        </w:tc>
      </w:tr>
      <w:tr w:rsidR="009F4908" w14:paraId="27D52D5A" w14:textId="77777777">
        <w:trPr>
          <w:trHeight w:val="1117"/>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BEDCA" w14:textId="77777777" w:rsidR="009F4908" w:rsidRDefault="002A269D">
            <w:pPr>
              <w:numPr>
                <w:ilvl w:val="0"/>
                <w:numId w:val="18"/>
              </w:numPr>
              <w:spacing w:before="60" w:after="60" w:line="240" w:lineRule="auto"/>
              <w:ind w:left="0"/>
              <w:rPr>
                <w:rFonts w:ascii="Open Sans" w:eastAsia="Calibri" w:hAnsi="Open Sans" w:cs="Open Sans"/>
                <w:b/>
                <w:bCs/>
                <w:color w:val="auto"/>
                <w:sz w:val="20"/>
                <w:szCs w:val="20"/>
                <w:lang w:eastAsia="en-US"/>
              </w:rPr>
            </w:pPr>
            <w:r>
              <w:rPr>
                <w:rFonts w:ascii="Open Sans" w:eastAsia="Calibri" w:hAnsi="Open Sans" w:cs="Open Sans"/>
                <w:b/>
                <w:bCs/>
                <w:color w:val="auto"/>
                <w:sz w:val="20"/>
                <w:szCs w:val="20"/>
                <w:lang w:eastAsia="en-US"/>
              </w:rPr>
              <w:t>-Αρμόδιες Τοπικές &amp; Περιφερειακές δημόσιες αρχές</w:t>
            </w:r>
          </w:p>
          <w:p w14:paraId="754E1A3F" w14:textId="77777777" w:rsidR="009F4908" w:rsidRDefault="009F4908">
            <w:pPr>
              <w:spacing w:before="60" w:after="60" w:line="240" w:lineRule="auto"/>
              <w:rPr>
                <w:rFonts w:ascii="Open Sans" w:eastAsia="Calibri" w:hAnsi="Open Sans" w:cs="Open Sans"/>
                <w:b/>
                <w:bCs/>
                <w:color w:val="auto"/>
                <w:sz w:val="20"/>
                <w:szCs w:val="20"/>
                <w:lang w:eastAsia="en-US"/>
              </w:rPr>
            </w:pPr>
          </w:p>
          <w:p w14:paraId="5051E81C" w14:textId="77777777" w:rsidR="009F4908" w:rsidRDefault="002A269D">
            <w:pPr>
              <w:numPr>
                <w:ilvl w:val="0"/>
                <w:numId w:val="18"/>
              </w:numPr>
              <w:spacing w:before="60" w:after="60" w:line="240" w:lineRule="auto"/>
              <w:ind w:left="0"/>
              <w:rPr>
                <w:rFonts w:ascii="Open Sans" w:eastAsia="Calibri" w:hAnsi="Open Sans" w:cs="Open Sans"/>
                <w:b/>
                <w:bCs/>
                <w:color w:val="auto"/>
                <w:sz w:val="20"/>
                <w:szCs w:val="20"/>
                <w:lang w:eastAsia="en-US"/>
              </w:rPr>
            </w:pPr>
            <w:r>
              <w:rPr>
                <w:rFonts w:ascii="Open Sans" w:eastAsia="Calibri" w:hAnsi="Open Sans" w:cs="Open Sans"/>
                <w:b/>
                <w:bCs/>
                <w:color w:val="auto"/>
                <w:sz w:val="20"/>
                <w:szCs w:val="20"/>
                <w:lang w:eastAsia="en-US"/>
              </w:rPr>
              <w:t>-Φορείς Διαχείρισης Προστατευόμενων Περιοχών</w:t>
            </w:r>
          </w:p>
          <w:p w14:paraId="71425282" w14:textId="77777777" w:rsidR="009F4908" w:rsidRDefault="009F4908">
            <w:pPr>
              <w:spacing w:before="60" w:after="60" w:line="240" w:lineRule="auto"/>
              <w:rPr>
                <w:rFonts w:ascii="Open Sans" w:eastAsia="Calibri" w:hAnsi="Open Sans" w:cs="Open Sans"/>
                <w:b/>
                <w:bCs/>
                <w:color w:val="auto"/>
                <w:sz w:val="20"/>
                <w:szCs w:val="20"/>
                <w:lang w:eastAsia="en-US"/>
              </w:rPr>
            </w:pPr>
          </w:p>
          <w:p w14:paraId="18644B5A" w14:textId="77777777" w:rsidR="009F4908" w:rsidRDefault="002A269D">
            <w:pPr>
              <w:numPr>
                <w:ilvl w:val="0"/>
                <w:numId w:val="18"/>
              </w:numPr>
              <w:spacing w:before="60" w:after="60" w:line="240" w:lineRule="auto"/>
              <w:ind w:left="0"/>
              <w:rPr>
                <w:rFonts w:ascii="Open Sans" w:eastAsia="Calibri" w:hAnsi="Open Sans" w:cs="Open Sans"/>
                <w:b/>
                <w:bCs/>
                <w:color w:val="auto"/>
                <w:sz w:val="20"/>
                <w:szCs w:val="20"/>
                <w:lang w:eastAsia="en-US"/>
              </w:rPr>
            </w:pPr>
            <w:r>
              <w:rPr>
                <w:rFonts w:ascii="Open Sans" w:eastAsia="Calibri" w:hAnsi="Open Sans" w:cs="Open Sans"/>
                <w:b/>
                <w:bCs/>
                <w:color w:val="auto"/>
                <w:sz w:val="20"/>
                <w:szCs w:val="20"/>
                <w:lang w:eastAsia="en-US"/>
              </w:rPr>
              <w:t>-Πανεπιστήμια και ειδικότερα συναφή τμήματα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7491" w14:textId="77777777" w:rsidR="009F4908" w:rsidRDefault="002A269D">
            <w:pPr>
              <w:numPr>
                <w:ilvl w:val="0"/>
                <w:numId w:val="18"/>
              </w:numPr>
              <w:spacing w:before="60" w:after="60" w:line="240" w:lineRule="auto"/>
              <w:ind w:left="0"/>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 xml:space="preserve">-Η διάδοση της ιδέας του έργου, των στόχων, των δραστηριοτήτων, των αναμενόμενων αποτελεσμάτων </w:t>
            </w:r>
          </w:p>
          <w:p w14:paraId="7EA3B357" w14:textId="77777777" w:rsidR="009F4908" w:rsidRDefault="002A269D">
            <w:pPr>
              <w:numPr>
                <w:ilvl w:val="0"/>
                <w:numId w:val="18"/>
              </w:numPr>
              <w:spacing w:before="60" w:after="60" w:line="240" w:lineRule="auto"/>
              <w:ind w:left="0"/>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 xml:space="preserve">-Η παρουσίαση των αποτελεσμάτων κάθε πακέτου εργασίας </w:t>
            </w:r>
          </w:p>
          <w:p w14:paraId="69241A8C" w14:textId="77777777" w:rsidR="009F4908" w:rsidRDefault="002A269D">
            <w:pPr>
              <w:numPr>
                <w:ilvl w:val="0"/>
                <w:numId w:val="18"/>
              </w:numPr>
              <w:spacing w:before="60" w:after="60" w:line="240" w:lineRule="auto"/>
              <w:ind w:left="0"/>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-Αύξηση της γνώσης τοπικών κοινοτήτων σε θέματα διαχειριστικής ικανότητας όσον αφορά την προστασία και ανάδειξη των φυσικής κληρονομιάς πόρων</w:t>
            </w:r>
          </w:p>
          <w:p w14:paraId="291B5623" w14:textId="77777777" w:rsidR="009F4908" w:rsidRDefault="002A269D">
            <w:pPr>
              <w:numPr>
                <w:ilvl w:val="0"/>
                <w:numId w:val="18"/>
              </w:numPr>
              <w:spacing w:before="60" w:after="60" w:line="240" w:lineRule="auto"/>
              <w:ind w:left="0"/>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 xml:space="preserve">-Προσέλκυση δικαιούχων για συμμετοχή στις δραστηριότητες του έργου </w:t>
            </w:r>
          </w:p>
          <w:p w14:paraId="18C43810" w14:textId="77777777" w:rsidR="009F4908" w:rsidRDefault="002A269D">
            <w:pPr>
              <w:numPr>
                <w:ilvl w:val="0"/>
                <w:numId w:val="18"/>
              </w:numPr>
              <w:spacing w:before="60" w:after="60" w:line="240" w:lineRule="auto"/>
              <w:ind w:left="0"/>
            </w:pPr>
            <w:r>
              <w:rPr>
                <w:rFonts w:ascii="Open Sans" w:eastAsia="Calibri" w:hAnsi="Open Sans" w:cs="Open Sans"/>
                <w:color w:val="auto"/>
                <w:sz w:val="20"/>
                <w:szCs w:val="20"/>
                <w:lang w:eastAsia="en-US"/>
              </w:rPr>
              <w:t>-Προσέλκυση δικαιούχων για συμμετοχή στις εκδηλώσεις προβολής των νέων ¨πράσινων" τουριστικών προορισμών σε Κρήτη και Κύπρο.</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6BE5" w14:textId="77777777" w:rsidR="009F4908" w:rsidRDefault="002A269D">
            <w:pPr>
              <w:autoSpaceDE w:val="0"/>
              <w:spacing w:before="60" w:after="60" w:line="240" w:lineRule="auto"/>
            </w:pPr>
            <w:r>
              <w:rPr>
                <w:rFonts w:ascii="Open Sans" w:hAnsi="Open Sans" w:cs="Open Sans"/>
                <w:color w:val="auto"/>
                <w:sz w:val="20"/>
                <w:szCs w:val="20"/>
              </w:rPr>
              <w:t xml:space="preserve">-Η υψηλή προστιθέμενη αξία και συμβολή του έργου </w:t>
            </w:r>
            <w:r>
              <w:rPr>
                <w:rFonts w:ascii="Open Sans" w:hAnsi="Open Sans" w:cs="Open Sans"/>
                <w:color w:val="auto"/>
                <w:sz w:val="20"/>
                <w:szCs w:val="20"/>
                <w:lang w:val="en-US"/>
              </w:rPr>
              <w:t>CROSS</w:t>
            </w:r>
            <w:r>
              <w:rPr>
                <w:rFonts w:ascii="Open Sans" w:hAnsi="Open Sans" w:cs="Open Sans"/>
                <w:color w:val="auto"/>
                <w:sz w:val="20"/>
                <w:szCs w:val="20"/>
              </w:rPr>
              <w:t>-</w:t>
            </w:r>
            <w:r>
              <w:rPr>
                <w:rFonts w:ascii="Open Sans" w:hAnsi="Open Sans" w:cs="Open Sans"/>
                <w:color w:val="auto"/>
                <w:sz w:val="20"/>
                <w:szCs w:val="20"/>
                <w:lang w:val="en-US"/>
              </w:rPr>
              <w:t>COASTAL</w:t>
            </w:r>
            <w:r>
              <w:rPr>
                <w:rFonts w:ascii="Open Sans" w:hAnsi="Open Sans" w:cs="Open Sans"/>
                <w:color w:val="auto"/>
                <w:sz w:val="20"/>
                <w:szCs w:val="20"/>
              </w:rPr>
              <w:t>-</w:t>
            </w:r>
            <w:r>
              <w:rPr>
                <w:rFonts w:ascii="Open Sans" w:hAnsi="Open Sans" w:cs="Open Sans"/>
                <w:color w:val="auto"/>
                <w:sz w:val="20"/>
                <w:szCs w:val="20"/>
                <w:lang w:val="en-US"/>
              </w:rPr>
              <w:t>NET</w:t>
            </w:r>
            <w:r>
              <w:rPr>
                <w:rFonts w:ascii="Open Sans" w:hAnsi="Open Sans" w:cs="Open Sans"/>
                <w:color w:val="auto"/>
                <w:sz w:val="20"/>
                <w:szCs w:val="20"/>
              </w:rPr>
              <w:t xml:space="preserve"> στην προώθηση αειφόρων μορφών τουρισμού στις 2 ευαίσθητες παράκτιες περιοχές εφαρμογής (Λιμνοθάλασσα Μπάλου – Χερσόνησος Αμάκα). </w:t>
            </w:r>
          </w:p>
          <w:p w14:paraId="43E2FEDE" w14:textId="77777777" w:rsidR="009F4908" w:rsidRDefault="002A269D">
            <w:pPr>
              <w:autoSpaceDE w:val="0"/>
              <w:spacing w:before="60" w:after="60" w:line="240" w:lineRule="auto"/>
            </w:pPr>
            <w:r>
              <w:rPr>
                <w:rFonts w:ascii="Open Sans" w:hAnsi="Open Sans" w:cs="Open Sans"/>
                <w:color w:val="auto"/>
                <w:sz w:val="20"/>
                <w:szCs w:val="20"/>
              </w:rPr>
              <w:t xml:space="preserve">-Η πολύτιμη συμβολή της χρήσης σύγχρονων και καινοτόμων   </w:t>
            </w:r>
            <w:r>
              <w:rPr>
                <w:rFonts w:ascii="Open Sans" w:hAnsi="Open Sans" w:cs="Open Sans"/>
                <w:color w:val="auto"/>
                <w:sz w:val="20"/>
                <w:szCs w:val="20"/>
                <w:lang w:eastAsia="el-GR"/>
              </w:rPr>
              <w:t xml:space="preserve">μεθόδων/εργαλείων </w:t>
            </w:r>
            <w:r>
              <w:rPr>
                <w:rFonts w:ascii="Open Sans" w:hAnsi="Open Sans" w:cs="Open Sans"/>
                <w:color w:val="auto"/>
                <w:sz w:val="20"/>
                <w:szCs w:val="20"/>
              </w:rPr>
              <w:t xml:space="preserve">Ολοκληρωμένης Διαχείρισης Παράκτιων Ζωνών </w:t>
            </w:r>
            <w:r>
              <w:rPr>
                <w:rFonts w:ascii="Open Sans" w:hAnsi="Open Sans" w:cs="Open Sans"/>
                <w:color w:val="auto"/>
                <w:sz w:val="20"/>
                <w:szCs w:val="20"/>
                <w:lang w:eastAsia="el-GR"/>
              </w:rPr>
              <w:t>στην προσπάθεια προστασίας και ανάδειξής τους.</w:t>
            </w:r>
          </w:p>
          <w:p w14:paraId="765859D8"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-Η προβολή του πλούσιου φυσικού και πολιτιστικού πλούτου των 2 ευαίσθητων παράκτιων περιοχών και η ανάδειξή τους σε “πράσινους” τουριστικούς προορισμούς διεθνούς εμβέλειας. </w:t>
            </w:r>
          </w:p>
          <w:p w14:paraId="367BB372"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-Οι θετικές κοινωνικοοικονομικές και περιβαλλοντικές επιπτώσεις που μπορεί να προκύψουν από την εφαρμογή αειφόρων τουριστικών μοντέλων. </w:t>
            </w:r>
          </w:p>
          <w:p w14:paraId="429FFF8B" w14:textId="77777777" w:rsidR="009F4908" w:rsidRDefault="002A269D">
            <w:pPr>
              <w:autoSpaceDE w:val="0"/>
              <w:spacing w:before="60" w:after="60" w:line="240" w:lineRule="auto"/>
            </w:pPr>
            <w:r>
              <w:rPr>
                <w:rFonts w:ascii="Open Sans" w:hAnsi="Open Sans" w:cs="Open Sans"/>
                <w:color w:val="auto"/>
                <w:sz w:val="20"/>
                <w:szCs w:val="20"/>
                <w:lang w:eastAsia="en-US"/>
              </w:rPr>
              <w:t>-Η αναγκαιότητα άμεσης λήψης μέτρων για την αντιμετώπιση των επιπτώσεων από την κλιματική αλλαγή.</w:t>
            </w:r>
          </w:p>
          <w:p w14:paraId="0F1B5D41" w14:textId="77777777" w:rsidR="009F4908" w:rsidRDefault="002A269D">
            <w:pPr>
              <w:autoSpaceDE w:val="0"/>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-Οι ωφέλειες της συνεργασίας, ανταλλαγής τεχνογνωσίας και δικτύωσης  μεταξύ των αρμοδίων φορέων από Ελλάδα και Κύπρο στην αντιμετώπιση κοινών περιβαλλοντικών θεμάτων στις παράκτιες περιοχές.</w:t>
            </w:r>
          </w:p>
        </w:tc>
      </w:tr>
      <w:tr w:rsidR="009F4908" w14:paraId="587EA47D" w14:textId="77777777">
        <w:tc>
          <w:tcPr>
            <w:tcW w:w="23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839AC03" w14:textId="77777777" w:rsidR="009F4908" w:rsidRDefault="002A269D">
            <w:pPr>
              <w:spacing w:before="60" w:after="60" w:line="240" w:lineRule="auto"/>
              <w:rPr>
                <w:rFonts w:ascii="Open Sans" w:eastAsia="Calibri" w:hAnsi="Open Sans" w:cs="Open Sans"/>
                <w:b/>
                <w:bCs/>
                <w:color w:val="auto"/>
                <w:sz w:val="20"/>
                <w:szCs w:val="20"/>
                <w:lang w:eastAsia="en-US"/>
              </w:rPr>
            </w:pPr>
            <w:r>
              <w:rPr>
                <w:rFonts w:ascii="Open Sans" w:eastAsia="Calibri" w:hAnsi="Open Sans" w:cs="Open Sans"/>
                <w:b/>
                <w:bCs/>
                <w:color w:val="auto"/>
                <w:sz w:val="20"/>
                <w:szCs w:val="20"/>
                <w:lang w:eastAsia="en-US"/>
              </w:rPr>
              <w:t>-Επιμελητήρια, Κοινωνικό-οικονομικοί φορείς που δραστηριοποιούνται στις περιοχές παρέμβασης</w:t>
            </w:r>
          </w:p>
          <w:p w14:paraId="1788D286" w14:textId="77777777" w:rsidR="009F4908" w:rsidRDefault="009F4908">
            <w:pPr>
              <w:spacing w:before="60" w:after="60" w:line="240" w:lineRule="auto"/>
              <w:ind w:left="57"/>
              <w:rPr>
                <w:rFonts w:ascii="Open Sans" w:eastAsia="Calibri" w:hAnsi="Open Sans" w:cs="Open Sans"/>
                <w:b/>
                <w:bCs/>
                <w:color w:val="auto"/>
                <w:sz w:val="20"/>
                <w:szCs w:val="20"/>
                <w:lang w:eastAsia="en-US"/>
              </w:rPr>
            </w:pPr>
          </w:p>
        </w:tc>
        <w:tc>
          <w:tcPr>
            <w:tcW w:w="47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7011393"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 xml:space="preserve">-Η διάδοση της ιδέας του έργου, των στόχων, των δραστηριοτήτων, των αναμενόμενων αποτελεσμάτων </w:t>
            </w:r>
          </w:p>
          <w:p w14:paraId="7F58F7BE"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-Η παρουσίαση των αποτελεσμάτων κάθε πακέτου εργασίας</w:t>
            </w:r>
          </w:p>
          <w:p w14:paraId="13253248" w14:textId="77777777" w:rsidR="009F4908" w:rsidRDefault="002A269D">
            <w:pPr>
              <w:pStyle w:val="a1"/>
              <w:spacing w:before="60" w:after="60"/>
              <w:ind w:left="0"/>
              <w:jc w:val="both"/>
            </w:pPr>
            <w:r>
              <w:rPr>
                <w:rFonts w:ascii="Open Sans" w:hAnsi="Open Sans" w:cs="Open Sans"/>
                <w:lang w:eastAsia="el-GR"/>
              </w:rPr>
              <w:t xml:space="preserve">-Προσέλκυση δικαιούχων για συμμετοχή στις δραστηριότητες του έργου </w:t>
            </w:r>
          </w:p>
          <w:p w14:paraId="1506AA2F" w14:textId="77777777" w:rsidR="009F4908" w:rsidRDefault="002A269D">
            <w:pPr>
              <w:pStyle w:val="a1"/>
              <w:spacing w:before="60" w:after="60"/>
              <w:ind w:left="0"/>
              <w:jc w:val="both"/>
            </w:pPr>
            <w:r>
              <w:rPr>
                <w:rFonts w:ascii="Open Sans" w:hAnsi="Open Sans" w:cs="Open Sans"/>
                <w:lang w:eastAsia="el-GR"/>
              </w:rPr>
              <w:t xml:space="preserve">-Προσέλκυση δικαιούχων για συμμετοχή </w:t>
            </w:r>
            <w:r>
              <w:rPr>
                <w:rFonts w:ascii="Open Sans" w:hAnsi="Open Sans" w:cs="Open Sans"/>
                <w:lang w:eastAsia="en-US"/>
              </w:rPr>
              <w:t>στις εκδηλώσεις προβολής των νέων ¨πράσινων" τουριστικών προορισμών σε Κρήτη και Κύπρο</w:t>
            </w:r>
            <w:r>
              <w:rPr>
                <w:rFonts w:ascii="Open Sans" w:hAnsi="Open Sans" w:cs="Open Sans"/>
                <w:lang w:eastAsia="el-GR"/>
              </w:rPr>
              <w:t>.</w:t>
            </w:r>
          </w:p>
          <w:p w14:paraId="3BBB7F20" w14:textId="77777777" w:rsidR="009F4908" w:rsidRDefault="002A269D">
            <w:pPr>
              <w:pStyle w:val="a1"/>
              <w:spacing w:before="60" w:after="60"/>
              <w:ind w:left="0"/>
              <w:jc w:val="both"/>
            </w:pPr>
            <w:r>
              <w:rPr>
                <w:rFonts w:ascii="Open Sans" w:hAnsi="Open Sans" w:cs="Open Sans"/>
                <w:lang w:eastAsia="el-GR"/>
              </w:rPr>
              <w:t xml:space="preserve">-Η προώθηση </w:t>
            </w:r>
            <w:proofErr w:type="spellStart"/>
            <w:r>
              <w:rPr>
                <w:rFonts w:ascii="Open Sans" w:hAnsi="Open Sans" w:cs="Open Sans"/>
                <w:lang w:eastAsia="el-GR"/>
              </w:rPr>
              <w:t>φιλοπεριβαλλοντικού</w:t>
            </w:r>
            <w:proofErr w:type="spellEnd"/>
            <w:r>
              <w:rPr>
                <w:rFonts w:ascii="Open Sans" w:hAnsi="Open Sans" w:cs="Open Sans"/>
                <w:lang w:eastAsia="el-GR"/>
              </w:rPr>
              <w:t xml:space="preserve"> </w:t>
            </w:r>
            <w:r>
              <w:rPr>
                <w:rFonts w:ascii="Open Sans" w:hAnsi="Open Sans" w:cs="Open Sans"/>
                <w:lang w:eastAsia="el-GR"/>
              </w:rPr>
              <w:lastRenderedPageBreak/>
              <w:t xml:space="preserve">επιχειρηματικού πνεύματος </w:t>
            </w:r>
          </w:p>
          <w:p w14:paraId="2308D55B"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-Να ευαισθητοποιήσει σχετικά με τον ρόλο που διαδραματίζει η ΕΕ και τα συμμετέχοντα κράτη μέλη στη καλή διασυνοριακή συνεργασία στην περιοχή και να τονίσει ότι οι πόροι δαπανώνται με διαφάνεια.</w:t>
            </w:r>
          </w:p>
          <w:p w14:paraId="24EDB8A9"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-Να υπογραμμίσει τις ορίζοντες προτεραιότητας που έχουν τεθεί</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ED1F280" w14:textId="77777777" w:rsidR="009F4908" w:rsidRDefault="002A269D">
            <w:pPr>
              <w:autoSpaceDE w:val="0"/>
              <w:spacing w:before="60" w:after="60" w:line="240" w:lineRule="auto"/>
            </w:pPr>
            <w:r>
              <w:rPr>
                <w:rFonts w:ascii="Open Sans" w:hAnsi="Open Sans" w:cs="Open Sans"/>
                <w:color w:val="auto"/>
                <w:sz w:val="20"/>
                <w:szCs w:val="20"/>
              </w:rPr>
              <w:lastRenderedPageBreak/>
              <w:t xml:space="preserve">- Η υψηλή προστιθέμενη αξία και συμβολή του έργου </w:t>
            </w:r>
            <w:r>
              <w:rPr>
                <w:rFonts w:ascii="Open Sans" w:hAnsi="Open Sans" w:cs="Open Sans"/>
                <w:color w:val="auto"/>
                <w:sz w:val="20"/>
                <w:szCs w:val="20"/>
                <w:lang w:val="en-US"/>
              </w:rPr>
              <w:t>CROSS</w:t>
            </w:r>
            <w:r>
              <w:rPr>
                <w:rFonts w:ascii="Open Sans" w:hAnsi="Open Sans" w:cs="Open Sans"/>
                <w:color w:val="auto"/>
                <w:sz w:val="20"/>
                <w:szCs w:val="20"/>
              </w:rPr>
              <w:t>-</w:t>
            </w:r>
            <w:r>
              <w:rPr>
                <w:rFonts w:ascii="Open Sans" w:hAnsi="Open Sans" w:cs="Open Sans"/>
                <w:color w:val="auto"/>
                <w:sz w:val="20"/>
                <w:szCs w:val="20"/>
                <w:lang w:val="en-US"/>
              </w:rPr>
              <w:t>COASTAL</w:t>
            </w:r>
            <w:r>
              <w:rPr>
                <w:rFonts w:ascii="Open Sans" w:hAnsi="Open Sans" w:cs="Open Sans"/>
                <w:color w:val="auto"/>
                <w:sz w:val="20"/>
                <w:szCs w:val="20"/>
              </w:rPr>
              <w:t>-</w:t>
            </w:r>
            <w:r>
              <w:rPr>
                <w:rFonts w:ascii="Open Sans" w:hAnsi="Open Sans" w:cs="Open Sans"/>
                <w:color w:val="auto"/>
                <w:sz w:val="20"/>
                <w:szCs w:val="20"/>
                <w:lang w:val="en-US"/>
              </w:rPr>
              <w:t>NET</w:t>
            </w:r>
            <w:r>
              <w:rPr>
                <w:rFonts w:ascii="Open Sans" w:hAnsi="Open Sans" w:cs="Open Sans"/>
                <w:color w:val="auto"/>
                <w:sz w:val="20"/>
                <w:szCs w:val="20"/>
              </w:rPr>
              <w:t xml:space="preserve"> στην προώθηση αειφόρων μορφών τουρισμού στις 2 ευαίσθητες παράκτιες περιοχές εφαρμογής (Λιμνοθάλασσα Μπάλου – Χερσόνησος Αμάκα).</w:t>
            </w:r>
          </w:p>
          <w:p w14:paraId="675100CC"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-Οι θετικές κοινωνικοοικονομικές και περιβαλλοντικές επιπτώσεις που μπορεί να προκύψουν από την εφαρμογή αειφόρων τουριστικών μοντέλων. </w:t>
            </w:r>
          </w:p>
          <w:p w14:paraId="29988C52"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-Η ενθάρρυνση ανάπτυξης ήπιων και φιλικών προς το περιβάλλον τουριστικών δραστηριοτήτων σε ευαίσθητες περιβαλλοντικά παράκτιες περιοχές και η αποφυγή δραστηριοτήτων που οδηγούν στην συρρίκνωση και υποβάθμισή τους.</w:t>
            </w:r>
          </w:p>
          <w:p w14:paraId="5C4BE314" w14:textId="77777777" w:rsidR="009F4908" w:rsidRDefault="002A269D">
            <w:pPr>
              <w:autoSpaceDE w:val="0"/>
              <w:spacing w:before="60" w:after="60" w:line="240" w:lineRule="auto"/>
            </w:pPr>
            <w:r>
              <w:rPr>
                <w:rFonts w:ascii="Open Sans" w:hAnsi="Open Sans" w:cs="Open Sans"/>
                <w:color w:val="auto"/>
                <w:sz w:val="20"/>
                <w:szCs w:val="20"/>
                <w:lang w:eastAsia="en-US"/>
              </w:rPr>
              <w:t>-Η αναγκαιότητα άμεσης λήψης μέτρων για την αντιμετώπιση των επιπτώσεων από την κλιματική αλλαγή.</w:t>
            </w:r>
          </w:p>
          <w:p w14:paraId="6653666E" w14:textId="77777777" w:rsidR="009F4908" w:rsidRDefault="002A269D">
            <w:pPr>
              <w:autoSpaceDE w:val="0"/>
              <w:spacing w:before="60" w:after="60" w:line="240" w:lineRule="auto"/>
            </w:pPr>
            <w:r>
              <w:rPr>
                <w:rFonts w:ascii="Open Sans" w:hAnsi="Open Sans" w:cs="Open Sans"/>
                <w:color w:val="auto"/>
                <w:sz w:val="20"/>
                <w:szCs w:val="20"/>
                <w:lang w:eastAsia="en-US"/>
              </w:rPr>
              <w:lastRenderedPageBreak/>
              <w:t xml:space="preserve">-Η ενθάρρυνση σχεδίασης και προώθησης «Πράσινων» φιλικών προς το περιβάλλον τουριστικών διαδρομών και πακέτων. </w:t>
            </w:r>
          </w:p>
          <w:p w14:paraId="288D86F1" w14:textId="77777777" w:rsidR="009F4908" w:rsidRDefault="002A269D">
            <w:pPr>
              <w:autoSpaceDE w:val="0"/>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Οι ωφέλειες της συνεργασίας, ανταλλαγής τεχνογνωσίας και δικτύωσης  μεταξύ των αρμοδίων φορέων από Ελλάδα και Κύπρο στην αντιμετώπιση κοινών περιβαλλοντικών θεμάτων στις παράκτιες περιοχές.</w:t>
            </w:r>
          </w:p>
        </w:tc>
      </w:tr>
      <w:tr w:rsidR="009F4908" w14:paraId="38E0EDC9" w14:textId="77777777">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408E" w14:textId="77777777" w:rsidR="009F4908" w:rsidRDefault="002A269D">
            <w:pPr>
              <w:spacing w:before="60" w:after="60" w:line="240" w:lineRule="auto"/>
              <w:rPr>
                <w:rFonts w:ascii="Open Sans" w:eastAsia="Calibri" w:hAnsi="Open Sans" w:cs="Open Sans"/>
                <w:b/>
                <w:bCs/>
                <w:color w:val="auto"/>
                <w:sz w:val="20"/>
                <w:szCs w:val="20"/>
                <w:lang w:eastAsia="en-US"/>
              </w:rPr>
            </w:pPr>
            <w:r>
              <w:rPr>
                <w:rFonts w:ascii="Open Sans" w:eastAsia="Calibri" w:hAnsi="Open Sans" w:cs="Open Sans"/>
                <w:b/>
                <w:bCs/>
                <w:color w:val="auto"/>
                <w:sz w:val="20"/>
                <w:szCs w:val="20"/>
                <w:lang w:eastAsia="en-US"/>
              </w:rPr>
              <w:t xml:space="preserve">-Τοπικοί επιχειρηματίες που ενδιαφέρονται να υλοποιήσουν επιχειρηματικές και οικονομικές δραστηριότητες στον ευρύτερο τομέα του τουρισμού, με </w:t>
            </w:r>
            <w:proofErr w:type="spellStart"/>
            <w:r>
              <w:rPr>
                <w:rFonts w:ascii="Open Sans" w:eastAsia="Calibri" w:hAnsi="Open Sans" w:cs="Open Sans"/>
                <w:b/>
                <w:bCs/>
                <w:color w:val="auto"/>
                <w:sz w:val="20"/>
                <w:szCs w:val="20"/>
                <w:lang w:eastAsia="en-US"/>
              </w:rPr>
              <w:t>φιλοπεριβαλλοντικό</w:t>
            </w:r>
            <w:proofErr w:type="spellEnd"/>
            <w:r>
              <w:rPr>
                <w:rFonts w:ascii="Open Sans" w:eastAsia="Calibri" w:hAnsi="Open Sans" w:cs="Open Sans"/>
                <w:b/>
                <w:bCs/>
                <w:color w:val="auto"/>
                <w:sz w:val="20"/>
                <w:szCs w:val="20"/>
                <w:lang w:eastAsia="en-US"/>
              </w:rPr>
              <w:t xml:space="preserve">  χαρακτήρα και προσανατολισμό</w:t>
            </w:r>
          </w:p>
          <w:p w14:paraId="7FAE45B3" w14:textId="77777777" w:rsidR="009F4908" w:rsidRDefault="009F4908">
            <w:pPr>
              <w:spacing w:before="60" w:after="60" w:line="240" w:lineRule="auto"/>
              <w:rPr>
                <w:rFonts w:ascii="Open Sans" w:eastAsia="Calibri" w:hAnsi="Open Sans" w:cs="Open Sans"/>
                <w:b/>
                <w:bCs/>
                <w:color w:val="auto"/>
                <w:sz w:val="20"/>
                <w:szCs w:val="20"/>
                <w:lang w:eastAsia="en-US"/>
              </w:rPr>
            </w:pPr>
          </w:p>
          <w:p w14:paraId="5BB4D41E" w14:textId="77777777" w:rsidR="009F4908" w:rsidRDefault="002A269D">
            <w:pPr>
              <w:spacing w:before="60" w:after="60" w:line="240" w:lineRule="auto"/>
            </w:pPr>
            <w:r>
              <w:rPr>
                <w:rFonts w:ascii="Open Sans" w:eastAsia="Calibri" w:hAnsi="Open Sans" w:cs="Open Sans"/>
                <w:b/>
                <w:bCs/>
                <w:color w:val="auto"/>
                <w:sz w:val="20"/>
                <w:szCs w:val="20"/>
                <w:lang w:eastAsia="en-US"/>
              </w:rPr>
              <w:t>-Ε</w:t>
            </w:r>
            <w:r>
              <w:rPr>
                <w:rFonts w:ascii="Open Sans" w:eastAsia="Arial" w:hAnsi="Open Sans" w:cs="Open Sans"/>
                <w:b/>
                <w:bCs/>
                <w:color w:val="auto"/>
                <w:sz w:val="20"/>
                <w:szCs w:val="20"/>
                <w:lang w:eastAsia="en-US"/>
              </w:rPr>
              <w:t>πιχειρηματίες του τουριστικού και ξενοδοχειακού κλάδου</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78E9"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-Η διάδοση της ιδέας του έργου, των στόχων, των δραστηριοτήτων, των αναμενόμενων αποτελεσμάτων</w:t>
            </w:r>
          </w:p>
          <w:p w14:paraId="353D5FB5" w14:textId="77777777" w:rsidR="009F4908" w:rsidRDefault="002A269D">
            <w:pPr>
              <w:pStyle w:val="afb"/>
              <w:spacing w:before="60" w:after="60"/>
              <w:ind w:left="0"/>
              <w:jc w:val="both"/>
              <w:rPr>
                <w:rFonts w:ascii="Open Sans" w:eastAsia="Calibri" w:hAnsi="Open Sans" w:cs="Open Sans"/>
                <w:sz w:val="20"/>
                <w:lang w:eastAsia="el-GR"/>
              </w:rPr>
            </w:pPr>
            <w:r>
              <w:rPr>
                <w:rFonts w:ascii="Open Sans" w:eastAsia="Calibri" w:hAnsi="Open Sans" w:cs="Open Sans"/>
                <w:sz w:val="20"/>
                <w:lang w:eastAsia="el-GR"/>
              </w:rPr>
              <w:t>-Η παρουσίαση των αποτελεσμάτων κάθε πακέτου εργασίας</w:t>
            </w:r>
          </w:p>
          <w:p w14:paraId="0E8D6D29"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 xml:space="preserve">-Η προώθηση </w:t>
            </w:r>
            <w:proofErr w:type="spellStart"/>
            <w:r>
              <w:rPr>
                <w:rFonts w:ascii="Open Sans" w:eastAsia="Calibri" w:hAnsi="Open Sans" w:cs="Open Sans"/>
                <w:color w:val="auto"/>
                <w:sz w:val="20"/>
                <w:szCs w:val="20"/>
                <w:lang w:eastAsia="el-GR"/>
              </w:rPr>
              <w:t>φιλοπεριβαλλοντικού</w:t>
            </w:r>
            <w:proofErr w:type="spellEnd"/>
            <w:r>
              <w:rPr>
                <w:rFonts w:ascii="Open Sans" w:eastAsia="Calibri" w:hAnsi="Open Sans" w:cs="Open Sans"/>
                <w:color w:val="auto"/>
                <w:sz w:val="20"/>
                <w:szCs w:val="20"/>
                <w:lang w:eastAsia="el-GR"/>
              </w:rPr>
              <w:t xml:space="preserve"> επιχειρηματικού πνεύματος</w:t>
            </w:r>
          </w:p>
          <w:p w14:paraId="62A17F88" w14:textId="77777777" w:rsidR="009F4908" w:rsidRDefault="002A269D">
            <w:pPr>
              <w:pStyle w:val="a1"/>
              <w:spacing w:before="60" w:after="60"/>
              <w:ind w:left="0"/>
              <w:jc w:val="both"/>
            </w:pPr>
            <w:r>
              <w:rPr>
                <w:rFonts w:ascii="Open Sans" w:hAnsi="Open Sans" w:cs="Open Sans"/>
                <w:lang w:eastAsia="el-GR"/>
              </w:rPr>
              <w:t xml:space="preserve">-Προσέλκυση δικαιούχων για συμμετοχή </w:t>
            </w:r>
            <w:r>
              <w:rPr>
                <w:rFonts w:ascii="Open Sans" w:hAnsi="Open Sans" w:cs="Open Sans"/>
                <w:lang w:eastAsia="en-US"/>
              </w:rPr>
              <w:t>στις εκδηλώσεις προβολής των νέων ¨πράσινων" τουριστικών προορισμών σε Κρήτη και Κύπρο</w:t>
            </w:r>
            <w:r>
              <w:rPr>
                <w:rFonts w:ascii="Open Sans" w:hAnsi="Open Sans" w:cs="Open Sans"/>
                <w:lang w:eastAsia="el-GR"/>
              </w:rPr>
              <w:t>.</w:t>
            </w:r>
          </w:p>
          <w:p w14:paraId="68A662BD"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-Να ευαισθητοποιήσει σχετικά με τον ρόλο που διαδραματίζει η ΕΕ και τα συμμετέχοντα κράτη μέλη στη καλή διασυνοριακή συνεργασία στην περιοχή και να τονίσει ότι οι πόροι δαπανώνται με διαφάνεια.</w:t>
            </w:r>
          </w:p>
          <w:p w14:paraId="5226E0CC" w14:textId="77777777" w:rsidR="009F4908" w:rsidRDefault="002A269D">
            <w:pPr>
              <w:pStyle w:val="afb"/>
              <w:spacing w:before="60" w:after="60"/>
              <w:ind w:left="0"/>
              <w:jc w:val="both"/>
            </w:pPr>
            <w:r>
              <w:rPr>
                <w:rFonts w:ascii="Open Sans" w:hAnsi="Open Sans" w:cs="Open Sans"/>
                <w:sz w:val="20"/>
                <w:lang w:eastAsia="el-GR"/>
              </w:rPr>
              <w:t xml:space="preserve">-Να υπογραμμίσει τις ορίζοντες προτεραιότητας που έχουν τεθεί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E0C7" w14:textId="77777777" w:rsidR="009F4908" w:rsidRDefault="002A269D">
            <w:pPr>
              <w:autoSpaceDE w:val="0"/>
              <w:spacing w:before="60" w:after="60" w:line="240" w:lineRule="auto"/>
            </w:pPr>
            <w:r>
              <w:rPr>
                <w:rFonts w:ascii="Open Sans" w:hAnsi="Open Sans" w:cs="Open Sans"/>
                <w:color w:val="auto"/>
                <w:sz w:val="20"/>
                <w:szCs w:val="20"/>
              </w:rPr>
              <w:t xml:space="preserve">-Η υψηλή προστιθέμενη αξία και συμβολή του έργου </w:t>
            </w:r>
            <w:r>
              <w:rPr>
                <w:rFonts w:ascii="Open Sans" w:hAnsi="Open Sans" w:cs="Open Sans"/>
                <w:color w:val="auto"/>
                <w:sz w:val="20"/>
                <w:szCs w:val="20"/>
                <w:lang w:val="en-US"/>
              </w:rPr>
              <w:t>CROSS</w:t>
            </w:r>
            <w:r>
              <w:rPr>
                <w:rFonts w:ascii="Open Sans" w:hAnsi="Open Sans" w:cs="Open Sans"/>
                <w:color w:val="auto"/>
                <w:sz w:val="20"/>
                <w:szCs w:val="20"/>
              </w:rPr>
              <w:t>-</w:t>
            </w:r>
            <w:r>
              <w:rPr>
                <w:rFonts w:ascii="Open Sans" w:hAnsi="Open Sans" w:cs="Open Sans"/>
                <w:color w:val="auto"/>
                <w:sz w:val="20"/>
                <w:szCs w:val="20"/>
                <w:lang w:val="en-US"/>
              </w:rPr>
              <w:t>COASTAL</w:t>
            </w:r>
            <w:r>
              <w:rPr>
                <w:rFonts w:ascii="Open Sans" w:hAnsi="Open Sans" w:cs="Open Sans"/>
                <w:color w:val="auto"/>
                <w:sz w:val="20"/>
                <w:szCs w:val="20"/>
              </w:rPr>
              <w:t>-</w:t>
            </w:r>
            <w:r>
              <w:rPr>
                <w:rFonts w:ascii="Open Sans" w:hAnsi="Open Sans" w:cs="Open Sans"/>
                <w:color w:val="auto"/>
                <w:sz w:val="20"/>
                <w:szCs w:val="20"/>
                <w:lang w:val="en-US"/>
              </w:rPr>
              <w:t>NET</w:t>
            </w:r>
            <w:r>
              <w:rPr>
                <w:rFonts w:ascii="Open Sans" w:hAnsi="Open Sans" w:cs="Open Sans"/>
                <w:color w:val="auto"/>
                <w:sz w:val="20"/>
                <w:szCs w:val="20"/>
              </w:rPr>
              <w:t xml:space="preserve"> στην προώθηση αειφόρων μορφών τουρισμού στις 2 ευαίσθητες παράκτιες περιοχές εφαρμογής (Λιμνοθάλασσα Μπάλου – Χερσόνησος Αμάκα). </w:t>
            </w:r>
          </w:p>
          <w:p w14:paraId="42DE16FF"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-Οι θετικές κοινωνικοοικονομικές και περιβαλλοντικές επιπτώσεις που μπορεί να προκύψουν από την εφαρμογή αειφόρων τουριστικών μοντέλων. </w:t>
            </w:r>
          </w:p>
          <w:p w14:paraId="5D251345"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-Η ενθάρρυνση ανάπτυξης ήπιων και φιλικών προς το περιβάλλον τουριστικών δραστηριοτήτων σε ευαίσθητες περιβαλλοντικά παράκτιες περιοχές και η αποφυγή δραστηριοτήτων που οδηγούν στην συρρίκνωση και υποβάθμισή τους.</w:t>
            </w:r>
          </w:p>
          <w:p w14:paraId="726127B6" w14:textId="77777777" w:rsidR="009F4908" w:rsidRDefault="002A269D">
            <w:pPr>
              <w:autoSpaceDE w:val="0"/>
              <w:spacing w:before="60" w:after="60" w:line="240" w:lineRule="auto"/>
            </w:pPr>
            <w:r>
              <w:rPr>
                <w:rFonts w:ascii="Open Sans" w:hAnsi="Open Sans" w:cs="Open Sans"/>
                <w:color w:val="auto"/>
                <w:sz w:val="20"/>
                <w:szCs w:val="20"/>
              </w:rPr>
              <w:t xml:space="preserve">-Η </w:t>
            </w:r>
            <w:r>
              <w:rPr>
                <w:rFonts w:ascii="Open Sans" w:hAnsi="Open Sans" w:cs="Open Sans"/>
                <w:color w:val="auto"/>
                <w:sz w:val="20"/>
                <w:szCs w:val="20"/>
                <w:lang w:eastAsia="el-GR"/>
              </w:rPr>
              <w:t xml:space="preserve">αναγκαιότητα ευαισθητοποίησης και ενεργού συμμετοχής σε τοπικό επίπεδο των κατοίκων και επιχειρηματιών στην σχεδίαση και εφαρμογή αειφόρων μορφών τουρισμού. </w:t>
            </w:r>
          </w:p>
          <w:p w14:paraId="143D75AB" w14:textId="77777777" w:rsidR="009F4908" w:rsidRDefault="002A269D">
            <w:pPr>
              <w:autoSpaceDE w:val="0"/>
              <w:spacing w:before="60" w:after="60" w:line="240" w:lineRule="auto"/>
            </w:pPr>
            <w:r>
              <w:rPr>
                <w:rFonts w:ascii="Open Sans" w:hAnsi="Open Sans" w:cs="Open Sans"/>
                <w:color w:val="auto"/>
                <w:sz w:val="20"/>
                <w:szCs w:val="20"/>
                <w:lang w:eastAsia="en-US"/>
              </w:rPr>
              <w:t>-Η αναγκαιότητα άμεσης λήψης μέτρων για την αντιμετώπιση των επιπτώσεων από την κλιματική αλλαγή.</w:t>
            </w:r>
          </w:p>
          <w:p w14:paraId="14D7E10A" w14:textId="77777777" w:rsidR="009F4908" w:rsidRDefault="002A269D">
            <w:pPr>
              <w:autoSpaceDE w:val="0"/>
              <w:spacing w:before="60" w:after="60" w:line="240" w:lineRule="auto"/>
            </w:pPr>
            <w:r>
              <w:rPr>
                <w:rFonts w:ascii="Open Sans" w:hAnsi="Open Sans" w:cs="Open Sans"/>
                <w:color w:val="auto"/>
                <w:sz w:val="20"/>
                <w:szCs w:val="20"/>
                <w:lang w:eastAsia="en-US"/>
              </w:rPr>
              <w:t xml:space="preserve">-Η ενθάρρυνση σχεδίασης και προώθησης «Πράσινων» φιλικών προς το περιβάλλον τουριστικών διαδρομών και πακέτων. </w:t>
            </w:r>
          </w:p>
        </w:tc>
      </w:tr>
      <w:tr w:rsidR="009F4908" w14:paraId="41D827F1" w14:textId="77777777">
        <w:tc>
          <w:tcPr>
            <w:tcW w:w="23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80F17DB" w14:textId="77777777" w:rsidR="009F4908" w:rsidRDefault="002A269D">
            <w:pPr>
              <w:spacing w:before="60" w:after="60" w:line="240" w:lineRule="auto"/>
            </w:pPr>
            <w:r>
              <w:rPr>
                <w:rFonts w:ascii="Open Sans" w:eastAsia="Calibri" w:hAnsi="Open Sans" w:cs="Open Sans"/>
                <w:b/>
                <w:bCs/>
                <w:color w:val="auto"/>
                <w:sz w:val="20"/>
                <w:szCs w:val="20"/>
                <w:lang w:eastAsia="en-US"/>
              </w:rPr>
              <w:t xml:space="preserve">Φορείς της κοινωνίας των πολιτών που δραστηριοποιούνται </w:t>
            </w:r>
            <w:r>
              <w:rPr>
                <w:rFonts w:ascii="Open Sans" w:eastAsia="Calibri" w:hAnsi="Open Sans" w:cs="Open Sans"/>
                <w:b/>
                <w:bCs/>
                <w:color w:val="auto"/>
                <w:sz w:val="20"/>
                <w:szCs w:val="20"/>
                <w:lang w:eastAsia="en-US"/>
              </w:rPr>
              <w:lastRenderedPageBreak/>
              <w:t>στις παραπάνω περιοχές, όπως Μη Κυβερνητικές Οργανώσεις, Σωματεία</w:t>
            </w:r>
            <w:r>
              <w:rPr>
                <w:rFonts w:ascii="Open Sans" w:eastAsia="Arial" w:hAnsi="Open Sans" w:cs="Open Sans"/>
                <w:b/>
                <w:bCs/>
                <w:color w:val="auto"/>
                <w:sz w:val="20"/>
                <w:szCs w:val="20"/>
                <w:lang w:eastAsia="en-US"/>
              </w:rPr>
              <w:t xml:space="preserve"> (Περιβαλλοντικοί και Φυσιολατρικοί Σύλλογοι)</w:t>
            </w:r>
          </w:p>
          <w:p w14:paraId="6612EC3F" w14:textId="77777777" w:rsidR="009F4908" w:rsidRDefault="009F4908">
            <w:pPr>
              <w:spacing w:before="60" w:after="60" w:line="240" w:lineRule="auto"/>
              <w:ind w:left="57"/>
              <w:rPr>
                <w:rFonts w:ascii="Open Sans" w:eastAsia="Arial" w:hAnsi="Open Sans" w:cs="Open Sans"/>
                <w:b/>
                <w:bCs/>
                <w:color w:val="auto"/>
                <w:sz w:val="20"/>
                <w:szCs w:val="20"/>
                <w:lang w:eastAsia="en-US"/>
              </w:rPr>
            </w:pPr>
          </w:p>
          <w:p w14:paraId="7EFE15DC" w14:textId="77777777" w:rsidR="009F4908" w:rsidRDefault="002A269D">
            <w:pPr>
              <w:spacing w:before="60" w:after="60" w:line="240" w:lineRule="auto"/>
            </w:pPr>
            <w:r>
              <w:rPr>
                <w:rFonts w:ascii="Open Sans" w:hAnsi="Open Sans" w:cs="Open Sans"/>
                <w:b/>
                <w:bCs/>
                <w:color w:val="auto"/>
                <w:sz w:val="20"/>
                <w:szCs w:val="20"/>
                <w:lang w:eastAsia="el-GR"/>
              </w:rPr>
              <w:t>Συναφή υφιστάμενα δίκτυα</w:t>
            </w:r>
          </w:p>
          <w:p w14:paraId="7499851E" w14:textId="77777777" w:rsidR="009F4908" w:rsidRDefault="009F4908">
            <w:pPr>
              <w:spacing w:before="60" w:after="60" w:line="240" w:lineRule="auto"/>
              <w:ind w:left="57"/>
              <w:rPr>
                <w:rFonts w:ascii="Open Sans" w:eastAsia="Calibri" w:hAnsi="Open Sans" w:cs="Open Sans"/>
                <w:b/>
                <w:bCs/>
                <w:color w:val="auto"/>
                <w:sz w:val="20"/>
                <w:szCs w:val="20"/>
                <w:lang w:eastAsia="en-US"/>
              </w:rPr>
            </w:pPr>
          </w:p>
        </w:tc>
        <w:tc>
          <w:tcPr>
            <w:tcW w:w="47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094B4D4"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lastRenderedPageBreak/>
              <w:t xml:space="preserve">-Η διάδοση της ιδέας του έργου, των στόχων, των δραστηριοτήτων, των αναμενόμενων αποτελεσμάτων </w:t>
            </w:r>
          </w:p>
          <w:p w14:paraId="23E9F645"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lastRenderedPageBreak/>
              <w:t xml:space="preserve">-Η παρουσίαση των αποτελεσμάτων κάθε πακέτου εργασίας </w:t>
            </w:r>
          </w:p>
          <w:p w14:paraId="619972F5" w14:textId="77777777" w:rsidR="009F4908" w:rsidRDefault="002A269D">
            <w:pPr>
              <w:pStyle w:val="a1"/>
              <w:spacing w:before="60" w:after="60"/>
              <w:ind w:left="0"/>
              <w:jc w:val="both"/>
            </w:pPr>
            <w:r>
              <w:rPr>
                <w:rFonts w:ascii="Open Sans" w:hAnsi="Open Sans" w:cs="Open Sans"/>
                <w:lang w:eastAsia="el-GR"/>
              </w:rPr>
              <w:t xml:space="preserve">-Προσέλκυση δικαιούχων για συμμετοχή στις δραστηριότητες του έργου </w:t>
            </w:r>
            <w:r>
              <w:rPr>
                <w:rFonts w:ascii="Open Sans" w:hAnsi="Open Sans" w:cs="Open Sans"/>
              </w:rPr>
              <w:t xml:space="preserve"> </w:t>
            </w:r>
          </w:p>
          <w:p w14:paraId="56DBFC31" w14:textId="77777777" w:rsidR="009F4908" w:rsidRDefault="002A269D">
            <w:pPr>
              <w:pStyle w:val="a1"/>
              <w:spacing w:before="60" w:after="60"/>
              <w:ind w:left="0"/>
              <w:jc w:val="both"/>
            </w:pPr>
            <w:r>
              <w:rPr>
                <w:rFonts w:ascii="Open Sans" w:hAnsi="Open Sans" w:cs="Open Sans"/>
                <w:lang w:eastAsia="el-GR"/>
              </w:rPr>
              <w:t xml:space="preserve">-Προσέλκυση δικαιούχων για συμμετοχή </w:t>
            </w:r>
            <w:r>
              <w:rPr>
                <w:rFonts w:ascii="Open Sans" w:hAnsi="Open Sans" w:cs="Open Sans"/>
                <w:lang w:eastAsia="en-US"/>
              </w:rPr>
              <w:t>στις εκδηλώσεις προβολής των νέων ¨πράσινων" τουριστικών προορισμών σε Κρήτη και Κύπρο</w:t>
            </w:r>
            <w:r>
              <w:rPr>
                <w:rFonts w:ascii="Open Sans" w:hAnsi="Open Sans" w:cs="Open Sans"/>
                <w:lang w:eastAsia="el-GR"/>
              </w:rPr>
              <w:t>.</w:t>
            </w:r>
          </w:p>
          <w:p w14:paraId="5066BFD0"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-Να ευαισθητοποιήσει σχετικά με τον ρόλο που διαδραματίζει η ΕΕ και τα συμμετέχοντα κράτη μέλη στη καλή διασυνοριακή συνεργασία στην περιοχή και να τονίσει ότι οι πόροι δαπανώνται με διαφάνεια.</w:t>
            </w:r>
          </w:p>
          <w:p w14:paraId="10D96A81"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 xml:space="preserve">-Να υπογραμμίσει τις ορίζοντες προτεραιότητας που έχουν τεθεί </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FD78577" w14:textId="77777777" w:rsidR="009F4908" w:rsidRDefault="002A269D">
            <w:pPr>
              <w:autoSpaceDE w:val="0"/>
              <w:spacing w:before="60" w:after="60" w:line="240" w:lineRule="auto"/>
            </w:pPr>
            <w:r>
              <w:rPr>
                <w:rFonts w:ascii="Open Sans" w:hAnsi="Open Sans" w:cs="Open Sans"/>
                <w:color w:val="auto"/>
                <w:sz w:val="20"/>
                <w:szCs w:val="20"/>
              </w:rPr>
              <w:lastRenderedPageBreak/>
              <w:t xml:space="preserve">-Η υψηλή προστιθέμενη αξία και συμβολή του έργου </w:t>
            </w:r>
            <w:r>
              <w:rPr>
                <w:rFonts w:ascii="Open Sans" w:hAnsi="Open Sans" w:cs="Open Sans"/>
                <w:color w:val="auto"/>
                <w:sz w:val="20"/>
                <w:szCs w:val="20"/>
                <w:lang w:val="en-US"/>
              </w:rPr>
              <w:t>CROSS</w:t>
            </w:r>
            <w:r>
              <w:rPr>
                <w:rFonts w:ascii="Open Sans" w:hAnsi="Open Sans" w:cs="Open Sans"/>
                <w:color w:val="auto"/>
                <w:sz w:val="20"/>
                <w:szCs w:val="20"/>
              </w:rPr>
              <w:t>-</w:t>
            </w:r>
            <w:r>
              <w:rPr>
                <w:rFonts w:ascii="Open Sans" w:hAnsi="Open Sans" w:cs="Open Sans"/>
                <w:color w:val="auto"/>
                <w:sz w:val="20"/>
                <w:szCs w:val="20"/>
                <w:lang w:val="en-US"/>
              </w:rPr>
              <w:t>COASTAL</w:t>
            </w:r>
            <w:r>
              <w:rPr>
                <w:rFonts w:ascii="Open Sans" w:hAnsi="Open Sans" w:cs="Open Sans"/>
                <w:color w:val="auto"/>
                <w:sz w:val="20"/>
                <w:szCs w:val="20"/>
              </w:rPr>
              <w:t>-</w:t>
            </w:r>
            <w:r>
              <w:rPr>
                <w:rFonts w:ascii="Open Sans" w:hAnsi="Open Sans" w:cs="Open Sans"/>
                <w:color w:val="auto"/>
                <w:sz w:val="20"/>
                <w:szCs w:val="20"/>
                <w:lang w:val="en-US"/>
              </w:rPr>
              <w:t>NET</w:t>
            </w:r>
            <w:r>
              <w:rPr>
                <w:rFonts w:ascii="Open Sans" w:hAnsi="Open Sans" w:cs="Open Sans"/>
                <w:color w:val="auto"/>
                <w:sz w:val="20"/>
                <w:szCs w:val="20"/>
              </w:rPr>
              <w:t xml:space="preserve"> στην προώθηση αειφόρων μορφών τουρισμού στις 2 ευαίσθητες παράκτιες περιοχές εφαρμογής (Λιμνοθάλασσα Μπάλου – Χερσόνησος Αμάκα).</w:t>
            </w:r>
          </w:p>
          <w:p w14:paraId="0A2825B0"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lastRenderedPageBreak/>
              <w:t xml:space="preserve">-Οι θετικές κοινωνικοοικονομικές και περιβαλλοντικές επιπτώσεις που μπορεί να προκύψουν από την εφαρμογή αειφόρων τουριστικών μοντέλων. </w:t>
            </w:r>
          </w:p>
          <w:p w14:paraId="413A835D"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-Η ενθάρρυνση ανάπτυξης ήπιων και φιλικών προς το περιβάλλον τουριστικών δραστηριοτήτων σε ευαίσθητες περιβαλλοντικά παράκτιες περιοχές και η αποφυγή δραστηριοτήτων που οδηγούν στην συρρίκνωση και υποβάθμισή τους.</w:t>
            </w:r>
          </w:p>
          <w:p w14:paraId="7CCE69FD" w14:textId="77777777" w:rsidR="009F4908" w:rsidRDefault="002A269D">
            <w:pPr>
              <w:autoSpaceDE w:val="0"/>
              <w:spacing w:before="60" w:after="60" w:line="240" w:lineRule="auto"/>
            </w:pPr>
            <w:r>
              <w:rPr>
                <w:rFonts w:ascii="Open Sans" w:hAnsi="Open Sans" w:cs="Open Sans"/>
                <w:color w:val="auto"/>
                <w:sz w:val="20"/>
                <w:szCs w:val="20"/>
              </w:rPr>
              <w:t xml:space="preserve">-Η </w:t>
            </w:r>
            <w:r>
              <w:rPr>
                <w:rFonts w:ascii="Open Sans" w:hAnsi="Open Sans" w:cs="Open Sans"/>
                <w:color w:val="auto"/>
                <w:sz w:val="20"/>
                <w:szCs w:val="20"/>
                <w:lang w:eastAsia="el-GR"/>
              </w:rPr>
              <w:t xml:space="preserve">αναγκαιότητα ευαισθητοποίησης και ενεργού συμμετοχής σε τοπικό επίπεδο των κατοίκων και επιχειρηματιών στην σχεδίαση και εφαρμογή αειφόρων μορφών τουρισμού. </w:t>
            </w:r>
          </w:p>
          <w:p w14:paraId="15C4FBA2" w14:textId="77777777" w:rsidR="009F4908" w:rsidRDefault="002A269D">
            <w:pPr>
              <w:autoSpaceDE w:val="0"/>
              <w:spacing w:before="60" w:after="60" w:line="240" w:lineRule="auto"/>
            </w:pPr>
            <w:r>
              <w:rPr>
                <w:rFonts w:ascii="Open Sans" w:hAnsi="Open Sans" w:cs="Open Sans"/>
                <w:color w:val="auto"/>
                <w:sz w:val="20"/>
                <w:szCs w:val="20"/>
                <w:lang w:eastAsia="en-US"/>
              </w:rPr>
              <w:t>-Η αναγκαιότητα άμεσης λήψης μέτρων για την αντιμετώπιση των επιπτώσεων από την κλιματική αλλαγή.</w:t>
            </w:r>
          </w:p>
          <w:p w14:paraId="40F63EE8" w14:textId="77777777" w:rsidR="009F4908" w:rsidRDefault="002A269D">
            <w:pPr>
              <w:autoSpaceDE w:val="0"/>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-Οι ωφέλειες της συνεργασίας, ανταλλαγής τεχνογνωσίας και δικτύωσης  μεταξύ των αρμοδίων φορέων από Ελλάδα και Κύπρο στην αντιμετώπιση κοινών περιβαλλοντικών θεμάτων στις παράκτιες περιοχές.</w:t>
            </w:r>
          </w:p>
        </w:tc>
      </w:tr>
      <w:tr w:rsidR="009F4908" w14:paraId="2E4412E9" w14:textId="77777777">
        <w:trPr>
          <w:trHeight w:val="85"/>
        </w:trPr>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2457" w14:textId="77777777" w:rsidR="009F4908" w:rsidRDefault="002A269D">
            <w:pPr>
              <w:spacing w:before="60" w:after="60" w:line="240" w:lineRule="auto"/>
              <w:rPr>
                <w:rFonts w:ascii="Open Sans" w:eastAsia="Calibri" w:hAnsi="Open Sans" w:cs="Open Sans"/>
                <w:b/>
                <w:bCs/>
                <w:color w:val="auto"/>
                <w:sz w:val="20"/>
                <w:szCs w:val="20"/>
                <w:lang w:eastAsia="el-GR"/>
              </w:rPr>
            </w:pPr>
            <w:r>
              <w:rPr>
                <w:rFonts w:ascii="Open Sans" w:eastAsia="Calibri" w:hAnsi="Open Sans" w:cs="Open Sans"/>
                <w:b/>
                <w:bCs/>
                <w:color w:val="auto"/>
                <w:sz w:val="20"/>
                <w:szCs w:val="20"/>
                <w:lang w:eastAsia="el-GR"/>
              </w:rPr>
              <w:t xml:space="preserve">Κάτοικοι </w:t>
            </w:r>
          </w:p>
          <w:p w14:paraId="215BE4A4" w14:textId="77777777" w:rsidR="009F4908" w:rsidRDefault="009F4908">
            <w:pPr>
              <w:spacing w:before="60" w:after="60" w:line="240" w:lineRule="auto"/>
              <w:ind w:left="57"/>
              <w:rPr>
                <w:rFonts w:ascii="Open Sans" w:eastAsia="Calibri" w:hAnsi="Open Sans" w:cs="Open Sans"/>
                <w:b/>
                <w:bCs/>
                <w:color w:val="auto"/>
                <w:sz w:val="20"/>
                <w:szCs w:val="20"/>
                <w:lang w:eastAsia="el-GR"/>
              </w:rPr>
            </w:pPr>
          </w:p>
          <w:p w14:paraId="5D5F228C" w14:textId="77777777" w:rsidR="009F4908" w:rsidRDefault="002A269D">
            <w:pPr>
              <w:spacing w:before="60" w:after="60" w:line="240" w:lineRule="auto"/>
              <w:rPr>
                <w:rFonts w:ascii="Open Sans" w:eastAsia="Calibri" w:hAnsi="Open Sans" w:cs="Open Sans"/>
                <w:b/>
                <w:bCs/>
                <w:color w:val="auto"/>
                <w:sz w:val="20"/>
                <w:szCs w:val="20"/>
                <w:lang w:eastAsia="el-GR"/>
              </w:rPr>
            </w:pPr>
            <w:r>
              <w:rPr>
                <w:rFonts w:ascii="Open Sans" w:eastAsia="Calibri" w:hAnsi="Open Sans" w:cs="Open Sans"/>
                <w:b/>
                <w:bCs/>
                <w:color w:val="auto"/>
                <w:sz w:val="20"/>
                <w:szCs w:val="20"/>
                <w:lang w:eastAsia="el-GR"/>
              </w:rPr>
              <w:t>Επισκέπτες στις περιοχές παρέμβασης</w:t>
            </w:r>
          </w:p>
          <w:p w14:paraId="25BD2CD4" w14:textId="77777777" w:rsidR="009F4908" w:rsidRDefault="009F4908">
            <w:pPr>
              <w:spacing w:before="60" w:after="60" w:line="240" w:lineRule="auto"/>
              <w:ind w:left="57"/>
              <w:rPr>
                <w:rFonts w:ascii="Open Sans" w:eastAsia="Calibri" w:hAnsi="Open Sans" w:cs="Open Sans"/>
                <w:b/>
                <w:bCs/>
                <w:color w:val="auto"/>
                <w:sz w:val="20"/>
                <w:szCs w:val="20"/>
                <w:lang w:eastAsia="el-GR"/>
              </w:rPr>
            </w:pPr>
          </w:p>
          <w:p w14:paraId="656D7DEE" w14:textId="77777777" w:rsidR="009F4908" w:rsidRDefault="002A269D">
            <w:pPr>
              <w:spacing w:before="60" w:after="60" w:line="240" w:lineRule="auto"/>
            </w:pPr>
            <w:r>
              <w:rPr>
                <w:rFonts w:ascii="Open Sans" w:eastAsia="Calibri" w:hAnsi="Open Sans" w:cs="Open Sans"/>
                <w:b/>
                <w:bCs/>
                <w:color w:val="auto"/>
                <w:sz w:val="20"/>
                <w:szCs w:val="20"/>
                <w:lang w:eastAsia="en-US"/>
              </w:rPr>
              <w:t>Ευρύ Κοινό</w:t>
            </w:r>
          </w:p>
          <w:p w14:paraId="34850727" w14:textId="77777777" w:rsidR="009F4908" w:rsidRDefault="009F4908">
            <w:pPr>
              <w:spacing w:before="60" w:after="60" w:line="240" w:lineRule="auto"/>
              <w:ind w:left="57"/>
              <w:rPr>
                <w:rFonts w:ascii="Open Sans" w:eastAsia="Calibri" w:hAnsi="Open Sans" w:cs="Open Sans"/>
                <w:b/>
                <w:bCs/>
                <w:color w:val="auto"/>
                <w:sz w:val="20"/>
                <w:szCs w:val="20"/>
                <w:lang w:eastAsia="en-US"/>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02806" w14:textId="77777777" w:rsidR="009F4908" w:rsidRDefault="002A269D">
            <w:pPr>
              <w:autoSpaceDE w:val="0"/>
              <w:spacing w:before="60" w:after="6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 xml:space="preserve">-Η διάδοση της ιδέας του έργου, των στόχων, των δραστηριοτήτων, των αναμενόμενων αποτελεσμάτων </w:t>
            </w:r>
          </w:p>
          <w:p w14:paraId="5FBC6B9C" w14:textId="77777777" w:rsidR="009F4908" w:rsidRDefault="002A269D">
            <w:pPr>
              <w:pStyle w:val="afb"/>
              <w:spacing w:before="60" w:after="60"/>
              <w:ind w:left="0"/>
              <w:jc w:val="both"/>
              <w:rPr>
                <w:rFonts w:ascii="Open Sans" w:eastAsia="Calibri" w:hAnsi="Open Sans" w:cs="Open Sans"/>
                <w:sz w:val="20"/>
                <w:lang w:eastAsia="el-GR"/>
              </w:rPr>
            </w:pPr>
            <w:r>
              <w:rPr>
                <w:rFonts w:ascii="Open Sans" w:eastAsia="Calibri" w:hAnsi="Open Sans" w:cs="Open Sans"/>
                <w:sz w:val="20"/>
                <w:lang w:eastAsia="el-GR"/>
              </w:rPr>
              <w:t>-Η παρουσίαση των αποτελεσμάτων κάθε πακέτου εργασίας</w:t>
            </w:r>
          </w:p>
          <w:p w14:paraId="5A791C35" w14:textId="77777777" w:rsidR="009F4908" w:rsidRDefault="002A269D">
            <w:pPr>
              <w:autoSpaceDE w:val="0"/>
              <w:spacing w:before="60" w:after="60" w:line="240" w:lineRule="auto"/>
            </w:pPr>
            <w:r>
              <w:rPr>
                <w:rFonts w:ascii="Open Sans" w:eastAsia="Calibri" w:hAnsi="Open Sans" w:cs="Open Sans"/>
                <w:color w:val="auto"/>
                <w:sz w:val="20"/>
                <w:szCs w:val="20"/>
                <w:lang w:eastAsia="el-GR"/>
              </w:rPr>
              <w:t xml:space="preserve">-Να ευαισθητοποιήσει και να αλλάξει την συμπεριφορά των </w:t>
            </w:r>
            <w:r>
              <w:rPr>
                <w:rFonts w:ascii="Open Sans" w:eastAsia="Calibri" w:hAnsi="Open Sans" w:cs="Open Sans"/>
                <w:color w:val="auto"/>
                <w:sz w:val="20"/>
                <w:szCs w:val="20"/>
              </w:rPr>
              <w:t>κατοίκων και  επισκεπτών σε θέματα προστασίας και ανάδειξης περιοχών ιδιαίτερου φυσικού κάλους.</w:t>
            </w:r>
          </w:p>
          <w:p w14:paraId="733C039A"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-Να ευαισθητοποιήσει σχετικά με τον ρόλο που διαδραματίζει η ΕΕ και τα συμμετέχοντα κράτη μέλη στην περιοχή και να τονίσει ότι οι πόροι δαπανώνται με διαφάνεια.</w:t>
            </w:r>
          </w:p>
          <w:p w14:paraId="60632FCB" w14:textId="77777777" w:rsidR="009F4908" w:rsidRDefault="002A269D">
            <w:pPr>
              <w:spacing w:before="60" w:after="6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 xml:space="preserve">-Να υπογραμμίσει τις ορίζοντες προτεραιότητας που έχουν τεθεί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5A88"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-Η υψηλή προστιθέμενη αξία και η συμβολή του έργου στην προώθηση αειφόρων μορφών τουρισμού στις 2 ευαίσθητες παράκτιες περιοχές εφαρμογής. </w:t>
            </w:r>
          </w:p>
          <w:p w14:paraId="5EF700CD"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-Η προβολή του πλούσιου φυσικού και πολιτιστικού πλούτου των 2 ευαίσθητων παράκτιων περιοχών και η ανάδειξή τους σε “πράσινους” τουριστικούς προορισμούς διεθνούς εμβέλειας. </w:t>
            </w:r>
          </w:p>
          <w:p w14:paraId="44E699CE"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 xml:space="preserve">-Οι θετικές κοινωνικοοικονομικές και περιβαλλοντικές επιπτώσεις που μπορεί να προκύψουν από την εφαρμογή αειφόρων τουριστικών μοντέλων. </w:t>
            </w:r>
          </w:p>
          <w:p w14:paraId="5DA74BCD" w14:textId="77777777" w:rsidR="009F4908" w:rsidRDefault="002A269D">
            <w:pPr>
              <w:autoSpaceDE w:val="0"/>
              <w:spacing w:before="60" w:after="60" w:line="240" w:lineRule="auto"/>
              <w:rPr>
                <w:rFonts w:ascii="Open Sans" w:hAnsi="Open Sans" w:cs="Open Sans"/>
                <w:color w:val="auto"/>
                <w:sz w:val="20"/>
                <w:szCs w:val="20"/>
              </w:rPr>
            </w:pPr>
            <w:r>
              <w:rPr>
                <w:rFonts w:ascii="Open Sans" w:hAnsi="Open Sans" w:cs="Open Sans"/>
                <w:color w:val="auto"/>
                <w:sz w:val="20"/>
                <w:szCs w:val="20"/>
              </w:rPr>
              <w:t>-Η ενθάρρυνση ανάπτυξης ήπιων και φιλικών προς το περιβάλλον τουριστικών δραστηριοτήτων σε ευαίσθητες περιβαλλοντικά παράκτιες περιοχές και η αποφυγή δραστηριοτήτων που οδηγούν στην συρρίκνωση και υποβάθμισή τους.</w:t>
            </w:r>
          </w:p>
          <w:p w14:paraId="7613DAC0" w14:textId="77777777" w:rsidR="009F4908" w:rsidRDefault="002A269D">
            <w:pPr>
              <w:autoSpaceDE w:val="0"/>
              <w:spacing w:before="60" w:after="60" w:line="240" w:lineRule="auto"/>
            </w:pPr>
            <w:r>
              <w:rPr>
                <w:rFonts w:ascii="Open Sans" w:hAnsi="Open Sans" w:cs="Open Sans"/>
                <w:color w:val="auto"/>
                <w:sz w:val="20"/>
                <w:szCs w:val="20"/>
              </w:rPr>
              <w:t xml:space="preserve">-Η </w:t>
            </w:r>
            <w:r>
              <w:rPr>
                <w:rFonts w:ascii="Open Sans" w:hAnsi="Open Sans" w:cs="Open Sans"/>
                <w:color w:val="auto"/>
                <w:sz w:val="20"/>
                <w:szCs w:val="20"/>
                <w:lang w:eastAsia="el-GR"/>
              </w:rPr>
              <w:t xml:space="preserve">αναγκαιότητα ευαισθητοποίησης και ενεργού συμμετοχής σε τοπικό επίπεδο των κατοίκων και επιχειρηματιών στην σχεδίαση και εφαρμογή αειφόρων μορφών τουρισμού. </w:t>
            </w:r>
          </w:p>
          <w:p w14:paraId="72BBEB70" w14:textId="77777777" w:rsidR="009F4908" w:rsidRDefault="002A269D">
            <w:pPr>
              <w:autoSpaceDE w:val="0"/>
              <w:spacing w:before="60" w:after="60" w:line="240" w:lineRule="auto"/>
            </w:pPr>
            <w:r>
              <w:rPr>
                <w:rFonts w:ascii="Open Sans" w:hAnsi="Open Sans" w:cs="Open Sans"/>
                <w:color w:val="auto"/>
                <w:sz w:val="20"/>
                <w:szCs w:val="20"/>
                <w:lang w:eastAsia="en-US"/>
              </w:rPr>
              <w:t>-Η αναγκαιότητα άμεσης λήψης μέτρων για την αντιμετώπιση των επιπτώσεων από την κλιματική αλλαγή.</w:t>
            </w:r>
          </w:p>
        </w:tc>
      </w:tr>
    </w:tbl>
    <w:p w14:paraId="04964BCA" w14:textId="77777777" w:rsidR="008C1918" w:rsidRDefault="008C1918">
      <w:pPr>
        <w:sectPr w:rsidR="008C1918">
          <w:headerReference w:type="default" r:id="rId13"/>
          <w:footerReference w:type="default" r:id="rId14"/>
          <w:headerReference w:type="first" r:id="rId15"/>
          <w:footerReference w:type="first" r:id="rId16"/>
          <w:pgSz w:w="16838" w:h="11906" w:orient="landscape"/>
          <w:pgMar w:top="1418" w:right="1701" w:bottom="1418" w:left="1418" w:header="720" w:footer="720" w:gutter="0"/>
          <w:pgNumType w:start="23"/>
          <w:cols w:space="720"/>
          <w:titlePg/>
        </w:sectPr>
      </w:pPr>
    </w:p>
    <w:p w14:paraId="14E64161" w14:textId="77777777" w:rsidR="009F4908" w:rsidRDefault="002A269D">
      <w:pPr>
        <w:autoSpaceDE w:val="0"/>
        <w:spacing w:line="240" w:lineRule="auto"/>
        <w:rPr>
          <w:rFonts w:ascii="Open Sans" w:hAnsi="Open Sans" w:cs="Open Sans"/>
          <w:color w:val="FF0000"/>
          <w:lang w:eastAsia="el-GR"/>
        </w:rPr>
      </w:pPr>
      <w:r>
        <w:rPr>
          <w:rFonts w:ascii="Open Sans" w:hAnsi="Open Sans" w:cs="Open Sans"/>
          <w:color w:val="FF0000"/>
          <w:lang w:eastAsia="el-GR"/>
        </w:rPr>
        <w:lastRenderedPageBreak/>
        <w:t xml:space="preserve">    </w:t>
      </w:r>
    </w:p>
    <w:p w14:paraId="6066D42B" w14:textId="77777777" w:rsidR="009F4908" w:rsidRDefault="002A269D">
      <w:pPr>
        <w:pStyle w:val="1"/>
        <w:rPr>
          <w:rFonts w:ascii="Open Sans" w:hAnsi="Open Sans" w:cs="Open Sans"/>
          <w:color w:val="auto"/>
          <w:sz w:val="30"/>
          <w:szCs w:val="30"/>
        </w:rPr>
      </w:pPr>
      <w:bookmarkStart w:id="44" w:name="_Toc103346745"/>
      <w:r>
        <w:rPr>
          <w:rFonts w:ascii="Open Sans" w:hAnsi="Open Sans" w:cs="Open Sans"/>
          <w:color w:val="auto"/>
          <w:sz w:val="30"/>
          <w:szCs w:val="30"/>
        </w:rPr>
        <w:t xml:space="preserve">10. </w:t>
      </w:r>
      <w:bookmarkStart w:id="45" w:name="_Toc99136364"/>
      <w:r>
        <w:rPr>
          <w:rFonts w:ascii="Open Sans" w:hAnsi="Open Sans" w:cs="Open Sans"/>
          <w:color w:val="auto"/>
          <w:sz w:val="30"/>
          <w:szCs w:val="30"/>
        </w:rPr>
        <w:t>Εργαλεία και μέθοδοι επικοινωνίας, προβολής και δημοσιότητας του έργου</w:t>
      </w:r>
      <w:bookmarkEnd w:id="44"/>
      <w:bookmarkEnd w:id="45"/>
    </w:p>
    <w:p w14:paraId="63E65CB8" w14:textId="77777777" w:rsidR="009F4908" w:rsidRDefault="009F4908">
      <w:pPr>
        <w:pStyle w:val="a1"/>
        <w:jc w:val="both"/>
      </w:pPr>
    </w:p>
    <w:p w14:paraId="177FFCA7" w14:textId="77777777" w:rsidR="009F4908" w:rsidRDefault="002A269D">
      <w:pPr>
        <w:rPr>
          <w:rFonts w:ascii="Open Sans" w:hAnsi="Open Sans" w:cs="Open Sans"/>
          <w:lang w:eastAsia="el-GR"/>
        </w:rPr>
      </w:pPr>
      <w:r>
        <w:rPr>
          <w:rFonts w:ascii="Open Sans" w:hAnsi="Open Sans" w:cs="Open Sans"/>
          <w:lang w:eastAsia="el-GR"/>
        </w:rPr>
        <w:t xml:space="preserve">Κατά την υλοποίηση του έργου, θα πραγματοποιηθεί ένα ευρύ φάσμα δραστηριοτήτων, με στόχο τη δημιουργία μιας κοινότητας ενεργών χρηστών και την αύξηση της συμμετοχής και της ευαισθητοποίησης τους. Η συνεχής εποπτεία, ο συντονισμός και η παρακολούθηση θα αναληφθούν προκειμένου να διασφαλιστεί ότι οι επικοινωνιακές δραστηριότητες διεξάγονται σύμφωνα με τους στόχους που έχουν τεθεί. </w:t>
      </w:r>
    </w:p>
    <w:p w14:paraId="240C452C" w14:textId="77777777" w:rsidR="009F4908" w:rsidRDefault="002A269D">
      <w:pPr>
        <w:rPr>
          <w:rFonts w:ascii="Open Sans" w:hAnsi="Open Sans" w:cs="Open Sans"/>
          <w:lang w:eastAsia="el-GR"/>
        </w:rPr>
      </w:pPr>
      <w:r>
        <w:rPr>
          <w:rFonts w:ascii="Open Sans" w:hAnsi="Open Sans" w:cs="Open Sans"/>
          <w:lang w:eastAsia="el-GR"/>
        </w:rPr>
        <w:t>Τα μέσα επικοινωνίας που θα χρησιμοποιηθούν και θα απευθυνθούν στις ομάδες-στόχου είναι τα παρακάτω:</w:t>
      </w:r>
    </w:p>
    <w:p w14:paraId="05C66CCC" w14:textId="77777777" w:rsidR="009F4908" w:rsidRDefault="002A269D">
      <w:pPr>
        <w:numPr>
          <w:ilvl w:val="0"/>
          <w:numId w:val="19"/>
        </w:numPr>
        <w:rPr>
          <w:rFonts w:ascii="Open Sans" w:hAnsi="Open Sans" w:cs="Open Sans"/>
          <w:lang w:eastAsia="el-GR"/>
        </w:rPr>
      </w:pPr>
      <w:r>
        <w:rPr>
          <w:rFonts w:ascii="Open Sans" w:hAnsi="Open Sans" w:cs="Open Sans"/>
          <w:lang w:eastAsia="el-GR"/>
        </w:rPr>
        <w:t>Ιστοσελίδα του έργου</w:t>
      </w:r>
    </w:p>
    <w:p w14:paraId="28489059" w14:textId="77777777" w:rsidR="009F4908" w:rsidRDefault="002A269D">
      <w:pPr>
        <w:numPr>
          <w:ilvl w:val="0"/>
          <w:numId w:val="19"/>
        </w:numPr>
        <w:rPr>
          <w:rFonts w:ascii="Open Sans" w:hAnsi="Open Sans" w:cs="Open Sans"/>
          <w:lang w:eastAsia="el-GR"/>
        </w:rPr>
      </w:pPr>
      <w:r>
        <w:rPr>
          <w:rFonts w:ascii="Open Sans" w:hAnsi="Open Sans" w:cs="Open Sans"/>
          <w:lang w:eastAsia="el-GR"/>
        </w:rPr>
        <w:t>Έντυπα και ψηφιακά υλικά δημοσιότητας</w:t>
      </w:r>
    </w:p>
    <w:p w14:paraId="02D66FB1" w14:textId="77777777" w:rsidR="009F4908" w:rsidRDefault="002A269D">
      <w:pPr>
        <w:numPr>
          <w:ilvl w:val="0"/>
          <w:numId w:val="19"/>
        </w:numPr>
        <w:rPr>
          <w:rFonts w:ascii="Open Sans" w:hAnsi="Open Sans" w:cs="Open Sans"/>
          <w:lang w:eastAsia="el-GR"/>
        </w:rPr>
      </w:pPr>
      <w:r>
        <w:rPr>
          <w:rFonts w:ascii="Open Sans" w:hAnsi="Open Sans" w:cs="Open Sans"/>
          <w:lang w:eastAsia="el-GR"/>
        </w:rPr>
        <w:t>Διοργάνωση εκδηλώσεων δημοσιότητας</w:t>
      </w:r>
    </w:p>
    <w:p w14:paraId="7787861B" w14:textId="77777777" w:rsidR="009F4908" w:rsidRDefault="002A269D">
      <w:pPr>
        <w:numPr>
          <w:ilvl w:val="0"/>
          <w:numId w:val="19"/>
        </w:numPr>
        <w:rPr>
          <w:rFonts w:ascii="Open Sans" w:hAnsi="Open Sans" w:cs="Open Sans"/>
          <w:lang w:eastAsia="el-GR"/>
        </w:rPr>
      </w:pPr>
      <w:r>
        <w:rPr>
          <w:rFonts w:ascii="Open Sans" w:hAnsi="Open Sans" w:cs="Open Sans"/>
          <w:lang w:eastAsia="el-GR"/>
        </w:rPr>
        <w:t xml:space="preserve">Δημοσιεύσεις </w:t>
      </w:r>
    </w:p>
    <w:p w14:paraId="2530AB7B" w14:textId="77777777" w:rsidR="009F4908" w:rsidRDefault="002A269D">
      <w:pPr>
        <w:numPr>
          <w:ilvl w:val="0"/>
          <w:numId w:val="19"/>
        </w:numPr>
        <w:rPr>
          <w:rFonts w:ascii="Open Sans" w:hAnsi="Open Sans" w:cs="Open Sans"/>
          <w:lang w:eastAsia="el-GR"/>
        </w:rPr>
      </w:pPr>
      <w:r>
        <w:rPr>
          <w:rFonts w:ascii="Open Sans" w:hAnsi="Open Sans" w:cs="Open Sans"/>
          <w:lang w:eastAsia="el-GR"/>
        </w:rPr>
        <w:t>Τύπος και ηλεκτρονικά ΜΜΕ</w:t>
      </w:r>
    </w:p>
    <w:p w14:paraId="572F46DA" w14:textId="77777777" w:rsidR="009F4908" w:rsidRDefault="002A269D">
      <w:pPr>
        <w:numPr>
          <w:ilvl w:val="0"/>
          <w:numId w:val="19"/>
        </w:numPr>
      </w:pPr>
      <w:proofErr w:type="spellStart"/>
      <w:r>
        <w:rPr>
          <w:rFonts w:ascii="Open Sans" w:hAnsi="Open Sans" w:cs="Open Sans"/>
          <w:color w:val="auto"/>
          <w:lang w:eastAsia="el-GR"/>
        </w:rPr>
        <w:t>Στοχευμένες</w:t>
      </w:r>
      <w:proofErr w:type="spellEnd"/>
      <w:r>
        <w:rPr>
          <w:rFonts w:ascii="Open Sans" w:hAnsi="Open Sans" w:cs="Open Sans"/>
          <w:color w:val="auto"/>
          <w:lang w:eastAsia="el-GR"/>
        </w:rPr>
        <w:t xml:space="preserve"> δράσεις άλλων Πακέτων Εργασίας</w:t>
      </w:r>
    </w:p>
    <w:p w14:paraId="4BBE09BD" w14:textId="77777777" w:rsidR="009F4908" w:rsidRDefault="002A269D">
      <w:pPr>
        <w:numPr>
          <w:ilvl w:val="0"/>
          <w:numId w:val="20"/>
        </w:numPr>
        <w:ind w:left="924" w:hanging="357"/>
        <w:rPr>
          <w:rFonts w:ascii="Open Sans" w:hAnsi="Open Sans" w:cs="Open Sans"/>
          <w:lang w:eastAsia="el-GR"/>
        </w:rPr>
      </w:pPr>
      <w:r>
        <w:rPr>
          <w:rFonts w:ascii="Open Sans" w:hAnsi="Open Sans" w:cs="Open Sans"/>
          <w:lang w:eastAsia="el-GR"/>
        </w:rPr>
        <w:t>Κέντρα Πληροφόρησης</w:t>
      </w:r>
    </w:p>
    <w:p w14:paraId="54886AC1" w14:textId="77777777" w:rsidR="009F4908" w:rsidRDefault="002A269D">
      <w:pPr>
        <w:numPr>
          <w:ilvl w:val="0"/>
          <w:numId w:val="20"/>
        </w:numPr>
        <w:ind w:left="924" w:hanging="357"/>
        <w:rPr>
          <w:rFonts w:ascii="Open Sans" w:hAnsi="Open Sans" w:cs="Open Sans"/>
          <w:color w:val="auto"/>
          <w:lang w:eastAsia="el-GR"/>
        </w:rPr>
      </w:pPr>
      <w:r>
        <w:rPr>
          <w:rFonts w:ascii="Open Sans" w:hAnsi="Open Sans" w:cs="Open Sans"/>
          <w:color w:val="auto"/>
          <w:lang w:eastAsia="el-GR"/>
        </w:rPr>
        <w:t xml:space="preserve">Διοργάνωση Διακρατικών Θεματικών Εργαστηρίων Δικτύωσης </w:t>
      </w:r>
    </w:p>
    <w:p w14:paraId="107458D0" w14:textId="77777777" w:rsidR="009F4908" w:rsidRDefault="002A269D">
      <w:pPr>
        <w:numPr>
          <w:ilvl w:val="0"/>
          <w:numId w:val="20"/>
        </w:numPr>
        <w:ind w:left="924" w:hanging="357"/>
        <w:rPr>
          <w:rFonts w:ascii="Open Sans" w:hAnsi="Open Sans" w:cs="Open Sans"/>
          <w:color w:val="auto"/>
          <w:lang w:eastAsia="el-GR"/>
        </w:rPr>
      </w:pPr>
      <w:r>
        <w:rPr>
          <w:rFonts w:ascii="Open Sans" w:hAnsi="Open Sans" w:cs="Open Sans"/>
          <w:color w:val="auto"/>
          <w:lang w:eastAsia="el-GR"/>
        </w:rPr>
        <w:t>e-</w:t>
      </w:r>
      <w:proofErr w:type="spellStart"/>
      <w:r>
        <w:rPr>
          <w:rFonts w:ascii="Open Sans" w:hAnsi="Open Sans" w:cs="Open Sans"/>
          <w:color w:val="auto"/>
          <w:lang w:eastAsia="el-GR"/>
        </w:rPr>
        <w:t>networking</w:t>
      </w:r>
      <w:proofErr w:type="spellEnd"/>
      <w:r>
        <w:rPr>
          <w:rFonts w:ascii="Open Sans" w:hAnsi="Open Sans" w:cs="Open Sans"/>
          <w:color w:val="auto"/>
          <w:lang w:eastAsia="el-GR"/>
        </w:rPr>
        <w:t>/</w:t>
      </w:r>
      <w:proofErr w:type="spellStart"/>
      <w:r>
        <w:rPr>
          <w:rFonts w:ascii="Open Sans" w:hAnsi="Open Sans" w:cs="Open Sans"/>
          <w:color w:val="auto"/>
          <w:lang w:eastAsia="el-GR"/>
        </w:rPr>
        <w:t>promotion</w:t>
      </w:r>
      <w:proofErr w:type="spellEnd"/>
      <w:r>
        <w:rPr>
          <w:rFonts w:ascii="Open Sans" w:hAnsi="Open Sans" w:cs="Open Sans"/>
          <w:color w:val="auto"/>
          <w:lang w:eastAsia="el-GR"/>
        </w:rPr>
        <w:t xml:space="preserve"> πλατφόρμα</w:t>
      </w:r>
    </w:p>
    <w:p w14:paraId="5A7FF036" w14:textId="77777777" w:rsidR="009F4908" w:rsidRDefault="002A269D">
      <w:pPr>
        <w:numPr>
          <w:ilvl w:val="0"/>
          <w:numId w:val="20"/>
        </w:numPr>
        <w:ind w:left="924" w:hanging="357"/>
        <w:rPr>
          <w:rFonts w:ascii="Open Sans" w:hAnsi="Open Sans" w:cs="Open Sans"/>
          <w:color w:val="auto"/>
          <w:lang w:eastAsia="el-GR"/>
        </w:rPr>
      </w:pPr>
      <w:r>
        <w:rPr>
          <w:rFonts w:ascii="Open Sans" w:hAnsi="Open Sans" w:cs="Open Sans"/>
          <w:color w:val="auto"/>
          <w:lang w:eastAsia="el-GR"/>
        </w:rPr>
        <w:t>Διοργάνωση Εκδηλώσεων Τουριστικής Προβολής</w:t>
      </w:r>
    </w:p>
    <w:p w14:paraId="792F40D9" w14:textId="77777777" w:rsidR="009F4908" w:rsidRDefault="002A269D">
      <w:pPr>
        <w:numPr>
          <w:ilvl w:val="0"/>
          <w:numId w:val="20"/>
        </w:numPr>
        <w:ind w:left="924" w:hanging="357"/>
        <w:rPr>
          <w:rFonts w:ascii="Open Sans" w:hAnsi="Open Sans" w:cs="Open Sans"/>
          <w:color w:val="auto"/>
          <w:lang w:eastAsia="el-GR"/>
        </w:rPr>
      </w:pPr>
      <w:r>
        <w:rPr>
          <w:rFonts w:ascii="Open Sans" w:hAnsi="Open Sans" w:cs="Open Sans"/>
          <w:color w:val="auto"/>
          <w:lang w:eastAsia="el-GR"/>
        </w:rPr>
        <w:t>Πρότυπη Κοινότητα  Προστασίας και Ανάδειξης της ευρύτερης περιοχής του “Μπάλου” στην Κρήτη και του “Ακάμα” στην Κύπρο.</w:t>
      </w:r>
    </w:p>
    <w:p w14:paraId="24D7C0FD" w14:textId="77777777" w:rsidR="009F4908" w:rsidRDefault="002A269D">
      <w:pPr>
        <w:autoSpaceDE w:val="0"/>
      </w:pPr>
      <w:r>
        <w:rPr>
          <w:rFonts w:ascii="Open Sans" w:hAnsi="Open Sans" w:cs="Open Sans"/>
          <w:lang w:eastAsia="el-GR"/>
        </w:rPr>
        <w:t>Επισημαίνεται ότι η επίσημη γλώσσα επικοινωνίας είναι τα Ελληνικά. Παρόλα αυτά σε κάποια μέσα θα χρησιμοποιηθεί και η Αγγλική γλώσσα. Επιπλέον, θα υπάρχει φροντίδα ώστε, αν είναι δυνατόν, οι δράσεις που θα εφαρμοστούν ν</w:t>
      </w:r>
      <w:r>
        <w:rPr>
          <w:rFonts w:ascii="Open Sans" w:hAnsi="Open Sans" w:cs="Open Sans"/>
          <w:color w:val="auto"/>
          <w:lang w:eastAsia="el-GR"/>
        </w:rPr>
        <w:t xml:space="preserve">α διατίθενται σε μορφές </w:t>
      </w:r>
      <w:proofErr w:type="spellStart"/>
      <w:r>
        <w:rPr>
          <w:rFonts w:ascii="Open Sans" w:hAnsi="Open Sans" w:cs="Open Sans"/>
          <w:color w:val="auto"/>
          <w:lang w:eastAsia="el-GR"/>
        </w:rPr>
        <w:t>προσβάσιμες</w:t>
      </w:r>
      <w:proofErr w:type="spellEnd"/>
      <w:r>
        <w:rPr>
          <w:rFonts w:ascii="Open Sans" w:hAnsi="Open Sans" w:cs="Open Sans"/>
          <w:color w:val="auto"/>
          <w:lang w:eastAsia="el-GR"/>
        </w:rPr>
        <w:t xml:space="preserve"> για τα άτομα με αναπηρία (</w:t>
      </w:r>
      <w:proofErr w:type="spellStart"/>
      <w:r>
        <w:rPr>
          <w:rFonts w:ascii="Open Sans" w:hAnsi="Open Sans" w:cs="Open Sans"/>
          <w:color w:val="auto"/>
          <w:lang w:eastAsia="el-GR"/>
        </w:rPr>
        <w:t>ΑμεΑ</w:t>
      </w:r>
      <w:proofErr w:type="spellEnd"/>
      <w:r>
        <w:rPr>
          <w:rFonts w:ascii="Open Sans" w:hAnsi="Open Sans" w:cs="Open Sans"/>
          <w:color w:val="auto"/>
          <w:lang w:eastAsia="el-GR"/>
        </w:rPr>
        <w:t xml:space="preserve">), </w:t>
      </w:r>
      <w:r>
        <w:rPr>
          <w:rFonts w:ascii="Open Sans" w:hAnsi="Open Sans" w:cs="Open Sans"/>
          <w:lang w:eastAsia="el-GR"/>
        </w:rPr>
        <w:t xml:space="preserve">στα πλαίσια </w:t>
      </w:r>
      <w:r>
        <w:rPr>
          <w:rFonts w:ascii="Open Sans" w:hAnsi="Open Sans" w:cs="Open Sans"/>
          <w:color w:val="auto"/>
          <w:lang w:eastAsia="el-GR"/>
        </w:rPr>
        <w:t xml:space="preserve">ίσων ευκαιριών και απαγόρευσης διακρίσεων.  </w:t>
      </w:r>
    </w:p>
    <w:p w14:paraId="04138301" w14:textId="77777777" w:rsidR="009F4908" w:rsidRDefault="002A269D">
      <w:pPr>
        <w:autoSpaceDE w:val="0"/>
        <w:rPr>
          <w:rFonts w:ascii="Open Sans" w:hAnsi="Open Sans" w:cs="Open Sans"/>
          <w:lang w:eastAsia="el-GR"/>
        </w:rPr>
      </w:pPr>
      <w:r>
        <w:rPr>
          <w:rFonts w:ascii="Open Sans" w:hAnsi="Open Sans" w:cs="Open Sans"/>
          <w:lang w:eastAsia="el-GR"/>
        </w:rPr>
        <w:t xml:space="preserve">Σε όλα τα μέσα επικοινωνίας πρέπει να αναγράφεται με σαφήνεια το λογότυπο της Ευρωπαϊκής Ένωσης και η αναφορά στη συγχρηματοδότηση από την ΕΕ και εθνικούς πόρους. </w:t>
      </w:r>
    </w:p>
    <w:p w14:paraId="7B956FB6" w14:textId="77777777" w:rsidR="009F4908" w:rsidRDefault="009F4908">
      <w:pPr>
        <w:spacing w:line="240" w:lineRule="auto"/>
        <w:rPr>
          <w:rFonts w:ascii="Open Sans" w:hAnsi="Open Sans" w:cs="Open Sans"/>
          <w:lang w:eastAsia="el-GR"/>
        </w:rPr>
      </w:pPr>
    </w:p>
    <w:p w14:paraId="2EEB9BB8" w14:textId="77777777" w:rsidR="009F4908" w:rsidRDefault="009F4908">
      <w:pPr>
        <w:spacing w:line="240" w:lineRule="auto"/>
        <w:rPr>
          <w:rFonts w:ascii="Open Sans" w:hAnsi="Open Sans" w:cs="Open Sans"/>
          <w:lang w:eastAsia="el-GR"/>
        </w:rPr>
      </w:pPr>
    </w:p>
    <w:p w14:paraId="1FC1AC66" w14:textId="77777777" w:rsidR="009F4908" w:rsidRDefault="009F4908">
      <w:pPr>
        <w:spacing w:line="240" w:lineRule="auto"/>
        <w:rPr>
          <w:rFonts w:ascii="Open Sans" w:hAnsi="Open Sans" w:cs="Open Sans"/>
          <w:lang w:eastAsia="el-GR"/>
        </w:rPr>
      </w:pPr>
    </w:p>
    <w:p w14:paraId="63FF94A0" w14:textId="77777777" w:rsidR="009F4908" w:rsidRDefault="002A269D">
      <w:pPr>
        <w:spacing w:line="240" w:lineRule="auto"/>
      </w:pPr>
      <w:r>
        <w:rPr>
          <w:rFonts w:ascii="Open Sans" w:hAnsi="Open Sans" w:cs="Open Sans"/>
          <w:noProof/>
          <w:lang w:eastAsia="el-GR"/>
        </w:rPr>
        <mc:AlternateContent>
          <mc:Choice Requires="wpg">
            <w:drawing>
              <wp:inline distT="0" distB="0" distL="0" distR="0" wp14:anchorId="25846939" wp14:editId="63C57982">
                <wp:extent cx="5743994" cy="5980559"/>
                <wp:effectExtent l="0" t="0" r="28156" b="20191"/>
                <wp:docPr id="24" name="Διάγραμμα 34"/>
                <wp:cNvGraphicFramePr/>
                <a:graphic xmlns:a="http://schemas.openxmlformats.org/drawingml/2006/main">
                  <a:graphicData uri="http://schemas.microsoft.com/office/word/2010/wordprocessingGroup">
                    <wpg:wgp>
                      <wpg:cNvGrpSpPr/>
                      <wpg:grpSpPr>
                        <a:xfrm>
                          <a:off x="0" y="0"/>
                          <a:ext cx="5743994" cy="5980559"/>
                          <a:chOff x="0" y="0"/>
                          <a:chExt cx="5743994" cy="5980559"/>
                        </a:xfrm>
                      </wpg:grpSpPr>
                      <wps:wsp>
                        <wps:cNvPr id="25" name="Ελεύθερη σχεδίαση: Σχήμα 25"/>
                        <wps:cNvSpPr/>
                        <wps:spPr>
                          <a:xfrm>
                            <a:off x="2298344" y="2416622"/>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57731888" w14:textId="77777777" w:rsidR="009F4908" w:rsidRDefault="002A269D">
                              <w:pPr>
                                <w:spacing w:before="0" w:after="100" w:line="216" w:lineRule="auto"/>
                                <w:jc w:val="center"/>
                                <w:textAlignment w:val="auto"/>
                              </w:pPr>
                              <w:r>
                                <w:rPr>
                                  <w:rFonts w:eastAsia="Calibri"/>
                                  <w:b/>
                                  <w:bCs/>
                                  <w:color w:val="FFFFFF"/>
                                  <w:kern w:val="3"/>
                                  <w:sz w:val="26"/>
                                  <w:szCs w:val="26"/>
                                </w:rPr>
                                <w:t>ΜΕΣΑ</w:t>
                              </w:r>
                            </w:p>
                            <w:p w14:paraId="7580EB13" w14:textId="77777777" w:rsidR="009F4908" w:rsidRDefault="002A269D">
                              <w:pPr>
                                <w:spacing w:before="0" w:after="100" w:line="216" w:lineRule="auto"/>
                                <w:jc w:val="center"/>
                                <w:textAlignment w:val="auto"/>
                              </w:pPr>
                              <w:r>
                                <w:rPr>
                                  <w:rFonts w:eastAsia="Calibri"/>
                                  <w:b/>
                                  <w:bCs/>
                                  <w:color w:val="FFFFFF"/>
                                  <w:kern w:val="3"/>
                                  <w:sz w:val="26"/>
                                  <w:szCs w:val="26"/>
                                </w:rPr>
                                <w:t>ΕΠΙΚΟΙΝΩ</w:t>
                              </w:r>
                              <w:r>
                                <w:rPr>
                                  <w:rFonts w:ascii="Times New Roman" w:hAnsi="Times New Roman" w:cs="Times New Roman"/>
                                  <w:b/>
                                  <w:bCs/>
                                  <w:color w:val="FFFFFF"/>
                                  <w:kern w:val="3"/>
                                  <w:sz w:val="26"/>
                                  <w:szCs w:val="26"/>
                                </w:rPr>
                                <w:t>-</w:t>
                              </w:r>
                              <w:r>
                                <w:rPr>
                                  <w:rFonts w:eastAsia="Calibri"/>
                                  <w:b/>
                                  <w:bCs/>
                                  <w:color w:val="FFFFFF"/>
                                  <w:kern w:val="3"/>
                                  <w:sz w:val="26"/>
                                  <w:szCs w:val="26"/>
                                </w:rPr>
                                <w:t>ΝΙΑΣ</w:t>
                              </w:r>
                            </w:p>
                          </w:txbxContent>
                        </wps:txbx>
                        <wps:bodyPr vert="horz" wrap="square" lIns="176278" tIns="176278" rIns="176278" bIns="176278" anchor="ctr" anchorCtr="1" compatLnSpc="0">
                          <a:noAutofit/>
                        </wps:bodyPr>
                      </wps:wsp>
                      <wps:wsp>
                        <wps:cNvPr id="26" name="Ελεύθερη σχεδίαση: Σχήμα 26"/>
                        <wps:cNvSpPr/>
                        <wps:spPr>
                          <a:xfrm rot="16200004">
                            <a:off x="2237336" y="1764563"/>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5" y="f8"/>
                                </a:moveTo>
                                <a:lnTo>
                                  <a:pt x="f6" y="f8"/>
                                </a:lnTo>
                              </a:path>
                            </a:pathLst>
                          </a:custGeom>
                          <a:noFill/>
                          <a:ln w="12701" cap="flat">
                            <a:solidFill>
                              <a:srgbClr val="34599C"/>
                            </a:solidFill>
                            <a:prstDash val="solid"/>
                            <a:miter/>
                          </a:ln>
                        </wps:spPr>
                        <wps:txbx>
                          <w:txbxContent>
                            <w:p w14:paraId="0EAEF656"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27" name="Ελεύθερη σχεδίαση: Σχήμα 27"/>
                        <wps:cNvSpPr/>
                        <wps:spPr>
                          <a:xfrm>
                            <a:off x="2298344" y="0"/>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7BA6D4AB"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Ιστοσελίδα του έργου</w:t>
                              </w:r>
                            </w:p>
                          </w:txbxContent>
                        </wps:txbx>
                        <wps:bodyPr vert="horz" wrap="square" lIns="171193" tIns="171193" rIns="171193" bIns="171193" anchor="ctr" anchorCtr="1" compatLnSpc="0">
                          <a:noAutofit/>
                        </wps:bodyPr>
                      </wps:wsp>
                      <wps:wsp>
                        <wps:cNvPr id="28" name="Ελεύθερη σχεδίαση: Σχήμα 28"/>
                        <wps:cNvSpPr/>
                        <wps:spPr>
                          <a:xfrm rot="18360009">
                            <a:off x="2947580" y="1995325"/>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5" y="f8"/>
                                </a:moveTo>
                                <a:lnTo>
                                  <a:pt x="f6" y="f8"/>
                                </a:lnTo>
                              </a:path>
                            </a:pathLst>
                          </a:custGeom>
                          <a:noFill/>
                          <a:ln w="12701" cap="flat">
                            <a:solidFill>
                              <a:srgbClr val="34599C"/>
                            </a:solidFill>
                            <a:prstDash val="solid"/>
                            <a:miter/>
                          </a:ln>
                        </wps:spPr>
                        <wps:txbx>
                          <w:txbxContent>
                            <w:p w14:paraId="20E05036"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29" name="Ελεύθερη σχεδίαση: Σχήμα 29"/>
                        <wps:cNvSpPr/>
                        <wps:spPr>
                          <a:xfrm>
                            <a:off x="3718791" y="461534"/>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257B7C09"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Εκδηλώσεις Δημοσιό-τητας</w:t>
                              </w:r>
                            </w:p>
                          </w:txbxContent>
                        </wps:txbx>
                        <wps:bodyPr vert="horz" wrap="square" lIns="171193" tIns="171193" rIns="171193" bIns="171193" anchor="ctr" anchorCtr="1" compatLnSpc="0">
                          <a:noAutofit/>
                        </wps:bodyPr>
                      </wps:wsp>
                      <wps:wsp>
                        <wps:cNvPr id="30" name="Ελεύθερη σχεδίαση: Σχήμα 30"/>
                        <wps:cNvSpPr/>
                        <wps:spPr>
                          <a:xfrm rot="20520014">
                            <a:off x="3386518" y="2599491"/>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5" y="f8"/>
                                </a:moveTo>
                                <a:lnTo>
                                  <a:pt x="f6" y="f8"/>
                                </a:lnTo>
                              </a:path>
                            </a:pathLst>
                          </a:custGeom>
                          <a:noFill/>
                          <a:ln w="12701" cap="flat">
                            <a:solidFill>
                              <a:srgbClr val="34599C"/>
                            </a:solidFill>
                            <a:prstDash val="solid"/>
                            <a:miter/>
                          </a:ln>
                        </wps:spPr>
                        <wps:txbx>
                          <w:txbxContent>
                            <w:p w14:paraId="25046119"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31" name="Ελεύθερη σχεδίαση: Σχήμα 31"/>
                        <wps:cNvSpPr/>
                        <wps:spPr>
                          <a:xfrm>
                            <a:off x="4596679" y="1669849"/>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10A6BDFD"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Τύπος και ηλεκτρονικά ΜΜΕ</w:t>
                              </w:r>
                            </w:p>
                          </w:txbxContent>
                        </wps:txbx>
                        <wps:bodyPr vert="horz" wrap="square" lIns="171193" tIns="171193" rIns="171193" bIns="171193" anchor="ctr" anchorCtr="1" compatLnSpc="0">
                          <a:noAutofit/>
                        </wps:bodyPr>
                      </wps:wsp>
                      <wps:wsp>
                        <wps:cNvPr id="32" name="Ελεύθερη σχεδίαση: Σχήμα 32"/>
                        <wps:cNvSpPr/>
                        <wps:spPr>
                          <a:xfrm rot="1080003">
                            <a:off x="3386524" y="3346277"/>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5" y="f8"/>
                                </a:moveTo>
                                <a:lnTo>
                                  <a:pt x="f6" y="f8"/>
                                </a:lnTo>
                              </a:path>
                            </a:pathLst>
                          </a:custGeom>
                          <a:noFill/>
                          <a:ln w="12701" cap="flat">
                            <a:solidFill>
                              <a:srgbClr val="34599C"/>
                            </a:solidFill>
                            <a:prstDash val="solid"/>
                            <a:miter/>
                          </a:ln>
                        </wps:spPr>
                        <wps:txbx>
                          <w:txbxContent>
                            <w:p w14:paraId="30C9E3EC"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33" name="Ελεύθερη σχεδίαση: Σχήμα 33"/>
                        <wps:cNvSpPr/>
                        <wps:spPr>
                          <a:xfrm>
                            <a:off x="4596679" y="3163403"/>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57BADF50"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 xml:space="preserve">Πρότυπη Κοινότητα   </w:t>
                              </w:r>
                            </w:p>
                          </w:txbxContent>
                        </wps:txbx>
                        <wps:bodyPr vert="horz" wrap="square" lIns="171193" tIns="171193" rIns="171193" bIns="171193" anchor="ctr" anchorCtr="1" compatLnSpc="0">
                          <a:noAutofit/>
                        </wps:bodyPr>
                      </wps:wsp>
                      <wps:wsp>
                        <wps:cNvPr id="34" name="Ελεύθερη σχεδίαση: Σχήμα 34"/>
                        <wps:cNvSpPr/>
                        <wps:spPr>
                          <a:xfrm rot="3240008">
                            <a:off x="2947581" y="3950430"/>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5" y="f8"/>
                                </a:moveTo>
                                <a:lnTo>
                                  <a:pt x="f6" y="f8"/>
                                </a:lnTo>
                              </a:path>
                            </a:pathLst>
                          </a:custGeom>
                          <a:noFill/>
                          <a:ln w="12701" cap="flat">
                            <a:solidFill>
                              <a:srgbClr val="34599C"/>
                            </a:solidFill>
                            <a:prstDash val="solid"/>
                            <a:miter/>
                          </a:ln>
                        </wps:spPr>
                        <wps:txbx>
                          <w:txbxContent>
                            <w:p w14:paraId="5CA8A0D7"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35" name="Ελεύθερη σχεδίαση: Σχήμα 35"/>
                        <wps:cNvSpPr/>
                        <wps:spPr>
                          <a:xfrm>
                            <a:off x="3718791" y="4371709"/>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48E10AFE"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Εκδηλώσεις τουριστικής προβολής</w:t>
                              </w:r>
                            </w:p>
                          </w:txbxContent>
                        </wps:txbx>
                        <wps:bodyPr vert="horz" wrap="square" lIns="171193" tIns="171193" rIns="171193" bIns="171193" anchor="ctr" anchorCtr="1" compatLnSpc="0">
                          <a:noAutofit/>
                        </wps:bodyPr>
                      </wps:wsp>
                      <wps:wsp>
                        <wps:cNvPr id="36" name="Ελεύθερη σχεδίαση: Σχήμα 36"/>
                        <wps:cNvSpPr/>
                        <wps:spPr>
                          <a:xfrm rot="5400013">
                            <a:off x="2237344" y="4181204"/>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5" y="f8"/>
                                </a:moveTo>
                                <a:lnTo>
                                  <a:pt x="f6" y="f8"/>
                                </a:lnTo>
                              </a:path>
                            </a:pathLst>
                          </a:custGeom>
                          <a:noFill/>
                          <a:ln w="12701" cap="flat">
                            <a:solidFill>
                              <a:srgbClr val="34599C"/>
                            </a:solidFill>
                            <a:prstDash val="solid"/>
                            <a:miter/>
                          </a:ln>
                        </wps:spPr>
                        <wps:txbx>
                          <w:txbxContent>
                            <w:p w14:paraId="5E33E825"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37" name="Ελεύθερη σχεδίαση: Σχήμα 37"/>
                        <wps:cNvSpPr/>
                        <wps:spPr>
                          <a:xfrm>
                            <a:off x="2298344" y="4833244"/>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1042CD00"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lang w:val="en-US"/>
                                </w:rPr>
                                <w:t xml:space="preserve">networking/promotion </w:t>
                              </w:r>
                              <w:r>
                                <w:rPr>
                                  <w:rFonts w:ascii="Open Sans" w:eastAsia="Open Sans" w:hAnsi="Open Sans" w:cs="Open Sans"/>
                                  <w:b/>
                                  <w:bCs/>
                                  <w:color w:val="002060"/>
                                  <w:kern w:val="3"/>
                                  <w:sz w:val="9"/>
                                  <w:szCs w:val="9"/>
                                </w:rPr>
                                <w:t>πλατφόρμα</w:t>
                              </w:r>
                            </w:p>
                          </w:txbxContent>
                        </wps:txbx>
                        <wps:bodyPr vert="horz" wrap="square" lIns="171193" tIns="171193" rIns="171193" bIns="171193" anchor="ctr" anchorCtr="1" compatLnSpc="0">
                          <a:noAutofit/>
                        </wps:bodyPr>
                      </wps:wsp>
                      <wps:wsp>
                        <wps:cNvPr id="38" name="Ελεύθερη σχεδίαση: Σχήμα 38"/>
                        <wps:cNvSpPr/>
                        <wps:spPr>
                          <a:xfrm rot="18360009">
                            <a:off x="1527123" y="3950413"/>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6" y="f8"/>
                                </a:moveTo>
                                <a:lnTo>
                                  <a:pt x="f5" y="f8"/>
                                </a:lnTo>
                              </a:path>
                            </a:pathLst>
                          </a:custGeom>
                          <a:noFill/>
                          <a:ln w="12701" cap="flat">
                            <a:solidFill>
                              <a:srgbClr val="34599C"/>
                            </a:solidFill>
                            <a:prstDash val="solid"/>
                            <a:miter/>
                          </a:ln>
                        </wps:spPr>
                        <wps:txbx>
                          <w:txbxContent>
                            <w:p w14:paraId="598A5C75"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39" name="Ελεύθερη σχεδίαση: Σχήμα 39"/>
                        <wps:cNvSpPr/>
                        <wps:spPr>
                          <a:xfrm>
                            <a:off x="877888" y="4371709"/>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114EBFD9"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Θεματικά Εργαστήρια</w:t>
                              </w:r>
                              <w:r>
                                <w:rPr>
                                  <w:rFonts w:ascii="Open Sans" w:eastAsia="Open Sans" w:hAnsi="Open Sans" w:cs="Open Sans"/>
                                  <w:color w:val="002060"/>
                                  <w:kern w:val="3"/>
                                  <w:sz w:val="9"/>
                                  <w:szCs w:val="9"/>
                                </w:rPr>
                                <w:t xml:space="preserve">  </w:t>
                              </w:r>
                              <w:r>
                                <w:rPr>
                                  <w:rFonts w:ascii="Open Sans" w:eastAsia="Open Sans" w:hAnsi="Open Sans" w:cs="Open Sans"/>
                                  <w:b/>
                                  <w:bCs/>
                                  <w:color w:val="002060"/>
                                  <w:kern w:val="3"/>
                                  <w:sz w:val="9"/>
                                  <w:szCs w:val="9"/>
                                </w:rPr>
                                <w:t>Δικτύωσης</w:t>
                              </w:r>
                            </w:p>
                          </w:txbxContent>
                        </wps:txbx>
                        <wps:bodyPr vert="horz" wrap="square" lIns="171193" tIns="171193" rIns="171193" bIns="171193" anchor="ctr" anchorCtr="1" compatLnSpc="0">
                          <a:noAutofit/>
                        </wps:bodyPr>
                      </wps:wsp>
                      <wps:wsp>
                        <wps:cNvPr id="40" name="Ελεύθερη σχεδίαση: Σχήμα 40"/>
                        <wps:cNvSpPr/>
                        <wps:spPr>
                          <a:xfrm rot="20520014">
                            <a:off x="1088183" y="3346263"/>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6" y="f8"/>
                                </a:moveTo>
                                <a:lnTo>
                                  <a:pt x="f5" y="f8"/>
                                </a:lnTo>
                              </a:path>
                            </a:pathLst>
                          </a:custGeom>
                          <a:noFill/>
                          <a:ln w="12701" cap="flat">
                            <a:solidFill>
                              <a:srgbClr val="34599C"/>
                            </a:solidFill>
                            <a:prstDash val="solid"/>
                            <a:miter/>
                          </a:ln>
                        </wps:spPr>
                        <wps:txbx>
                          <w:txbxContent>
                            <w:p w14:paraId="6CF4A8A0"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41" name="Ελεύθερη σχεδίαση: Σχήμα 41"/>
                        <wps:cNvSpPr/>
                        <wps:spPr>
                          <a:xfrm>
                            <a:off x="0" y="3163403"/>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7748B355"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Κέντρα  Πληροφόρη-σης</w:t>
                              </w:r>
                            </w:p>
                          </w:txbxContent>
                        </wps:txbx>
                        <wps:bodyPr vert="horz" wrap="square" lIns="171193" tIns="171193" rIns="171193" bIns="171193" anchor="ctr" anchorCtr="1" compatLnSpc="0">
                          <a:noAutofit/>
                        </wps:bodyPr>
                      </wps:wsp>
                      <wps:wsp>
                        <wps:cNvPr id="42" name="Ελεύθερη σχεδίαση: Σχήμα 42"/>
                        <wps:cNvSpPr/>
                        <wps:spPr>
                          <a:xfrm rot="1080003">
                            <a:off x="1088189" y="2599504"/>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6" y="f8"/>
                                </a:moveTo>
                                <a:lnTo>
                                  <a:pt x="f5" y="f8"/>
                                </a:lnTo>
                              </a:path>
                            </a:pathLst>
                          </a:custGeom>
                          <a:noFill/>
                          <a:ln w="12701" cap="flat">
                            <a:solidFill>
                              <a:srgbClr val="34599C"/>
                            </a:solidFill>
                            <a:prstDash val="solid"/>
                            <a:miter/>
                          </a:ln>
                        </wps:spPr>
                        <wps:txbx>
                          <w:txbxContent>
                            <w:p w14:paraId="22F601E8"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43" name="Ελεύθερη σχεδίαση: Σχήμα 43"/>
                        <wps:cNvSpPr/>
                        <wps:spPr>
                          <a:xfrm>
                            <a:off x="0" y="1669849"/>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5C2BD7A6"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 xml:space="preserve">Δημοσιεύ-σεις </w:t>
                              </w:r>
                            </w:p>
                          </w:txbxContent>
                        </wps:txbx>
                        <wps:bodyPr vert="horz" wrap="square" lIns="171193" tIns="171193" rIns="171193" bIns="171193" anchor="ctr" anchorCtr="1" compatLnSpc="0">
                          <a:noAutofit/>
                        </wps:bodyPr>
                      </wps:wsp>
                      <wps:wsp>
                        <wps:cNvPr id="44" name="Ελεύθερη σχεδίαση: Σχήμα 44"/>
                        <wps:cNvSpPr/>
                        <wps:spPr>
                          <a:xfrm rot="3240008">
                            <a:off x="1527124" y="1995342"/>
                            <a:ext cx="1269306" cy="34792"/>
                          </a:xfrm>
                          <a:custGeom>
                            <a:avLst/>
                            <a:gdLst>
                              <a:gd name="f0" fmla="val 10800000"/>
                              <a:gd name="f1" fmla="val 5400000"/>
                              <a:gd name="f2" fmla="val 180"/>
                              <a:gd name="f3" fmla="val w"/>
                              <a:gd name="f4" fmla="val h"/>
                              <a:gd name="f5" fmla="val 0"/>
                              <a:gd name="f6" fmla="val 1269305"/>
                              <a:gd name="f7" fmla="val 34794"/>
                              <a:gd name="f8" fmla="val 17397"/>
                              <a:gd name="f9" fmla="+- 0 0 -90"/>
                              <a:gd name="f10" fmla="*/ f3 1 1269305"/>
                              <a:gd name="f11" fmla="*/ f4 1 34794"/>
                              <a:gd name="f12" fmla="+- f7 0 f5"/>
                              <a:gd name="f13" fmla="+- f6 0 f5"/>
                              <a:gd name="f14" fmla="*/ f9 f0 1"/>
                              <a:gd name="f15" fmla="*/ f13 1 1269305"/>
                              <a:gd name="f16" fmla="*/ f12 1 34794"/>
                              <a:gd name="f17" fmla="*/ 0 f13 1"/>
                              <a:gd name="f18" fmla="*/ 17397 f12 1"/>
                              <a:gd name="f19" fmla="*/ 1269305 f13 1"/>
                              <a:gd name="f20" fmla="*/ f14 1 f2"/>
                              <a:gd name="f21" fmla="*/ f17 1 1269305"/>
                              <a:gd name="f22" fmla="*/ f18 1 34794"/>
                              <a:gd name="f23" fmla="*/ f19 1 1269305"/>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269305" h="34794">
                                <a:moveTo>
                                  <a:pt x="f6" y="f8"/>
                                </a:moveTo>
                                <a:lnTo>
                                  <a:pt x="f5" y="f8"/>
                                </a:lnTo>
                              </a:path>
                            </a:pathLst>
                          </a:custGeom>
                          <a:noFill/>
                          <a:ln w="12701" cap="flat">
                            <a:solidFill>
                              <a:srgbClr val="34599C"/>
                            </a:solidFill>
                            <a:prstDash val="solid"/>
                            <a:miter/>
                          </a:ln>
                        </wps:spPr>
                        <wps:txbx>
                          <w:txbxContent>
                            <w:p w14:paraId="3A976F6D" w14:textId="77777777" w:rsidR="009F4908" w:rsidRDefault="009F4908">
                              <w:pPr>
                                <w:spacing w:before="0" w:after="40" w:line="216" w:lineRule="auto"/>
                                <w:jc w:val="center"/>
                                <w:textAlignment w:val="auto"/>
                                <w:rPr>
                                  <w:color w:val="000000"/>
                                  <w:sz w:val="36"/>
                                  <w:szCs w:val="36"/>
                                </w:rPr>
                              </w:pPr>
                            </w:p>
                          </w:txbxContent>
                        </wps:txbx>
                        <wps:bodyPr vert="horz" wrap="square" lIns="615619" tIns="0" rIns="615619" bIns="0" anchor="ctr" anchorCtr="1" compatLnSpc="0">
                          <a:noAutofit/>
                        </wps:bodyPr>
                      </wps:wsp>
                      <wps:wsp>
                        <wps:cNvPr id="45" name="Ελεύθερη σχεδίαση: Σχήμα 45"/>
                        <wps:cNvSpPr/>
                        <wps:spPr>
                          <a:xfrm>
                            <a:off x="877888" y="461534"/>
                            <a:ext cx="1147315" cy="1147315"/>
                          </a:xfrm>
                          <a:custGeom>
                            <a:avLst/>
                            <a:gdLst>
                              <a:gd name="f0" fmla="val 10800000"/>
                              <a:gd name="f1" fmla="val 5400000"/>
                              <a:gd name="f2" fmla="val 180"/>
                              <a:gd name="f3" fmla="val w"/>
                              <a:gd name="f4" fmla="val h"/>
                              <a:gd name="f5" fmla="val 0"/>
                              <a:gd name="f6" fmla="val 1147314"/>
                              <a:gd name="f7" fmla="val 573657"/>
                              <a:gd name="f8" fmla="val 256835"/>
                              <a:gd name="f9" fmla="val 890479"/>
                              <a:gd name="f10" fmla="+- 0 0 -90"/>
                              <a:gd name="f11" fmla="*/ f3 1 1147314"/>
                              <a:gd name="f12" fmla="*/ f4 1 1147314"/>
                              <a:gd name="f13" fmla="+- f6 0 f5"/>
                              <a:gd name="f14" fmla="*/ f10 f0 1"/>
                              <a:gd name="f15" fmla="*/ f13 1 1147314"/>
                              <a:gd name="f16" fmla="*/ 0 f13 1"/>
                              <a:gd name="f17" fmla="*/ 573657 f13 1"/>
                              <a:gd name="f18" fmla="*/ 1147314 f13 1"/>
                              <a:gd name="f19" fmla="*/ f14 1 f2"/>
                              <a:gd name="f20" fmla="*/ f16 1 1147314"/>
                              <a:gd name="f21" fmla="*/ f17 1 1147314"/>
                              <a:gd name="f22" fmla="*/ f18 1 1147314"/>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147314" h="1147314">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solidFill>
                          <a:ln w="12701" cap="flat">
                            <a:solidFill>
                              <a:srgbClr val="FFFFFF"/>
                            </a:solidFill>
                            <a:prstDash val="solid"/>
                            <a:miter/>
                          </a:ln>
                        </wps:spPr>
                        <wps:txbx>
                          <w:txbxContent>
                            <w:p w14:paraId="69BE6685"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Έντυπα &amp; ψηφιακά υλικά</w:t>
                              </w:r>
                            </w:p>
                          </w:txbxContent>
                        </wps:txbx>
                        <wps:bodyPr vert="horz" wrap="square" lIns="171193" tIns="171193" rIns="171193" bIns="171193" anchor="ctr" anchorCtr="1" compatLnSpc="0">
                          <a:noAutofit/>
                        </wps:bodyPr>
                      </wps:wsp>
                    </wpg:wgp>
                  </a:graphicData>
                </a:graphic>
              </wp:inline>
            </w:drawing>
          </mc:Choice>
          <mc:Fallback>
            <w:pict>
              <v:group w14:anchorId="25846939" id="Διάγραμμα 34" o:spid="_x0000_s1043" style="width:452.3pt;height:470.9pt;mso-position-horizontal-relative:char;mso-position-vertical-relative:line" coordsize="57439,5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">
                <v:shape id="Ελεύθερη σχεδίαση: Σχήμα 25" o:spid="_x0000_s1044" style="position:absolute;left:22983;top:24166;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89661mm,4.89661mm,4.89661mm,4.89661mm">
                    <w:txbxContent>
                      <w:p w14:paraId="57731888" w14:textId="77777777" w:rsidR="009F4908" w:rsidRDefault="002A269D">
                        <w:pPr>
                          <w:spacing w:before="0" w:after="100" w:line="216" w:lineRule="auto"/>
                          <w:jc w:val="center"/>
                          <w:textAlignment w:val="auto"/>
                        </w:pPr>
                        <w:r>
                          <w:rPr>
                            <w:rFonts w:eastAsia="Calibri"/>
                            <w:b/>
                            <w:bCs/>
                            <w:color w:val="FFFFFF"/>
                            <w:kern w:val="3"/>
                            <w:sz w:val="26"/>
                            <w:szCs w:val="26"/>
                          </w:rPr>
                          <w:t>ΜΕΣΑ</w:t>
                        </w:r>
                      </w:p>
                      <w:p w14:paraId="7580EB13" w14:textId="77777777" w:rsidR="009F4908" w:rsidRDefault="002A269D">
                        <w:pPr>
                          <w:spacing w:before="0" w:after="100" w:line="216" w:lineRule="auto"/>
                          <w:jc w:val="center"/>
                          <w:textAlignment w:val="auto"/>
                        </w:pPr>
                        <w:r>
                          <w:rPr>
                            <w:rFonts w:eastAsia="Calibri"/>
                            <w:b/>
                            <w:bCs/>
                            <w:color w:val="FFFFFF"/>
                            <w:kern w:val="3"/>
                            <w:sz w:val="26"/>
                            <w:szCs w:val="26"/>
                          </w:rPr>
                          <w:t>ΕΠΙΚΟΙΝΩ</w:t>
                        </w:r>
                        <w:r>
                          <w:rPr>
                            <w:rFonts w:ascii="Times New Roman" w:hAnsi="Times New Roman" w:cs="Times New Roman"/>
                            <w:b/>
                            <w:bCs/>
                            <w:color w:val="FFFFFF"/>
                            <w:kern w:val="3"/>
                            <w:sz w:val="26"/>
                            <w:szCs w:val="26"/>
                          </w:rPr>
                          <w:t>-</w:t>
                        </w:r>
                        <w:r>
                          <w:rPr>
                            <w:rFonts w:eastAsia="Calibri"/>
                            <w:b/>
                            <w:bCs/>
                            <w:color w:val="FFFFFF"/>
                            <w:kern w:val="3"/>
                            <w:sz w:val="26"/>
                            <w:szCs w:val="26"/>
                          </w:rPr>
                          <w:t>ΝΙΑΣ</w:t>
                        </w:r>
                      </w:p>
                    </w:txbxContent>
                  </v:textbox>
                </v:shape>
                <v:shape id="Ελεύθερη σχεδίαση: Σχήμα 26" o:spid="_x0000_s1045" style="position:absolute;left:22372;top:17646;width:12693;height:348;rotation:-5898236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" adj="-11796480,,5400" path="m,17397r1269305,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0EAEF656"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27" o:spid="_x0000_s1046" style="position:absolute;left:22983;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7BA6D4AB"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 xml:space="preserve">Ιστοσελίδα </w:t>
                        </w:r>
                        <w:r>
                          <w:rPr>
                            <w:rFonts w:ascii="Open Sans" w:eastAsia="Open Sans" w:hAnsi="Open Sans" w:cs="Open Sans"/>
                            <w:b/>
                            <w:bCs/>
                            <w:color w:val="002060"/>
                            <w:kern w:val="3"/>
                            <w:sz w:val="9"/>
                            <w:szCs w:val="9"/>
                          </w:rPr>
                          <w:t>του έργου</w:t>
                        </w:r>
                      </w:p>
                    </w:txbxContent>
                  </v:textbox>
                </v:shape>
                <v:shape id="Ελεύθερη σχεδίαση: Σχήμα 28" o:spid="_x0000_s1047" style="position:absolute;left:29475;top:19953;width:12693;height:348;rotation:-3538934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" adj="-11796480,,5400" path="m,17397r1269305,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20E05036"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29" o:spid="_x0000_s1048" style="position:absolute;left:37187;top:4615;width:11474;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257B7C09"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Εκδηλώσεις Δημοσιό-τητας</w:t>
                        </w:r>
                      </w:p>
                    </w:txbxContent>
                  </v:textbox>
                </v:shape>
                <v:shape id="Ελεύθερη σχεδίαση: Σχήμα 30" o:spid="_x0000_s1049" style="position:absolute;left:33865;top:25994;width:12693;height:348;rotation:-1179633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" adj="-11796480,,5400" path="m,17397r1269305,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25046119"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31" o:spid="_x0000_s1050" style="position:absolute;left:45966;top:16698;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10A6BDFD"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Τύπος και ηλεκτρονικά ΜΜΕ</w:t>
                        </w:r>
                      </w:p>
                    </w:txbxContent>
                  </v:textbox>
                </v:shape>
                <v:shape id="Ελεύθερη σχεδίαση: Σχήμα 32" o:spid="_x0000_s1051" style="position:absolute;left:33865;top:33462;width:12693;height:348;rotation:1179651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" adj="-11796480,,5400" path="m,17397r1269305,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30C9E3EC"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33" o:spid="_x0000_s1052" style="position:absolute;left:45966;top:31634;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57BADF50"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 xml:space="preserve">Πρότυπη Κοινότητα   </w:t>
                        </w:r>
                      </w:p>
                    </w:txbxContent>
                  </v:textbox>
                </v:shape>
                <v:shape id="Ελεύθερη σχεδίαση: Σχήμα 34" o:spid="_x0000_s1053" style="position:absolute;left:29475;top:39504;width:12693;height:348;rotation:3538953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" adj="-11796480,,5400" path="m,17397r1269305,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5CA8A0D7"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35" o:spid="_x0000_s1054" style="position:absolute;left:37187;top:43717;width:11474;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48E10AFE"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Εκδηλώσεις τουριστικής προβολής</w:t>
                        </w:r>
                      </w:p>
                    </w:txbxContent>
                  </v:textbox>
                </v:shape>
                <v:shape id="Ελεύθερη σχεδίαση: Σχήμα 36" o:spid="_x0000_s1055" style="position:absolute;left:22373;top:41812;width:12693;height:347;rotation:5898254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" adj="-11796480,,5400" path="m,17397r1269305,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5E33E825"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37" o:spid="_x0000_s1056" style="position:absolute;left:22983;top:48332;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1042CD00"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lang w:val="en-US"/>
                          </w:rPr>
                          <w:t xml:space="preserve">networking/promotion </w:t>
                        </w:r>
                        <w:r>
                          <w:rPr>
                            <w:rFonts w:ascii="Open Sans" w:eastAsia="Open Sans" w:hAnsi="Open Sans" w:cs="Open Sans"/>
                            <w:b/>
                            <w:bCs/>
                            <w:color w:val="002060"/>
                            <w:kern w:val="3"/>
                            <w:sz w:val="9"/>
                            <w:szCs w:val="9"/>
                          </w:rPr>
                          <w:t>πλατφόρμα</w:t>
                        </w:r>
                      </w:p>
                    </w:txbxContent>
                  </v:textbox>
                </v:shape>
                <v:shape id="Ελεύθερη σχεδίαση: Σχήμα 38" o:spid="_x0000_s1057" style="position:absolute;left:15270;top:39504;width:12693;height:348;rotation:-3538934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" adj="-11796480,,5400" path="m1269305,17397l,17397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598A5C75"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39" o:spid="_x0000_s1058" style="position:absolute;left:8778;top:43717;width:11474;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114EBFD9"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Θεματικά Εργαστήρια</w:t>
                        </w:r>
                        <w:r>
                          <w:rPr>
                            <w:rFonts w:ascii="Open Sans" w:eastAsia="Open Sans" w:hAnsi="Open Sans" w:cs="Open Sans"/>
                            <w:color w:val="002060"/>
                            <w:kern w:val="3"/>
                            <w:sz w:val="9"/>
                            <w:szCs w:val="9"/>
                          </w:rPr>
                          <w:t xml:space="preserve">  </w:t>
                        </w:r>
                        <w:r>
                          <w:rPr>
                            <w:rFonts w:ascii="Open Sans" w:eastAsia="Open Sans" w:hAnsi="Open Sans" w:cs="Open Sans"/>
                            <w:b/>
                            <w:bCs/>
                            <w:color w:val="002060"/>
                            <w:kern w:val="3"/>
                            <w:sz w:val="9"/>
                            <w:szCs w:val="9"/>
                          </w:rPr>
                          <w:t>Δικτύωσης</w:t>
                        </w:r>
                      </w:p>
                    </w:txbxContent>
                  </v:textbox>
                </v:shape>
                <v:shape id="Ελεύθερη σχεδίαση: Σχήμα 40" o:spid="_x0000_s1059" style="position:absolute;left:10881;top:33462;width:12693;height:348;rotation:-1179633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" adj="-11796480,,5400" path="m1269305,17397l,17397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6CF4A8A0"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41" o:spid="_x0000_s1060" style="position:absolute;top:31634;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7748B355"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Κέντρα  Πληροφόρη-σης</w:t>
                        </w:r>
                      </w:p>
                    </w:txbxContent>
                  </v:textbox>
                </v:shape>
                <v:shape id="Ελεύθερη σχεδίαση: Σχήμα 42" o:spid="_x0000_s1061" style="position:absolute;left:10881;top:25995;width:12693;height:347;rotation:1179651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" adj="-11796480,,5400" path="m1269305,17397l,17397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22F601E8"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43" o:spid="_x0000_s1062" style="position:absolute;top:16698;width:11473;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5C2BD7A6"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 xml:space="preserve">Δημοσιεύ-σεις </w:t>
                        </w:r>
                      </w:p>
                    </w:txbxContent>
                  </v:textbox>
                </v:shape>
                <v:shape id="Ελεύθερη σχεδίαση: Σχήμα 44" o:spid="_x0000_s1063" style="position:absolute;left:15270;top:19953;width:12693;height:348;rotation:3538953fd;visibility:visible;mso-wrap-style:square;v-text-anchor:middle-center" coordsize="1269305,3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" adj="-11796480,,5400" path="m1269305,17397l,17397e" filled="f" strokecolor="#34599c" strokeweight=".35281mm">
                  <v:stroke joinstyle="miter"/>
                  <v:formulas/>
                  <v:path arrowok="t" o:connecttype="custom" o:connectlocs="634653,0;1269306,17396;634653,34792;0,17396;0,17396;1269306,17396" o:connectangles="270,0,90,180,0,0" textboxrect="0,0,1269305,34794"/>
                  <v:textbox inset="17.10053mm,0,17.10053mm,0">
                    <w:txbxContent>
                      <w:p w14:paraId="3A976F6D" w14:textId="77777777" w:rsidR="009F4908" w:rsidRDefault="009F4908">
                        <w:pPr>
                          <w:spacing w:before="0" w:after="40" w:line="216" w:lineRule="auto"/>
                          <w:jc w:val="center"/>
                          <w:textAlignment w:val="auto"/>
                          <w:rPr>
                            <w:color w:val="000000"/>
                            <w:sz w:val="36"/>
                            <w:szCs w:val="36"/>
                          </w:rPr>
                        </w:pPr>
                      </w:p>
                    </w:txbxContent>
                  </v:textbox>
                </v:shape>
                <v:shape id="Ελεύθερη σχεδίαση: Σχήμα 45" o:spid="_x0000_s1064" style="position:absolute;left:8778;top:4615;width:11474;height:11473;visibility:visible;mso-wrap-style:square;v-text-anchor:middle-center" coordsize="1147314,1147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" adj="-11796480,,5400" path="m,573657c,256835,256835,,573657,v316822,,573657,256835,573657,573657c1147314,890479,890479,1147314,573657,1147314,256835,1147314,,890479,,573657xe" fillcolor="#4472c4" strokecolor="white" strokeweight=".35281mm">
                  <v:stroke joinstyle="miter"/>
                  <v:formulas/>
                  <v:path arrowok="t" o:connecttype="custom" o:connectlocs="573658,0;1147315,573658;573658,1147315;0,573658;0,573658;573658,0;1147315,573658;573658,1147315;0,573658" o:connectangles="270,0,90,180,0,0,0,0,0" textboxrect="0,0,1147314,1147314"/>
                  <v:textbox inset="4.75536mm,4.75536mm,4.75536mm,4.75536mm">
                    <w:txbxContent>
                      <w:p w14:paraId="69BE6685" w14:textId="77777777" w:rsidR="009F4908" w:rsidRDefault="002A269D">
                        <w:pPr>
                          <w:spacing w:before="0" w:after="40" w:line="216" w:lineRule="auto"/>
                          <w:jc w:val="center"/>
                          <w:textAlignment w:val="auto"/>
                        </w:pPr>
                        <w:r>
                          <w:rPr>
                            <w:rFonts w:ascii="Open Sans" w:eastAsia="Open Sans" w:hAnsi="Open Sans" w:cs="Open Sans"/>
                            <w:b/>
                            <w:bCs/>
                            <w:color w:val="002060"/>
                            <w:kern w:val="3"/>
                            <w:sz w:val="9"/>
                            <w:szCs w:val="9"/>
                          </w:rPr>
                          <w:t>Έντυπα &amp; ψηφιακά υλικά</w:t>
                        </w:r>
                      </w:p>
                    </w:txbxContent>
                  </v:textbox>
                </v:shape>
                <w10:anchorlock/>
              </v:group>
            </w:pict>
          </mc:Fallback>
        </mc:AlternateContent>
      </w:r>
    </w:p>
    <w:p w14:paraId="5EF5BA94" w14:textId="77777777" w:rsidR="009F4908" w:rsidRDefault="009F4908">
      <w:pPr>
        <w:spacing w:line="240" w:lineRule="auto"/>
        <w:rPr>
          <w:rFonts w:ascii="Open Sans" w:hAnsi="Open Sans" w:cs="Open Sans"/>
          <w:lang w:eastAsia="el-GR"/>
        </w:rPr>
      </w:pPr>
    </w:p>
    <w:p w14:paraId="1403B4A8" w14:textId="77777777" w:rsidR="009F4908" w:rsidRDefault="002A269D">
      <w:pPr>
        <w:spacing w:line="240" w:lineRule="auto"/>
      </w:pPr>
      <w:r>
        <w:rPr>
          <w:rFonts w:ascii="Open Sans" w:hAnsi="Open Sans" w:cs="Open Sans"/>
          <w:b/>
          <w:bCs/>
          <w:i/>
          <w:iCs/>
          <w:lang w:eastAsia="el-GR"/>
        </w:rPr>
        <w:t xml:space="preserve">Διάγραμμα 3: Τα μέσα επικοινωνίας για την προώθηση του έργου </w:t>
      </w:r>
      <w:r>
        <w:rPr>
          <w:rFonts w:ascii="Open Sans" w:hAnsi="Open Sans" w:cs="Open Sans"/>
          <w:b/>
          <w:bCs/>
          <w:i/>
          <w:iCs/>
          <w:lang w:val="en-US" w:eastAsia="el-GR"/>
        </w:rPr>
        <w:t>CROSS</w:t>
      </w:r>
      <w:r>
        <w:rPr>
          <w:rFonts w:ascii="Open Sans" w:hAnsi="Open Sans" w:cs="Open Sans"/>
          <w:b/>
          <w:bCs/>
          <w:i/>
          <w:iCs/>
          <w:lang w:eastAsia="el-GR"/>
        </w:rPr>
        <w:t>-</w:t>
      </w:r>
      <w:r>
        <w:rPr>
          <w:rFonts w:ascii="Open Sans" w:hAnsi="Open Sans" w:cs="Open Sans"/>
          <w:b/>
          <w:bCs/>
          <w:i/>
          <w:iCs/>
          <w:lang w:val="en-US" w:eastAsia="el-GR"/>
        </w:rPr>
        <w:t>COASTAL</w:t>
      </w:r>
      <w:r>
        <w:rPr>
          <w:rFonts w:ascii="Open Sans" w:hAnsi="Open Sans" w:cs="Open Sans"/>
          <w:b/>
          <w:bCs/>
          <w:i/>
          <w:iCs/>
          <w:lang w:eastAsia="el-GR"/>
        </w:rPr>
        <w:t>-</w:t>
      </w:r>
      <w:r>
        <w:rPr>
          <w:rFonts w:ascii="Open Sans" w:hAnsi="Open Sans" w:cs="Open Sans"/>
          <w:b/>
          <w:bCs/>
          <w:i/>
          <w:iCs/>
          <w:lang w:val="en-US" w:eastAsia="el-GR"/>
        </w:rPr>
        <w:t>NET</w:t>
      </w:r>
    </w:p>
    <w:p w14:paraId="6D36524B" w14:textId="77777777" w:rsidR="009F4908" w:rsidRDefault="009F4908">
      <w:pPr>
        <w:spacing w:line="240" w:lineRule="auto"/>
        <w:rPr>
          <w:rFonts w:ascii="Open Sans" w:hAnsi="Open Sans" w:cs="Open Sans"/>
          <w:color w:val="auto"/>
          <w:lang w:eastAsia="el-GR"/>
        </w:rPr>
      </w:pPr>
    </w:p>
    <w:p w14:paraId="57FFE91A" w14:textId="77777777" w:rsidR="009F4908" w:rsidRDefault="009F4908">
      <w:pPr>
        <w:spacing w:line="240" w:lineRule="auto"/>
        <w:rPr>
          <w:rFonts w:ascii="Open Sans" w:eastAsia="Microsoft YaHei" w:hAnsi="Open Sans" w:cs="Open Sans"/>
          <w:b/>
          <w:bCs/>
          <w:color w:val="auto"/>
          <w:sz w:val="28"/>
          <w:szCs w:val="28"/>
          <w:shd w:val="clear" w:color="auto" w:fill="00FF00"/>
        </w:rPr>
      </w:pPr>
    </w:p>
    <w:p w14:paraId="0F9E6CFB" w14:textId="77777777" w:rsidR="009F4908" w:rsidRDefault="009F4908">
      <w:pPr>
        <w:spacing w:line="240" w:lineRule="auto"/>
        <w:rPr>
          <w:rFonts w:ascii="Open Sans" w:hAnsi="Open Sans" w:cs="Open Sans"/>
          <w:color w:val="FF0000"/>
          <w:lang w:eastAsia="el-GR"/>
        </w:rPr>
      </w:pPr>
    </w:p>
    <w:p w14:paraId="4BC78730" w14:textId="77777777" w:rsidR="009F4908" w:rsidRDefault="009F4908">
      <w:pPr>
        <w:spacing w:line="240" w:lineRule="auto"/>
        <w:rPr>
          <w:rFonts w:ascii="Open Sans" w:hAnsi="Open Sans" w:cs="Open Sans"/>
          <w:color w:val="FF0000"/>
          <w:lang w:eastAsia="el-GR"/>
        </w:rPr>
      </w:pPr>
    </w:p>
    <w:p w14:paraId="409A2A82" w14:textId="77777777" w:rsidR="009F4908" w:rsidRDefault="002A269D">
      <w:pPr>
        <w:pStyle w:val="2"/>
        <w:keepLines/>
        <w:spacing w:after="0" w:line="240" w:lineRule="auto"/>
        <w:ind w:left="576" w:hanging="576"/>
        <w:jc w:val="left"/>
        <w:rPr>
          <w:rFonts w:ascii="Open Sans" w:hAnsi="Open Sans" w:cs="Open Sans"/>
          <w:color w:val="auto"/>
          <w:sz w:val="28"/>
          <w:szCs w:val="28"/>
        </w:rPr>
      </w:pPr>
      <w:bookmarkStart w:id="46" w:name="_Toc99136365"/>
      <w:bookmarkStart w:id="47" w:name="_Toc103346746"/>
      <w:r>
        <w:rPr>
          <w:rFonts w:ascii="Open Sans" w:hAnsi="Open Sans" w:cs="Open Sans"/>
          <w:color w:val="auto"/>
          <w:sz w:val="28"/>
          <w:szCs w:val="28"/>
        </w:rPr>
        <w:lastRenderedPageBreak/>
        <w:t>10.1 Ιστοσελίδα του έργου  (Μέσα κοινωνικής δικτύωσης)</w:t>
      </w:r>
      <w:bookmarkEnd w:id="46"/>
      <w:bookmarkEnd w:id="47"/>
    </w:p>
    <w:p w14:paraId="755D908B" w14:textId="77777777" w:rsidR="009F4908" w:rsidRDefault="009F4908">
      <w:pPr>
        <w:autoSpaceDE w:val="0"/>
        <w:spacing w:before="0" w:after="0" w:line="240" w:lineRule="auto"/>
        <w:jc w:val="left"/>
        <w:rPr>
          <w:color w:val="FF0000"/>
          <w:sz w:val="24"/>
          <w:szCs w:val="24"/>
          <w:lang w:eastAsia="el-GR"/>
        </w:rPr>
      </w:pPr>
    </w:p>
    <w:p w14:paraId="217F241A" w14:textId="77777777" w:rsidR="009F4908" w:rsidRDefault="009F4908">
      <w:pPr>
        <w:autoSpaceDE w:val="0"/>
        <w:spacing w:before="0" w:after="0" w:line="240" w:lineRule="auto"/>
        <w:jc w:val="left"/>
        <w:rPr>
          <w:color w:val="FF0000"/>
          <w:sz w:val="24"/>
          <w:szCs w:val="24"/>
          <w:lang w:eastAsia="el-GR"/>
        </w:rPr>
      </w:pPr>
    </w:p>
    <w:p w14:paraId="2598B9D0"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Λόγω της αυξανόμενης σημασίας του Διαδικτύου, η ιστοσελίδα είναι το πιο κοινό εργαλείο διάδοσης, το οποίο μπορεί να εγγυηθεί μεγάλη προβολή εάν προωθηθεί κατάλληλα. Αποτελεί πηγή πληροφοριών όχι μόνο για άμεσα ενδιαφερόμενους αλλά και για το ευρύτερο κοινό. </w:t>
      </w:r>
    </w:p>
    <w:p w14:paraId="6F1D1529" w14:textId="77777777" w:rsidR="009F4908" w:rsidRDefault="002A269D">
      <w:pPr>
        <w:autoSpaceDE w:val="0"/>
      </w:pPr>
      <w:r>
        <w:rPr>
          <w:rFonts w:ascii="Open Sans" w:hAnsi="Open Sans" w:cs="Open Sans"/>
          <w:color w:val="auto"/>
          <w:lang w:eastAsia="el-GR"/>
        </w:rPr>
        <w:t>Η ιστοσελίδα του έργου  θα είναι δίγλωσση (ΕΛ,</w:t>
      </w:r>
      <w:r>
        <w:rPr>
          <w:rFonts w:ascii="Open Sans" w:hAnsi="Open Sans" w:cs="Open Sans"/>
          <w:color w:val="auto"/>
          <w:lang w:val="en-US" w:eastAsia="el-GR"/>
        </w:rPr>
        <w:t>EN</w:t>
      </w:r>
      <w:r>
        <w:rPr>
          <w:rFonts w:ascii="Open Sans" w:hAnsi="Open Sans" w:cs="Open Sans"/>
          <w:color w:val="auto"/>
          <w:lang w:eastAsia="el-GR"/>
        </w:rPr>
        <w:t xml:space="preserve">) και θα ενημερώνει όλες τις ομάδες στόχους σχετικά με τις δραστηριότητες του έργου, τα αποτελέσματα που παράγονται, τις εκδηλώσεις (ημερίδες, συνέδριο) του έργου, νέα και ενημερώσεις και θα αναφέρεται σε όλα τα δημόσια έγγραφα και παρουσιάσεις του έργου. Θα περιλαμβάνει τα παρακάτω: </w:t>
      </w:r>
    </w:p>
    <w:p w14:paraId="49C1B35D" w14:textId="77777777" w:rsidR="009F4908" w:rsidRDefault="002A269D">
      <w:pPr>
        <w:spacing w:line="240" w:lineRule="auto"/>
        <w:rPr>
          <w:rFonts w:ascii="Open Sans" w:eastAsia="Arial" w:hAnsi="Open Sans" w:cs="Open Sans"/>
          <w:color w:val="auto"/>
          <w:u w:val="single"/>
        </w:rPr>
      </w:pPr>
      <w:r>
        <w:rPr>
          <w:rFonts w:ascii="Open Sans" w:eastAsia="Arial" w:hAnsi="Open Sans" w:cs="Open Sans"/>
          <w:color w:val="auto"/>
          <w:u w:val="single"/>
        </w:rPr>
        <w:t xml:space="preserve">Οπτική Ταυτότητα του έργου  </w:t>
      </w:r>
    </w:p>
    <w:p w14:paraId="270ADF2A" w14:textId="77777777" w:rsidR="009F4908" w:rsidRDefault="002A269D">
      <w:pPr>
        <w:numPr>
          <w:ilvl w:val="0"/>
          <w:numId w:val="2"/>
        </w:numPr>
        <w:spacing w:line="240" w:lineRule="auto"/>
        <w:rPr>
          <w:rFonts w:ascii="Open Sans" w:eastAsia="Arial" w:hAnsi="Open Sans" w:cs="Open Sans"/>
          <w:color w:val="auto"/>
        </w:rPr>
      </w:pPr>
      <w:r>
        <w:rPr>
          <w:rFonts w:ascii="Open Sans" w:eastAsia="Arial" w:hAnsi="Open Sans" w:cs="Open Sans"/>
          <w:color w:val="auto"/>
        </w:rPr>
        <w:t>Λογότυπο του έργου</w:t>
      </w:r>
    </w:p>
    <w:p w14:paraId="672002B5" w14:textId="77777777" w:rsidR="009F4908" w:rsidRDefault="002A269D">
      <w:pPr>
        <w:numPr>
          <w:ilvl w:val="0"/>
          <w:numId w:val="2"/>
        </w:numPr>
        <w:spacing w:line="240" w:lineRule="auto"/>
        <w:rPr>
          <w:rFonts w:ascii="Open Sans" w:eastAsia="Arial" w:hAnsi="Open Sans" w:cs="Open Sans"/>
          <w:color w:val="auto"/>
          <w:lang w:val="en-US"/>
        </w:rPr>
      </w:pPr>
      <w:r>
        <w:rPr>
          <w:rFonts w:ascii="Open Sans" w:eastAsia="Arial" w:hAnsi="Open Sans" w:cs="Open Sans"/>
          <w:color w:val="auto"/>
          <w:lang w:val="en-US"/>
        </w:rPr>
        <w:t>Key message</w:t>
      </w:r>
    </w:p>
    <w:p w14:paraId="5214B949" w14:textId="77777777" w:rsidR="009F4908" w:rsidRDefault="002A269D">
      <w:pPr>
        <w:numPr>
          <w:ilvl w:val="0"/>
          <w:numId w:val="2"/>
        </w:numPr>
        <w:spacing w:line="240" w:lineRule="auto"/>
        <w:rPr>
          <w:rFonts w:ascii="Open Sans" w:eastAsia="Arial" w:hAnsi="Open Sans" w:cs="Open Sans"/>
          <w:color w:val="auto"/>
        </w:rPr>
      </w:pPr>
      <w:r>
        <w:rPr>
          <w:rFonts w:ascii="Open Sans" w:eastAsia="Arial" w:hAnsi="Open Sans" w:cs="Open Sans"/>
          <w:color w:val="auto"/>
        </w:rPr>
        <w:t>Γραφική παράσταση</w:t>
      </w:r>
    </w:p>
    <w:p w14:paraId="00151611" w14:textId="77777777" w:rsidR="009F4908" w:rsidRDefault="002A269D">
      <w:pPr>
        <w:spacing w:line="240" w:lineRule="auto"/>
        <w:rPr>
          <w:rFonts w:ascii="Open Sans" w:eastAsia="Arial" w:hAnsi="Open Sans" w:cs="Open Sans"/>
          <w:color w:val="auto"/>
          <w:u w:val="single"/>
        </w:rPr>
      </w:pPr>
      <w:r>
        <w:rPr>
          <w:rFonts w:ascii="Open Sans" w:eastAsia="Arial" w:hAnsi="Open Sans" w:cs="Open Sans"/>
          <w:color w:val="auto"/>
          <w:u w:val="single"/>
        </w:rPr>
        <w:t>Πληροφορίες για το έργο</w:t>
      </w:r>
    </w:p>
    <w:p w14:paraId="43FC36E8" w14:textId="77777777" w:rsidR="009F4908" w:rsidRDefault="002A269D">
      <w:pPr>
        <w:numPr>
          <w:ilvl w:val="0"/>
          <w:numId w:val="21"/>
        </w:numPr>
        <w:spacing w:line="240" w:lineRule="auto"/>
        <w:rPr>
          <w:rFonts w:ascii="Open Sans" w:eastAsia="Arial" w:hAnsi="Open Sans" w:cs="Open Sans"/>
          <w:color w:val="auto"/>
        </w:rPr>
      </w:pPr>
      <w:r>
        <w:rPr>
          <w:rFonts w:ascii="Open Sans" w:eastAsia="Arial" w:hAnsi="Open Sans" w:cs="Open Sans"/>
          <w:color w:val="auto"/>
        </w:rPr>
        <w:t>Περίληψη του έργου</w:t>
      </w:r>
    </w:p>
    <w:p w14:paraId="3DD34CFB" w14:textId="77777777" w:rsidR="009F4908" w:rsidRDefault="002A269D">
      <w:pPr>
        <w:numPr>
          <w:ilvl w:val="0"/>
          <w:numId w:val="21"/>
        </w:numPr>
        <w:spacing w:line="240" w:lineRule="auto"/>
        <w:rPr>
          <w:rFonts w:ascii="Open Sans" w:eastAsia="Arial" w:hAnsi="Open Sans" w:cs="Open Sans"/>
          <w:color w:val="auto"/>
        </w:rPr>
      </w:pPr>
      <w:r>
        <w:rPr>
          <w:rFonts w:ascii="Open Sans" w:eastAsia="Arial" w:hAnsi="Open Sans" w:cs="Open Sans"/>
          <w:color w:val="auto"/>
        </w:rPr>
        <w:t>Στόχοι</w:t>
      </w:r>
    </w:p>
    <w:p w14:paraId="6E3D1378" w14:textId="77777777" w:rsidR="009F4908" w:rsidRDefault="002A269D">
      <w:pPr>
        <w:numPr>
          <w:ilvl w:val="0"/>
          <w:numId w:val="21"/>
        </w:numPr>
        <w:spacing w:line="240" w:lineRule="auto"/>
        <w:rPr>
          <w:rFonts w:ascii="Open Sans" w:eastAsia="Arial" w:hAnsi="Open Sans" w:cs="Open Sans"/>
          <w:color w:val="auto"/>
        </w:rPr>
      </w:pPr>
      <w:r>
        <w:rPr>
          <w:rFonts w:ascii="Open Sans" w:eastAsia="Arial" w:hAnsi="Open Sans" w:cs="Open Sans"/>
          <w:color w:val="auto"/>
        </w:rPr>
        <w:t>Πακέτα εργασίας</w:t>
      </w:r>
    </w:p>
    <w:p w14:paraId="3820DE14" w14:textId="77777777" w:rsidR="009F4908" w:rsidRDefault="002A269D">
      <w:pPr>
        <w:numPr>
          <w:ilvl w:val="0"/>
          <w:numId w:val="21"/>
        </w:numPr>
        <w:spacing w:line="240" w:lineRule="auto"/>
        <w:rPr>
          <w:rFonts w:ascii="Open Sans" w:eastAsia="Arial" w:hAnsi="Open Sans" w:cs="Open Sans"/>
          <w:color w:val="auto"/>
        </w:rPr>
      </w:pPr>
      <w:r>
        <w:rPr>
          <w:rFonts w:ascii="Open Sans" w:eastAsia="Arial" w:hAnsi="Open Sans" w:cs="Open Sans"/>
          <w:color w:val="auto"/>
        </w:rPr>
        <w:t>Παραδοτέα</w:t>
      </w:r>
    </w:p>
    <w:p w14:paraId="5FF465ED" w14:textId="77777777" w:rsidR="009F4908" w:rsidRDefault="002A269D">
      <w:pPr>
        <w:spacing w:line="240" w:lineRule="auto"/>
        <w:rPr>
          <w:rFonts w:ascii="Open Sans" w:eastAsia="Arial" w:hAnsi="Open Sans" w:cs="Open Sans"/>
          <w:color w:val="auto"/>
          <w:u w:val="single"/>
        </w:rPr>
      </w:pPr>
      <w:r>
        <w:rPr>
          <w:rFonts w:ascii="Open Sans" w:eastAsia="Arial" w:hAnsi="Open Sans" w:cs="Open Sans"/>
          <w:color w:val="auto"/>
          <w:u w:val="single"/>
        </w:rPr>
        <w:t>Εταίροι</w:t>
      </w:r>
    </w:p>
    <w:p w14:paraId="3DF72BEF" w14:textId="77777777" w:rsidR="009F4908" w:rsidRDefault="002A269D">
      <w:pPr>
        <w:numPr>
          <w:ilvl w:val="0"/>
          <w:numId w:val="22"/>
        </w:numPr>
        <w:spacing w:line="240" w:lineRule="auto"/>
        <w:rPr>
          <w:rFonts w:ascii="Open Sans" w:eastAsia="Arial" w:hAnsi="Open Sans" w:cs="Open Sans"/>
          <w:color w:val="auto"/>
        </w:rPr>
      </w:pPr>
      <w:r>
        <w:rPr>
          <w:rFonts w:ascii="Open Sans" w:eastAsia="Arial" w:hAnsi="Open Sans" w:cs="Open Sans"/>
          <w:color w:val="auto"/>
        </w:rPr>
        <w:t>Περιγραφή του εταιρικού σχήματος, στοιχεία επικοινωνίας, ιστοσελίδες, κ.λπ.</w:t>
      </w:r>
    </w:p>
    <w:p w14:paraId="4E5D4CCF" w14:textId="77777777" w:rsidR="009F4908" w:rsidRDefault="002A269D">
      <w:pPr>
        <w:spacing w:line="240" w:lineRule="auto"/>
        <w:rPr>
          <w:rFonts w:ascii="Open Sans" w:eastAsia="Arial" w:hAnsi="Open Sans" w:cs="Open Sans"/>
          <w:color w:val="auto"/>
          <w:u w:val="single"/>
        </w:rPr>
      </w:pPr>
      <w:r>
        <w:rPr>
          <w:rFonts w:ascii="Open Sans" w:eastAsia="Arial" w:hAnsi="Open Sans" w:cs="Open Sans"/>
          <w:color w:val="auto"/>
          <w:u w:val="single"/>
        </w:rPr>
        <w:t>Νέα</w:t>
      </w:r>
    </w:p>
    <w:p w14:paraId="6C588AFF" w14:textId="77777777" w:rsidR="009F4908" w:rsidRDefault="002A269D">
      <w:pPr>
        <w:numPr>
          <w:ilvl w:val="0"/>
          <w:numId w:val="22"/>
        </w:numPr>
        <w:spacing w:line="240" w:lineRule="auto"/>
        <w:rPr>
          <w:rFonts w:ascii="Open Sans" w:eastAsia="Arial" w:hAnsi="Open Sans" w:cs="Open Sans"/>
          <w:color w:val="auto"/>
        </w:rPr>
      </w:pPr>
      <w:r>
        <w:rPr>
          <w:rFonts w:ascii="Open Sans" w:eastAsia="Arial" w:hAnsi="Open Sans" w:cs="Open Sans"/>
          <w:color w:val="auto"/>
        </w:rPr>
        <w:t>Τελευταία νέα</w:t>
      </w:r>
    </w:p>
    <w:p w14:paraId="1BD944C3" w14:textId="77777777" w:rsidR="009F4908" w:rsidRDefault="002A269D">
      <w:pPr>
        <w:numPr>
          <w:ilvl w:val="0"/>
          <w:numId w:val="22"/>
        </w:numPr>
        <w:spacing w:line="240" w:lineRule="auto"/>
        <w:rPr>
          <w:rFonts w:ascii="Open Sans" w:eastAsia="Arial" w:hAnsi="Open Sans" w:cs="Open Sans"/>
          <w:color w:val="auto"/>
        </w:rPr>
      </w:pPr>
      <w:r>
        <w:rPr>
          <w:rFonts w:ascii="Open Sans" w:eastAsia="Arial" w:hAnsi="Open Sans" w:cs="Open Sans"/>
          <w:color w:val="auto"/>
        </w:rPr>
        <w:t>Αρχεία με το σύνολο των νέων του έργου,</w:t>
      </w:r>
    </w:p>
    <w:p w14:paraId="792FA482" w14:textId="77777777" w:rsidR="009F4908" w:rsidRDefault="002A269D">
      <w:pPr>
        <w:numPr>
          <w:ilvl w:val="0"/>
          <w:numId w:val="22"/>
        </w:numPr>
        <w:spacing w:line="240" w:lineRule="auto"/>
        <w:rPr>
          <w:rFonts w:ascii="Open Sans" w:eastAsia="Arial" w:hAnsi="Open Sans" w:cs="Open Sans"/>
          <w:color w:val="auto"/>
        </w:rPr>
      </w:pPr>
      <w:r>
        <w:rPr>
          <w:rFonts w:ascii="Open Sans" w:eastAsia="Arial" w:hAnsi="Open Sans" w:cs="Open Sans"/>
          <w:color w:val="auto"/>
        </w:rPr>
        <w:t>Ημερολόγιο εκδηλώσεων</w:t>
      </w:r>
    </w:p>
    <w:p w14:paraId="33C70DDB" w14:textId="77777777" w:rsidR="009F4908" w:rsidRDefault="002A269D">
      <w:pPr>
        <w:numPr>
          <w:ilvl w:val="0"/>
          <w:numId w:val="22"/>
        </w:numPr>
        <w:spacing w:line="240" w:lineRule="auto"/>
        <w:rPr>
          <w:rFonts w:ascii="Open Sans" w:eastAsia="Arial" w:hAnsi="Open Sans" w:cs="Open Sans"/>
          <w:color w:val="auto"/>
        </w:rPr>
      </w:pPr>
      <w:r>
        <w:rPr>
          <w:rFonts w:ascii="Open Sans" w:eastAsia="Arial" w:hAnsi="Open Sans" w:cs="Open Sans"/>
          <w:color w:val="auto"/>
        </w:rPr>
        <w:t>Προγραμματισμένες εκδηλώσεις,</w:t>
      </w:r>
    </w:p>
    <w:p w14:paraId="766B637F" w14:textId="77777777" w:rsidR="009F4908" w:rsidRDefault="002A269D">
      <w:pPr>
        <w:numPr>
          <w:ilvl w:val="0"/>
          <w:numId w:val="22"/>
        </w:numPr>
        <w:spacing w:line="240" w:lineRule="auto"/>
        <w:rPr>
          <w:rFonts w:ascii="Open Sans" w:eastAsia="Arial" w:hAnsi="Open Sans" w:cs="Open Sans"/>
          <w:color w:val="auto"/>
        </w:rPr>
      </w:pPr>
      <w:r>
        <w:rPr>
          <w:rFonts w:ascii="Open Sans" w:eastAsia="Arial" w:hAnsi="Open Sans" w:cs="Open Sans"/>
          <w:color w:val="auto"/>
        </w:rPr>
        <w:t>Ημερολόγιο του συνόλου των εκδηλώσεων του έργου,</w:t>
      </w:r>
    </w:p>
    <w:p w14:paraId="10D4F048" w14:textId="77777777" w:rsidR="009F4908" w:rsidRDefault="002A269D">
      <w:pPr>
        <w:spacing w:line="240" w:lineRule="auto"/>
        <w:rPr>
          <w:rFonts w:ascii="Open Sans" w:eastAsia="Arial" w:hAnsi="Open Sans" w:cs="Open Sans"/>
          <w:color w:val="auto"/>
          <w:u w:val="single"/>
        </w:rPr>
      </w:pPr>
      <w:r>
        <w:rPr>
          <w:rFonts w:ascii="Open Sans" w:eastAsia="Arial" w:hAnsi="Open Sans" w:cs="Open Sans"/>
          <w:color w:val="auto"/>
          <w:u w:val="single"/>
        </w:rPr>
        <w:t xml:space="preserve">Συνδέσμους </w:t>
      </w:r>
    </w:p>
    <w:p w14:paraId="5412B86C" w14:textId="77777777" w:rsidR="009F4908" w:rsidRDefault="002A269D">
      <w:pPr>
        <w:numPr>
          <w:ilvl w:val="0"/>
          <w:numId w:val="23"/>
        </w:numPr>
        <w:spacing w:line="240" w:lineRule="auto"/>
      </w:pPr>
      <w:r>
        <w:rPr>
          <w:rFonts w:ascii="Open Sans" w:eastAsia="Arial" w:hAnsi="Open Sans" w:cs="Open Sans"/>
          <w:color w:val="auto"/>
        </w:rPr>
        <w:t>Στα κοινωνικά δίκτυα του έργου που θα δημιουργηθούν μαζί με την ιστοσελίδα</w:t>
      </w:r>
    </w:p>
    <w:p w14:paraId="6D39DEE6" w14:textId="77777777" w:rsidR="009F4908" w:rsidRDefault="002A269D">
      <w:pPr>
        <w:numPr>
          <w:ilvl w:val="0"/>
          <w:numId w:val="23"/>
        </w:numPr>
        <w:spacing w:line="240" w:lineRule="auto"/>
        <w:rPr>
          <w:rFonts w:ascii="Open Sans" w:eastAsia="Arial" w:hAnsi="Open Sans" w:cs="Open Sans"/>
          <w:color w:val="auto"/>
        </w:rPr>
      </w:pPr>
      <w:r>
        <w:rPr>
          <w:rFonts w:ascii="Open Sans" w:eastAsia="Arial" w:hAnsi="Open Sans" w:cs="Open Sans"/>
          <w:color w:val="auto"/>
        </w:rPr>
        <w:t>Σε άλλες σχετικές ιστοσελίδες</w:t>
      </w:r>
    </w:p>
    <w:p w14:paraId="60290B53" w14:textId="77777777" w:rsidR="009F4908" w:rsidRPr="00000D64" w:rsidRDefault="002A269D">
      <w:pPr>
        <w:numPr>
          <w:ilvl w:val="0"/>
          <w:numId w:val="23"/>
        </w:numPr>
        <w:autoSpaceDE w:val="0"/>
        <w:rPr>
          <w:lang w:val="en-US"/>
        </w:rPr>
      </w:pPr>
      <w:r>
        <w:rPr>
          <w:rFonts w:ascii="Open Sans" w:hAnsi="Open Sans" w:cs="Open Sans"/>
          <w:color w:val="auto"/>
          <w:lang w:val="en-US" w:eastAsia="el-GR"/>
        </w:rPr>
        <w:t xml:space="preserve">e-networking/promotion platform </w:t>
      </w:r>
      <w:r>
        <w:rPr>
          <w:rFonts w:ascii="Open Sans" w:hAnsi="Open Sans" w:cs="Open Sans"/>
          <w:color w:val="auto"/>
          <w:lang w:eastAsia="el-GR"/>
        </w:rPr>
        <w:t>του</w:t>
      </w:r>
      <w:r>
        <w:rPr>
          <w:rFonts w:ascii="Open Sans" w:hAnsi="Open Sans" w:cs="Open Sans"/>
          <w:color w:val="auto"/>
          <w:lang w:val="en-US" w:eastAsia="el-GR"/>
        </w:rPr>
        <w:t xml:space="preserve"> </w:t>
      </w:r>
      <w:r>
        <w:rPr>
          <w:rFonts w:ascii="Open Sans" w:hAnsi="Open Sans" w:cs="Open Sans"/>
          <w:color w:val="auto"/>
          <w:lang w:eastAsia="el-GR"/>
        </w:rPr>
        <w:t>έργου</w:t>
      </w:r>
    </w:p>
    <w:p w14:paraId="21A44D0A"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lastRenderedPageBreak/>
        <w:t xml:space="preserve">Η χρήση της ιστοσελίδας θα παρακολουθείται και θα καταγράφεται, έτσι ώστε οι διαχειριστές του να είναι σε θέση να συλλέγουν στατιστικά στοιχεία σχετικά με τους επισκέπτες, χωρίς όμως προσωπικά αναγνωρίσιμες πληροφορίες σχετικά με οποιοδήποτε από τους χρήστες. </w:t>
      </w:r>
    </w:p>
    <w:p w14:paraId="372C42F6" w14:textId="77777777" w:rsidR="009F4908" w:rsidRDefault="002A269D">
      <w:pPr>
        <w:autoSpaceDE w:val="0"/>
      </w:pPr>
      <w:r>
        <w:rPr>
          <w:rFonts w:ascii="Open Sans" w:hAnsi="Open Sans" w:cs="Open Sans"/>
          <w:color w:val="auto"/>
          <w:lang w:eastAsia="el-GR"/>
        </w:rPr>
        <w:t xml:space="preserve">Η ιστοσελίδα θα είναι </w:t>
      </w:r>
      <w:proofErr w:type="spellStart"/>
      <w:r>
        <w:rPr>
          <w:rFonts w:ascii="Open Sans" w:hAnsi="Open Sans" w:cs="Open Sans"/>
          <w:color w:val="auto"/>
          <w:lang w:eastAsia="el-GR"/>
        </w:rPr>
        <w:t>προσβάσιμη</w:t>
      </w:r>
      <w:proofErr w:type="spellEnd"/>
      <w:r>
        <w:rPr>
          <w:rFonts w:ascii="Open Sans" w:hAnsi="Open Sans" w:cs="Open Sans"/>
          <w:color w:val="auto"/>
          <w:lang w:eastAsia="el-GR"/>
        </w:rPr>
        <w:t xml:space="preserve"> και σε </w:t>
      </w:r>
      <w:proofErr w:type="spellStart"/>
      <w:r>
        <w:rPr>
          <w:rFonts w:ascii="Open Sans" w:hAnsi="Open Sans" w:cs="Open Sans"/>
          <w:color w:val="auto"/>
          <w:lang w:eastAsia="el-GR"/>
        </w:rPr>
        <w:t>ΑμεΑ</w:t>
      </w:r>
      <w:proofErr w:type="spellEnd"/>
      <w:r>
        <w:rPr>
          <w:rFonts w:ascii="Open Sans" w:hAnsi="Open Sans" w:cs="Open Sans"/>
          <w:color w:val="auto"/>
          <w:lang w:eastAsia="el-GR"/>
        </w:rPr>
        <w:t>. Θα είναι σε λειτουργία εντός των πρώτων 6 μηνών από την υπογραφή της Σύμβασης Χρηματοδότησης, και θα παραμείνει στο διαδίκτυο τουλάχιστον 2 χρόνια μετά το κλείσιμο του έργου.</w:t>
      </w:r>
      <w:r>
        <w:rPr>
          <w:rFonts w:ascii="Open Sans" w:hAnsi="Open Sans" w:cs="Open Sans"/>
          <w:color w:val="000000"/>
          <w:lang w:eastAsia="el-GR"/>
        </w:rPr>
        <w:t xml:space="preserve"> Οι τεχνικές προδιαγραφές της παρουσιάζονται στο κεφάλαιο 18 του Σχεδίου Επικοινωνίας.</w:t>
      </w:r>
    </w:p>
    <w:p w14:paraId="3811B866" w14:textId="77777777" w:rsidR="009F4908" w:rsidRDefault="002A269D">
      <w:pPr>
        <w:autoSpaceDE w:val="0"/>
      </w:pPr>
      <w:r>
        <w:rPr>
          <w:rFonts w:ascii="Open Sans" w:hAnsi="Open Sans" w:cs="Open Sans"/>
          <w:color w:val="auto"/>
          <w:lang w:eastAsia="el-GR"/>
        </w:rPr>
        <w:t xml:space="preserve">Ο Δ2 </w:t>
      </w:r>
      <w:r>
        <w:rPr>
          <w:rFonts w:ascii="Open Sans" w:eastAsia="Arial" w:hAnsi="Open Sans" w:cs="Open Sans"/>
          <w:color w:val="auto"/>
        </w:rPr>
        <w:t xml:space="preserve">θα αναλάβει την σχεδίαση, κατασκευή, συντήρηση, και </w:t>
      </w:r>
      <w:proofErr w:type="spellStart"/>
      <w:r>
        <w:rPr>
          <w:rFonts w:ascii="Open Sans" w:eastAsia="Arial" w:hAnsi="Open Sans" w:cs="Open Sans"/>
          <w:color w:val="auto"/>
        </w:rPr>
        <w:t>επικαιροποίηση</w:t>
      </w:r>
      <w:proofErr w:type="spellEnd"/>
      <w:r>
        <w:rPr>
          <w:rFonts w:ascii="Open Sans" w:eastAsia="Arial" w:hAnsi="Open Sans" w:cs="Open Sans"/>
          <w:color w:val="auto"/>
        </w:rPr>
        <w:t xml:space="preserve"> της ιστοσελίδας καθ’ όλη την διάρκεια του έργου, </w:t>
      </w:r>
      <w:r>
        <w:rPr>
          <w:rFonts w:ascii="Open Sans" w:hAnsi="Open Sans" w:cs="Open Sans"/>
          <w:color w:val="auto"/>
          <w:lang w:eastAsia="el-GR"/>
        </w:rPr>
        <w:t xml:space="preserve">ενώ όλοι οι δικαιούχοι θα συνδράμουν στην ενημέρωση και στην ροή πληροφοριών. Επιπλέον ο Δ2 θα αναλάβει </w:t>
      </w:r>
      <w:r>
        <w:rPr>
          <w:rFonts w:ascii="Open Sans" w:eastAsia="Arial" w:hAnsi="Open Sans" w:cs="Open Sans"/>
          <w:color w:val="auto"/>
        </w:rPr>
        <w:t xml:space="preserve">την δημιουργία και </w:t>
      </w:r>
      <w:proofErr w:type="spellStart"/>
      <w:r>
        <w:rPr>
          <w:rFonts w:ascii="Open Sans" w:eastAsia="Arial" w:hAnsi="Open Sans" w:cs="Open Sans"/>
          <w:color w:val="auto"/>
        </w:rPr>
        <w:t>επικαιροποίηση</w:t>
      </w:r>
      <w:proofErr w:type="spellEnd"/>
      <w:r>
        <w:rPr>
          <w:rFonts w:ascii="Open Sans" w:eastAsia="Arial" w:hAnsi="Open Sans" w:cs="Open Sans"/>
          <w:color w:val="auto"/>
        </w:rPr>
        <w:t xml:space="preserve">  των κοινωνικών δικτύων.</w:t>
      </w:r>
    </w:p>
    <w:p w14:paraId="1ADC0383" w14:textId="77777777" w:rsidR="009F4908" w:rsidRDefault="009F4908">
      <w:pPr>
        <w:autoSpaceDE w:val="0"/>
        <w:spacing w:line="240" w:lineRule="auto"/>
        <w:rPr>
          <w:rFonts w:ascii="Open Sans" w:hAnsi="Open Sans" w:cs="Open Sans"/>
          <w:color w:val="FF0000"/>
          <w:lang w:eastAsia="el-GR"/>
        </w:rPr>
      </w:pPr>
    </w:p>
    <w:p w14:paraId="057F85FF" w14:textId="77777777" w:rsidR="009F4908" w:rsidRDefault="002A269D">
      <w:pPr>
        <w:pStyle w:val="2"/>
        <w:keepLines/>
        <w:spacing w:after="0" w:line="240" w:lineRule="auto"/>
        <w:jc w:val="left"/>
        <w:rPr>
          <w:rFonts w:ascii="Open Sans" w:hAnsi="Open Sans" w:cs="Open Sans"/>
          <w:color w:val="auto"/>
          <w:sz w:val="28"/>
          <w:szCs w:val="28"/>
        </w:rPr>
      </w:pPr>
      <w:bookmarkStart w:id="48" w:name="_Toc99136366"/>
      <w:bookmarkStart w:id="49" w:name="_Toc103346747"/>
      <w:r>
        <w:rPr>
          <w:rFonts w:ascii="Open Sans" w:hAnsi="Open Sans" w:cs="Open Sans"/>
          <w:color w:val="auto"/>
          <w:sz w:val="28"/>
          <w:szCs w:val="28"/>
        </w:rPr>
        <w:t>10.2 Έντυπα και ψηφιακά υλικά δημοσιότητας</w:t>
      </w:r>
      <w:bookmarkEnd w:id="48"/>
      <w:bookmarkEnd w:id="49"/>
    </w:p>
    <w:p w14:paraId="08442D1B" w14:textId="77777777" w:rsidR="009F4908" w:rsidRDefault="009F4908">
      <w:pPr>
        <w:autoSpaceDE w:val="0"/>
        <w:spacing w:before="0" w:after="0" w:line="240" w:lineRule="auto"/>
        <w:jc w:val="left"/>
        <w:rPr>
          <w:color w:val="FF0000"/>
          <w:sz w:val="24"/>
          <w:szCs w:val="24"/>
          <w:lang w:eastAsia="el-GR"/>
        </w:rPr>
      </w:pPr>
    </w:p>
    <w:p w14:paraId="3A831164" w14:textId="77777777" w:rsidR="009F4908" w:rsidRDefault="002A269D">
      <w:pPr>
        <w:pStyle w:val="3"/>
        <w:spacing w:before="0" w:after="0" w:line="240" w:lineRule="auto"/>
        <w:rPr>
          <w:rFonts w:ascii="Open Sans" w:hAnsi="Open Sans" w:cs="Open Sans"/>
          <w:color w:val="auto"/>
          <w:sz w:val="24"/>
          <w:szCs w:val="24"/>
        </w:rPr>
      </w:pPr>
      <w:bookmarkStart w:id="50" w:name="_Toc99136367"/>
      <w:bookmarkStart w:id="51" w:name="_Toc103346748"/>
      <w:r>
        <w:rPr>
          <w:rFonts w:ascii="Open Sans" w:hAnsi="Open Sans" w:cs="Open Sans"/>
          <w:color w:val="auto"/>
          <w:sz w:val="24"/>
          <w:szCs w:val="24"/>
        </w:rPr>
        <w:t>10.2.1 Έντυπα υλικά Δημοσιότητας</w:t>
      </w:r>
      <w:bookmarkEnd w:id="50"/>
      <w:bookmarkEnd w:id="51"/>
    </w:p>
    <w:p w14:paraId="513F0617" w14:textId="77777777" w:rsidR="009F4908" w:rsidRDefault="002A269D">
      <w:pPr>
        <w:autoSpaceDE w:val="0"/>
      </w:pPr>
      <w:r>
        <w:rPr>
          <w:rFonts w:ascii="Open Sans" w:hAnsi="Open Sans" w:cs="Open Sans"/>
          <w:color w:val="auto"/>
          <w:lang w:eastAsia="el-GR"/>
        </w:rPr>
        <w:t>Τα έντυπα υλικά δημοσιότητας θα αποτελέσουν το εισαγωγικό μέσο διάδοσης του έργου καθώς και μέσο διάδοσης των αποτελεσμάτων του. Στόχος τους είναι η ευρεία διάδοση πληροφοριών για το έργο. Συγκεκ</w:t>
      </w:r>
      <w:r>
        <w:rPr>
          <w:rFonts w:ascii="Open Sans" w:eastAsia="Arial" w:hAnsi="Open Sans" w:cs="Open Sans"/>
          <w:color w:val="auto"/>
        </w:rPr>
        <w:t>ριμένα θα παραχθούν τα παρακάτω υλικά δημοσιότητας:</w:t>
      </w:r>
    </w:p>
    <w:p w14:paraId="79D9753F" w14:textId="77777777" w:rsidR="009F4908" w:rsidRDefault="002A269D">
      <w:pPr>
        <w:numPr>
          <w:ilvl w:val="0"/>
          <w:numId w:val="24"/>
        </w:numPr>
        <w:autoSpaceDE w:val="0"/>
      </w:pPr>
      <w:r>
        <w:rPr>
          <w:rFonts w:ascii="Open Sans" w:hAnsi="Open Sans" w:cs="Open Sans"/>
          <w:color w:val="auto"/>
          <w:lang w:val="en-US" w:eastAsia="el-GR"/>
        </w:rPr>
        <w:t>L</w:t>
      </w:r>
      <w:proofErr w:type="spellStart"/>
      <w:r>
        <w:rPr>
          <w:rFonts w:ascii="Open Sans" w:hAnsi="Open Sans" w:cs="Open Sans"/>
          <w:color w:val="auto"/>
          <w:lang w:eastAsia="el-GR"/>
        </w:rPr>
        <w:t>eaflets</w:t>
      </w:r>
      <w:proofErr w:type="spellEnd"/>
      <w:r>
        <w:rPr>
          <w:rFonts w:ascii="Open Sans" w:hAnsi="Open Sans" w:cs="Open Sans"/>
          <w:color w:val="auto"/>
          <w:lang w:eastAsia="el-GR"/>
        </w:rPr>
        <w:t xml:space="preserve">: Θα παραχθούν </w:t>
      </w:r>
      <w:r>
        <w:rPr>
          <w:rFonts w:ascii="Open Sans" w:eastAsia="Arial" w:hAnsi="Open Sans" w:cs="Open Sans"/>
          <w:color w:val="auto"/>
        </w:rPr>
        <w:t xml:space="preserve">6.000 4σέλιδα μεγέθους Α5, </w:t>
      </w:r>
      <w:r>
        <w:rPr>
          <w:rFonts w:ascii="Open Sans" w:hAnsi="Open Sans" w:cs="Open Sans"/>
          <w:color w:val="auto"/>
          <w:lang w:eastAsia="el-GR"/>
        </w:rPr>
        <w:t xml:space="preserve">το 1ο τετράμηνο του έργου και θα περιγράφουν τους σκοπούς, το εταιρικό σχήμα, τις κύριες δράσεις, και τα αναμενόμενα αποτελέσματα του έργου, </w:t>
      </w:r>
    </w:p>
    <w:p w14:paraId="2673EA60" w14:textId="77777777" w:rsidR="009F4908" w:rsidRDefault="002A269D">
      <w:pPr>
        <w:numPr>
          <w:ilvl w:val="0"/>
          <w:numId w:val="24"/>
        </w:numPr>
        <w:autoSpaceDE w:val="0"/>
      </w:pPr>
      <w:proofErr w:type="spellStart"/>
      <w:r>
        <w:rPr>
          <w:rFonts w:ascii="Open Sans" w:hAnsi="Open Sans" w:cs="Open Sans"/>
          <w:color w:val="auto"/>
          <w:lang w:eastAsia="el-GR"/>
        </w:rPr>
        <w:t>Βrochures</w:t>
      </w:r>
      <w:proofErr w:type="spellEnd"/>
      <w:r>
        <w:rPr>
          <w:rFonts w:ascii="Open Sans" w:hAnsi="Open Sans" w:cs="Open Sans"/>
          <w:color w:val="auto"/>
          <w:lang w:eastAsia="el-GR"/>
        </w:rPr>
        <w:t xml:space="preserve">: Θα παραχθούν </w:t>
      </w:r>
      <w:r>
        <w:rPr>
          <w:rFonts w:ascii="Open Sans" w:eastAsia="Arial" w:hAnsi="Open Sans" w:cs="Open Sans"/>
          <w:color w:val="auto"/>
        </w:rPr>
        <w:t xml:space="preserve">1.800 24σέλιδα μεγέθους Α4, </w:t>
      </w:r>
      <w:r>
        <w:rPr>
          <w:rFonts w:ascii="Open Sans" w:hAnsi="Open Sans" w:cs="Open Sans"/>
          <w:color w:val="auto"/>
          <w:lang w:eastAsia="el-GR"/>
        </w:rPr>
        <w:t xml:space="preserve">στο τελευταίο τετράμηνο του έργου και θα περιγράφουν συνοπτικά όλα τα παραδοτέα και τις κύριες εκροές του έργου </w:t>
      </w:r>
    </w:p>
    <w:p w14:paraId="47F31B59"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Τα παραπάνω υλικά θα είναι διαθέσιμα και ψηφιακά. Ως έντυπα θα διανεμηθούν σε  εκδηλώσεις του έργου καθώς και σε </w:t>
      </w:r>
      <w:proofErr w:type="spellStart"/>
      <w:r>
        <w:rPr>
          <w:rFonts w:ascii="Open Sans" w:hAnsi="Open Sans" w:cs="Open Sans"/>
          <w:color w:val="auto"/>
          <w:lang w:eastAsia="el-GR"/>
        </w:rPr>
        <w:t>στοχευμένες</w:t>
      </w:r>
      <w:proofErr w:type="spellEnd"/>
      <w:r>
        <w:rPr>
          <w:rFonts w:ascii="Open Sans" w:hAnsi="Open Sans" w:cs="Open Sans"/>
          <w:color w:val="auto"/>
          <w:lang w:eastAsia="el-GR"/>
        </w:rPr>
        <w:t xml:space="preserve"> ομάδες στόχου. Η ψηφιακή τους μορφή θα ανεβεί στην ιστοσελίδα του έργου. </w:t>
      </w:r>
      <w:bookmarkStart w:id="52" w:name="_Hlk98946106"/>
      <w:r>
        <w:rPr>
          <w:rFonts w:ascii="Open Sans" w:hAnsi="Open Sans" w:cs="Open Sans"/>
          <w:color w:val="auto"/>
          <w:lang w:eastAsia="el-GR"/>
        </w:rPr>
        <w:t>Οι τεχνικές προδιαγραφές τους παρουσιάζονται στο κεφάλαιο 18 του Σχεδίου Επικοινωνίας.</w:t>
      </w:r>
      <w:bookmarkEnd w:id="52"/>
    </w:p>
    <w:p w14:paraId="546D0131"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Υπεύθυνος σχεδίασης και παραγωγής τους είναι ο  Δ2. </w:t>
      </w:r>
    </w:p>
    <w:p w14:paraId="74D3A929" w14:textId="77777777" w:rsidR="009F4908" w:rsidRDefault="009F4908">
      <w:pPr>
        <w:spacing w:after="0" w:line="240" w:lineRule="auto"/>
        <w:rPr>
          <w:rFonts w:eastAsia="Arial"/>
        </w:rPr>
      </w:pPr>
    </w:p>
    <w:p w14:paraId="770D8D77" w14:textId="77777777" w:rsidR="009F4908" w:rsidRDefault="009F4908">
      <w:pPr>
        <w:spacing w:after="0" w:line="240" w:lineRule="auto"/>
        <w:rPr>
          <w:rFonts w:eastAsia="Arial"/>
        </w:rPr>
      </w:pPr>
    </w:p>
    <w:p w14:paraId="5DF90CEF" w14:textId="77777777" w:rsidR="009F4908" w:rsidRDefault="002A269D">
      <w:pPr>
        <w:pStyle w:val="3"/>
        <w:ind w:left="720" w:hanging="720"/>
        <w:rPr>
          <w:rFonts w:ascii="Open Sans" w:hAnsi="Open Sans" w:cs="Open Sans"/>
          <w:color w:val="auto"/>
          <w:sz w:val="24"/>
          <w:szCs w:val="24"/>
        </w:rPr>
      </w:pPr>
      <w:bookmarkStart w:id="53" w:name="_Toc99136368"/>
      <w:bookmarkStart w:id="54" w:name="_Toc103346749"/>
      <w:r>
        <w:rPr>
          <w:rFonts w:ascii="Open Sans" w:hAnsi="Open Sans" w:cs="Open Sans"/>
          <w:color w:val="auto"/>
          <w:sz w:val="24"/>
          <w:szCs w:val="24"/>
        </w:rPr>
        <w:lastRenderedPageBreak/>
        <w:t xml:space="preserve">10.2.2 </w:t>
      </w:r>
      <w:proofErr w:type="spellStart"/>
      <w:r>
        <w:rPr>
          <w:rFonts w:ascii="Open Sans" w:hAnsi="Open Sans" w:cs="Open Sans"/>
          <w:color w:val="auto"/>
          <w:sz w:val="24"/>
          <w:szCs w:val="24"/>
        </w:rPr>
        <w:t>Video</w:t>
      </w:r>
      <w:proofErr w:type="spellEnd"/>
      <w:r>
        <w:rPr>
          <w:rFonts w:ascii="Open Sans" w:hAnsi="Open Sans" w:cs="Open Sans"/>
          <w:color w:val="auto"/>
          <w:sz w:val="24"/>
          <w:szCs w:val="24"/>
        </w:rPr>
        <w:t xml:space="preserve"> </w:t>
      </w:r>
      <w:proofErr w:type="spellStart"/>
      <w:r>
        <w:rPr>
          <w:rFonts w:ascii="Open Sans" w:hAnsi="Open Sans" w:cs="Open Sans"/>
          <w:color w:val="auto"/>
          <w:sz w:val="24"/>
          <w:szCs w:val="24"/>
        </w:rPr>
        <w:t>Spot</w:t>
      </w:r>
      <w:bookmarkEnd w:id="53"/>
      <w:bookmarkEnd w:id="54"/>
      <w:proofErr w:type="spellEnd"/>
    </w:p>
    <w:p w14:paraId="36720CA9" w14:textId="77777777" w:rsidR="009F4908" w:rsidRDefault="009F4908">
      <w:pPr>
        <w:autoSpaceDE w:val="0"/>
        <w:spacing w:before="0" w:after="0" w:line="240" w:lineRule="auto"/>
        <w:rPr>
          <w:rFonts w:ascii="Open Sans" w:hAnsi="Open Sans" w:cs="Open Sans"/>
          <w:color w:val="FF0000"/>
          <w:lang w:eastAsia="el-GR"/>
        </w:rPr>
      </w:pPr>
    </w:p>
    <w:p w14:paraId="505C6F15" w14:textId="77777777" w:rsidR="009F4908" w:rsidRDefault="002A269D">
      <w:r>
        <w:rPr>
          <w:rFonts w:ascii="Open Sans" w:hAnsi="Open Sans" w:cs="Open Sans"/>
          <w:color w:val="auto"/>
        </w:rPr>
        <w:t xml:space="preserve">Το </w:t>
      </w:r>
      <w:r>
        <w:rPr>
          <w:rFonts w:ascii="Open Sans" w:hAnsi="Open Sans" w:cs="Open Sans"/>
          <w:color w:val="auto"/>
          <w:lang w:val="en-US"/>
        </w:rPr>
        <w:t>video</w:t>
      </w:r>
      <w:r>
        <w:rPr>
          <w:rFonts w:ascii="Open Sans" w:hAnsi="Open Sans" w:cs="Open Sans"/>
          <w:color w:val="auto"/>
        </w:rPr>
        <w:t xml:space="preserve"> είναι ένα πολύ χρήσιμο εργαλείο καθώς η εικόνα έχει μεγάλη σημασία. Είναι ένας ταχύς και εύκολος τρόπος για να μεταδοθούν και να εντυπωθούν πληροφορίες. </w:t>
      </w:r>
    </w:p>
    <w:p w14:paraId="051E619B" w14:textId="77777777" w:rsidR="009F4908" w:rsidRDefault="002A269D">
      <w:r>
        <w:rPr>
          <w:rFonts w:ascii="Open Sans" w:hAnsi="Open Sans" w:cs="Open Sans"/>
          <w:color w:val="auto"/>
          <w:lang w:eastAsia="el-GR"/>
        </w:rPr>
        <w:t xml:space="preserve">Το  </w:t>
      </w:r>
      <w:proofErr w:type="spellStart"/>
      <w:r>
        <w:rPr>
          <w:rFonts w:ascii="Open Sans" w:hAnsi="Open Sans" w:cs="Open Sans"/>
          <w:color w:val="auto"/>
          <w:lang w:eastAsia="el-GR"/>
        </w:rPr>
        <w:t>video-spot</w:t>
      </w:r>
      <w:proofErr w:type="spellEnd"/>
      <w:r>
        <w:rPr>
          <w:rFonts w:ascii="Open Sans" w:hAnsi="Open Sans" w:cs="Open Sans"/>
          <w:color w:val="auto"/>
          <w:lang w:eastAsia="el-GR"/>
        </w:rPr>
        <w:t xml:space="preserve"> του έργου θα παραχθεί 6 μήνες πριν τη λήξη του. Η διάρκειά του θα είναι 15  λεπτών και θα παρουσιάζει τα κύρια αποτελέσματα του έργου. Ειδικότερα </w:t>
      </w:r>
      <w:r>
        <w:rPr>
          <w:rFonts w:ascii="Open Sans" w:eastAsia="Arial" w:hAnsi="Open Sans" w:cs="Open Sans"/>
          <w:color w:val="auto"/>
          <w:lang w:eastAsia="en-US"/>
        </w:rPr>
        <w:t xml:space="preserve">θα προβληθούν μέσω αυτού, ψηφιακά τα </w:t>
      </w:r>
      <w:proofErr w:type="spellStart"/>
      <w:r>
        <w:rPr>
          <w:rFonts w:ascii="Open Sans" w:eastAsia="Arial" w:hAnsi="Open Sans" w:cs="Open Sans"/>
          <w:color w:val="auto"/>
          <w:lang w:eastAsia="en-US"/>
        </w:rPr>
        <w:t>σχεδιασθέντα</w:t>
      </w:r>
      <w:proofErr w:type="spellEnd"/>
      <w:r>
        <w:rPr>
          <w:rFonts w:ascii="Open Sans" w:eastAsia="Arial" w:hAnsi="Open Sans" w:cs="Open Sans"/>
          <w:color w:val="auto"/>
          <w:lang w:eastAsia="en-US"/>
        </w:rPr>
        <w:t xml:space="preserve"> κατά την διάρκεια του έργου τουριστικά πακέτα. Μέσω του βίντεο θα μεταδοθούν τα βασικά μηνύματα του έργου με αυθεντικά πλάνα και θα αναδεικνύονται ως αειφόροι τουριστικοί προορισμοί οι ευρύτερες περιοχές της Λιμνοθάλασσας  Μπάλου στην Κρήτη και της Χερσονήσου Ακάμα στην Κύπρο. </w:t>
      </w:r>
      <w:r>
        <w:rPr>
          <w:rFonts w:ascii="Open Sans" w:hAnsi="Open Sans" w:cs="Open Sans"/>
          <w:color w:val="auto"/>
          <w:lang w:eastAsia="el-GR"/>
        </w:rPr>
        <w:t>Οι τεχνικές προδιαγραφές του παρουσιάζονται κεφάλαιο 18 του Σχεδίου Επικοινωνίας.</w:t>
      </w:r>
    </w:p>
    <w:p w14:paraId="79933D23" w14:textId="77777777" w:rsidR="009F4908" w:rsidRDefault="002A269D">
      <w:pPr>
        <w:autoSpaceDE w:val="0"/>
        <w:rPr>
          <w:rFonts w:ascii="Open Sans" w:eastAsia="Arial" w:hAnsi="Open Sans" w:cs="Open Sans"/>
          <w:color w:val="auto"/>
          <w:lang w:eastAsia="en-US"/>
        </w:rPr>
      </w:pPr>
      <w:r>
        <w:rPr>
          <w:rFonts w:ascii="Open Sans" w:eastAsia="Arial" w:hAnsi="Open Sans" w:cs="Open Sans"/>
          <w:color w:val="auto"/>
          <w:lang w:eastAsia="en-US"/>
        </w:rPr>
        <w:t xml:space="preserve"> Η γλώσσα του θα είναι η Ελληνική και θα διαθέτει Αγγλικούς υπότιτλους.</w:t>
      </w:r>
    </w:p>
    <w:p w14:paraId="209D7302" w14:textId="77777777" w:rsidR="009F4908" w:rsidRDefault="002A269D">
      <w:r>
        <w:rPr>
          <w:rFonts w:ascii="Open Sans" w:eastAsia="Arial" w:hAnsi="Open Sans" w:cs="Open Sans"/>
          <w:color w:val="auto"/>
          <w:lang w:val="en-US" w:eastAsia="en-US"/>
        </w:rPr>
        <w:t>To</w:t>
      </w:r>
      <w:r>
        <w:rPr>
          <w:rFonts w:ascii="Open Sans" w:eastAsia="Arial" w:hAnsi="Open Sans" w:cs="Open Sans"/>
          <w:color w:val="auto"/>
          <w:lang w:eastAsia="en-US"/>
        </w:rPr>
        <w:t xml:space="preserve"> </w:t>
      </w:r>
      <w:r>
        <w:rPr>
          <w:rFonts w:ascii="Open Sans" w:eastAsia="Arial" w:hAnsi="Open Sans" w:cs="Open Sans"/>
          <w:color w:val="auto"/>
          <w:lang w:val="en-US" w:eastAsia="en-US"/>
        </w:rPr>
        <w:t>video</w:t>
      </w:r>
      <w:r>
        <w:rPr>
          <w:rFonts w:ascii="Open Sans" w:eastAsia="Arial" w:hAnsi="Open Sans" w:cs="Open Sans"/>
          <w:color w:val="auto"/>
          <w:lang w:eastAsia="en-US"/>
        </w:rPr>
        <w:t xml:space="preserve"> </w:t>
      </w:r>
      <w:r>
        <w:rPr>
          <w:rFonts w:ascii="Open Sans" w:eastAsia="Arial" w:hAnsi="Open Sans" w:cs="Open Sans"/>
          <w:color w:val="auto"/>
          <w:lang w:val="en-US" w:eastAsia="en-US"/>
        </w:rPr>
        <w:t>spot</w:t>
      </w:r>
      <w:r>
        <w:rPr>
          <w:rFonts w:ascii="Open Sans" w:eastAsia="Arial" w:hAnsi="Open Sans" w:cs="Open Sans"/>
          <w:color w:val="auto"/>
          <w:lang w:eastAsia="en-US"/>
        </w:rPr>
        <w:t xml:space="preserve"> θα αναρτηθεί στην ιστοσελίδα αλλά και θα παρουσιαστεί σε εκδηλώσεις του έργου που θα υλοποιηθούν κατά την λήξη του. </w:t>
      </w:r>
    </w:p>
    <w:p w14:paraId="5351E0FA" w14:textId="77777777" w:rsidR="009F4908" w:rsidRDefault="002A269D">
      <w:pPr>
        <w:autoSpaceDE w:val="0"/>
        <w:rPr>
          <w:rFonts w:ascii="Open Sans" w:eastAsia="Arial" w:hAnsi="Open Sans" w:cs="Open Sans"/>
          <w:color w:val="auto"/>
          <w:lang w:eastAsia="en-US"/>
        </w:rPr>
      </w:pPr>
      <w:r>
        <w:rPr>
          <w:rFonts w:ascii="Open Sans" w:eastAsia="Arial" w:hAnsi="Open Sans" w:cs="Open Sans"/>
          <w:color w:val="auto"/>
          <w:lang w:eastAsia="en-US"/>
        </w:rPr>
        <w:t xml:space="preserve">Υπεύθυνος σχεδιασμού και παραγωγής ο ΚΔ. </w:t>
      </w:r>
    </w:p>
    <w:p w14:paraId="0730BB14" w14:textId="77777777" w:rsidR="009F4908" w:rsidRDefault="009F4908">
      <w:pPr>
        <w:pStyle w:val="3"/>
        <w:ind w:left="720" w:hanging="720"/>
        <w:rPr>
          <w:rFonts w:ascii="Open Sans" w:hAnsi="Open Sans" w:cs="Open Sans"/>
          <w:color w:val="auto"/>
          <w:sz w:val="24"/>
          <w:szCs w:val="24"/>
          <w:shd w:val="clear" w:color="auto" w:fill="00FF00"/>
        </w:rPr>
      </w:pPr>
    </w:p>
    <w:p w14:paraId="7385A316" w14:textId="77777777" w:rsidR="009F4908" w:rsidRDefault="002A269D">
      <w:pPr>
        <w:pStyle w:val="2"/>
        <w:keepLines/>
        <w:spacing w:after="0" w:line="240" w:lineRule="auto"/>
        <w:ind w:left="576" w:hanging="576"/>
        <w:jc w:val="left"/>
        <w:rPr>
          <w:rFonts w:ascii="Open Sans" w:hAnsi="Open Sans" w:cs="Open Sans"/>
          <w:color w:val="auto"/>
          <w:sz w:val="28"/>
          <w:szCs w:val="28"/>
        </w:rPr>
      </w:pPr>
      <w:bookmarkStart w:id="55" w:name="_Toc99136369"/>
      <w:bookmarkStart w:id="56" w:name="_Toc103346750"/>
      <w:r>
        <w:rPr>
          <w:rFonts w:ascii="Open Sans" w:hAnsi="Open Sans" w:cs="Open Sans"/>
          <w:color w:val="auto"/>
          <w:sz w:val="28"/>
          <w:szCs w:val="28"/>
        </w:rPr>
        <w:t>10.3 Δημοσιεύσεις</w:t>
      </w:r>
      <w:bookmarkEnd w:id="55"/>
      <w:bookmarkEnd w:id="56"/>
      <w:r>
        <w:rPr>
          <w:rFonts w:ascii="Open Sans" w:hAnsi="Open Sans" w:cs="Open Sans"/>
          <w:color w:val="auto"/>
          <w:sz w:val="28"/>
          <w:szCs w:val="28"/>
        </w:rPr>
        <w:t xml:space="preserve"> </w:t>
      </w:r>
    </w:p>
    <w:p w14:paraId="68CE855E" w14:textId="77777777" w:rsidR="009F4908" w:rsidRDefault="009F4908">
      <w:pPr>
        <w:pStyle w:val="afb"/>
        <w:ind w:left="0"/>
        <w:rPr>
          <w:color w:val="FF0000"/>
          <w:szCs w:val="24"/>
          <w:lang w:eastAsia="el-GR"/>
        </w:rPr>
      </w:pPr>
    </w:p>
    <w:p w14:paraId="55DF4316" w14:textId="77777777" w:rsidR="009F4908" w:rsidRDefault="002A269D">
      <w:pPr>
        <w:autoSpaceDE w:val="0"/>
      </w:pPr>
      <w:r>
        <w:rPr>
          <w:rFonts w:ascii="Open Sans" w:hAnsi="Open Sans" w:cs="Open Sans"/>
          <w:color w:val="auto"/>
        </w:rPr>
        <w:t>Οι δημοσιεύσεις είναι ένας παραδοσιακός τρόπος επικοινωνίας</w:t>
      </w:r>
      <w:r>
        <w:rPr>
          <w:rFonts w:ascii="Open Sans" w:hAnsi="Open Sans" w:cs="Open Sans"/>
          <w:color w:val="auto"/>
          <w:lang w:eastAsia="el-GR"/>
        </w:rPr>
        <w:t xml:space="preserve"> των δραστηριοτήτων, των παραδοτέων, καθώς και των αποτελεσμάτων του έργου</w:t>
      </w:r>
      <w:r>
        <w:rPr>
          <w:rFonts w:ascii="Open Sans" w:hAnsi="Open Sans" w:cs="Open Sans"/>
          <w:color w:val="auto"/>
        </w:rPr>
        <w:t>. Στη δράση αυτή οι συμμετέχοντες δικαιούχοι απευθύνονται στις κατάλληλες ομάδες στόχου που σχετίζονται με τον φορέα τους. Οι δημοσιεύσεις μπορεί να είναι πάσης φύσεως και θα δημοσιεύονται είτε σε έντυπα είτε σε ψηφιακά μέσα.</w:t>
      </w:r>
      <w:r>
        <w:rPr>
          <w:rFonts w:ascii="Open Sans" w:hAnsi="Open Sans" w:cs="Open Sans"/>
          <w:color w:val="auto"/>
          <w:lang w:eastAsia="el-GR"/>
        </w:rPr>
        <w:t xml:space="preserve"> </w:t>
      </w:r>
    </w:p>
    <w:p w14:paraId="711D77F5"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Το παραγόμενο έντυπο υλικό μπορεί να παράγεται και σε </w:t>
      </w:r>
      <w:proofErr w:type="spellStart"/>
      <w:r>
        <w:rPr>
          <w:rFonts w:ascii="Open Sans" w:hAnsi="Open Sans" w:cs="Open Sans"/>
          <w:color w:val="auto"/>
          <w:lang w:eastAsia="el-GR"/>
        </w:rPr>
        <w:t>προσβάσιμες</w:t>
      </w:r>
      <w:proofErr w:type="spellEnd"/>
      <w:r>
        <w:rPr>
          <w:rFonts w:ascii="Open Sans" w:hAnsi="Open Sans" w:cs="Open Sans"/>
          <w:color w:val="auto"/>
          <w:lang w:eastAsia="el-GR"/>
        </w:rPr>
        <w:t xml:space="preserve"> μορφές (π.χ. ηλεκτρονικά αρχεία, έντυπα με μεγάλους χαρακτήρες, κλπ.) και θα διατίθεται στους συλλογικούς φορείς των ατόμων με αναπηρία ή κατόπιν αιτήματος απευθείας στα ίδια τα άτομα με αναπηρία.</w:t>
      </w:r>
    </w:p>
    <w:p w14:paraId="128FF176"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Οι δημοσιεύσεις μπορεί να αποτελούν:</w:t>
      </w:r>
    </w:p>
    <w:p w14:paraId="372EEE4B"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t>Άρθρα</w:t>
      </w:r>
    </w:p>
    <w:p w14:paraId="1E789674"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t>Δελτία τύπου,</w:t>
      </w:r>
    </w:p>
    <w:p w14:paraId="1330A680"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t>Ανακοινώσεις</w:t>
      </w:r>
    </w:p>
    <w:p w14:paraId="4C70457B"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t>Συνεντεύξεις</w:t>
      </w:r>
    </w:p>
    <w:p w14:paraId="0A265661"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lastRenderedPageBreak/>
        <w:t>Δημοσιεύσεις σε επιστημονικά περιοδικά</w:t>
      </w:r>
    </w:p>
    <w:p w14:paraId="7BCC80C8"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t xml:space="preserve">Ανακοινώσεις σε επιστημονικά συνέδρια </w:t>
      </w:r>
    </w:p>
    <w:p w14:paraId="6F7565AD" w14:textId="77777777" w:rsidR="009F4908" w:rsidRDefault="002A269D">
      <w:pPr>
        <w:numPr>
          <w:ilvl w:val="0"/>
          <w:numId w:val="25"/>
        </w:numPr>
        <w:autoSpaceDE w:val="0"/>
        <w:rPr>
          <w:rFonts w:ascii="Open Sans" w:hAnsi="Open Sans" w:cs="Open Sans"/>
          <w:color w:val="auto"/>
          <w:lang w:eastAsia="el-GR"/>
        </w:rPr>
      </w:pPr>
      <w:r>
        <w:rPr>
          <w:rFonts w:ascii="Open Sans" w:hAnsi="Open Sans" w:cs="Open Sans"/>
          <w:color w:val="auto"/>
          <w:lang w:eastAsia="el-GR"/>
        </w:rPr>
        <w:t>Ενημερωτικά Δελτία</w:t>
      </w:r>
    </w:p>
    <w:p w14:paraId="05CA82C8" w14:textId="77777777" w:rsidR="009F4908" w:rsidRDefault="002A269D">
      <w:r>
        <w:rPr>
          <w:rFonts w:ascii="Open Sans" w:eastAsia="Arial" w:hAnsi="Open Sans" w:cs="Open Sans"/>
          <w:color w:val="auto"/>
          <w:lang w:eastAsia="en-US"/>
        </w:rPr>
        <w:t xml:space="preserve">Ειδικότερα οι 2 ερευνητικοί φορείς του έργου θα προβούν σε δημοσιεύσεις σε έγκριτα επιστημονικά περιοδικά και ανακοινώσεις σε επιστημονικά συνέδρια. Ο Δ5 θα επιχειρήσει να δημοσιεύσει τις εκροές του έργου σε τρία έγκριτα επιστημονικά περιοδικά που σχετίζονται με τον αειφόρο τουρισμό (ενδεικτικά κάποια επιστημονικά περιοδικά: </w:t>
      </w:r>
      <w:r>
        <w:rPr>
          <w:rFonts w:ascii="Open Sans" w:eastAsia="Arial" w:hAnsi="Open Sans" w:cs="Open Sans"/>
          <w:color w:val="auto"/>
          <w:lang w:val="en-US" w:eastAsia="en-US"/>
        </w:rPr>
        <w:t>Sustainable</w:t>
      </w:r>
      <w:r>
        <w:rPr>
          <w:rFonts w:ascii="Open Sans" w:eastAsia="Arial" w:hAnsi="Open Sans" w:cs="Open Sans"/>
          <w:color w:val="auto"/>
          <w:lang w:eastAsia="en-US"/>
        </w:rPr>
        <w:t xml:space="preserve"> </w:t>
      </w:r>
      <w:r>
        <w:rPr>
          <w:rFonts w:ascii="Open Sans" w:eastAsia="Arial" w:hAnsi="Open Sans" w:cs="Open Sans"/>
          <w:color w:val="auto"/>
          <w:lang w:val="en-US" w:eastAsia="en-US"/>
        </w:rPr>
        <w:t>Tourism</w:t>
      </w:r>
      <w:r>
        <w:rPr>
          <w:rFonts w:ascii="Open Sans" w:eastAsia="Arial" w:hAnsi="Open Sans" w:cs="Open Sans"/>
          <w:color w:val="auto"/>
          <w:lang w:eastAsia="en-US"/>
        </w:rPr>
        <w:t xml:space="preserve">, </w:t>
      </w:r>
      <w:r>
        <w:rPr>
          <w:rFonts w:ascii="Open Sans" w:eastAsia="Arial" w:hAnsi="Open Sans" w:cs="Open Sans"/>
          <w:color w:val="auto"/>
          <w:lang w:val="en-US" w:eastAsia="en-US"/>
        </w:rPr>
        <w:t>Sustainability</w:t>
      </w:r>
      <w:r>
        <w:rPr>
          <w:rFonts w:ascii="Open Sans" w:eastAsia="Arial" w:hAnsi="Open Sans" w:cs="Open Sans"/>
          <w:color w:val="auto"/>
          <w:lang w:eastAsia="en-US"/>
        </w:rPr>
        <w:t xml:space="preserve">, </w:t>
      </w:r>
      <w:r>
        <w:rPr>
          <w:rFonts w:ascii="Open Sans" w:eastAsia="Arial" w:hAnsi="Open Sans" w:cs="Open Sans"/>
          <w:color w:val="auto"/>
          <w:lang w:val="en-US" w:eastAsia="en-US"/>
        </w:rPr>
        <w:t>Tourism</w:t>
      </w:r>
      <w:r>
        <w:rPr>
          <w:rFonts w:ascii="Open Sans" w:eastAsia="Arial" w:hAnsi="Open Sans" w:cs="Open Sans"/>
          <w:color w:val="auto"/>
          <w:lang w:eastAsia="en-US"/>
        </w:rPr>
        <w:t xml:space="preserve"> </w:t>
      </w:r>
      <w:r>
        <w:rPr>
          <w:rFonts w:ascii="Open Sans" w:eastAsia="Arial" w:hAnsi="Open Sans" w:cs="Open Sans"/>
          <w:color w:val="auto"/>
          <w:lang w:val="en-US" w:eastAsia="en-US"/>
        </w:rPr>
        <w:t>Geography</w:t>
      </w:r>
      <w:r>
        <w:rPr>
          <w:rFonts w:ascii="Open Sans" w:eastAsia="Arial" w:hAnsi="Open Sans" w:cs="Open Sans"/>
          <w:color w:val="auto"/>
          <w:lang w:eastAsia="en-US"/>
        </w:rPr>
        <w:t xml:space="preserve">, </w:t>
      </w:r>
      <w:r>
        <w:rPr>
          <w:rFonts w:ascii="Open Sans" w:eastAsia="Arial" w:hAnsi="Open Sans" w:cs="Open Sans"/>
          <w:color w:val="auto"/>
          <w:lang w:val="en-US" w:eastAsia="en-US"/>
        </w:rPr>
        <w:t>Current</w:t>
      </w:r>
      <w:r>
        <w:rPr>
          <w:rFonts w:ascii="Open Sans" w:eastAsia="Arial" w:hAnsi="Open Sans" w:cs="Open Sans"/>
          <w:color w:val="auto"/>
          <w:lang w:eastAsia="en-US"/>
        </w:rPr>
        <w:t xml:space="preserve"> </w:t>
      </w:r>
      <w:r>
        <w:rPr>
          <w:rFonts w:ascii="Open Sans" w:eastAsia="Arial" w:hAnsi="Open Sans" w:cs="Open Sans"/>
          <w:color w:val="auto"/>
          <w:lang w:val="en-US" w:eastAsia="en-US"/>
        </w:rPr>
        <w:t>Issues</w:t>
      </w:r>
      <w:r>
        <w:rPr>
          <w:rFonts w:ascii="Open Sans" w:eastAsia="Arial" w:hAnsi="Open Sans" w:cs="Open Sans"/>
          <w:color w:val="auto"/>
          <w:lang w:eastAsia="en-US"/>
        </w:rPr>
        <w:t xml:space="preserve"> </w:t>
      </w:r>
      <w:r>
        <w:rPr>
          <w:rFonts w:ascii="Open Sans" w:eastAsia="Arial" w:hAnsi="Open Sans" w:cs="Open Sans"/>
          <w:color w:val="auto"/>
          <w:lang w:val="en-US" w:eastAsia="en-US"/>
        </w:rPr>
        <w:t>in</w:t>
      </w:r>
      <w:r>
        <w:rPr>
          <w:rFonts w:ascii="Open Sans" w:eastAsia="Arial" w:hAnsi="Open Sans" w:cs="Open Sans"/>
          <w:color w:val="auto"/>
          <w:lang w:eastAsia="en-US"/>
        </w:rPr>
        <w:t xml:space="preserve"> </w:t>
      </w:r>
      <w:r>
        <w:rPr>
          <w:rFonts w:ascii="Open Sans" w:eastAsia="Arial" w:hAnsi="Open Sans" w:cs="Open Sans"/>
          <w:color w:val="auto"/>
          <w:lang w:val="en-US" w:eastAsia="en-US"/>
        </w:rPr>
        <w:t>Tourism</w:t>
      </w:r>
      <w:r>
        <w:rPr>
          <w:rFonts w:ascii="Open Sans" w:eastAsia="Arial" w:hAnsi="Open Sans" w:cs="Open Sans"/>
          <w:color w:val="auto"/>
          <w:lang w:eastAsia="en-US"/>
        </w:rPr>
        <w:t xml:space="preserve">, </w:t>
      </w:r>
      <w:r>
        <w:rPr>
          <w:rFonts w:ascii="Open Sans" w:eastAsia="Arial" w:hAnsi="Open Sans" w:cs="Open Sans"/>
          <w:color w:val="auto"/>
          <w:lang w:val="en-US" w:eastAsia="en-US"/>
        </w:rPr>
        <w:t>Annals</w:t>
      </w:r>
      <w:r>
        <w:rPr>
          <w:rFonts w:ascii="Open Sans" w:eastAsia="Arial" w:hAnsi="Open Sans" w:cs="Open Sans"/>
          <w:color w:val="auto"/>
          <w:lang w:eastAsia="en-US"/>
        </w:rPr>
        <w:t xml:space="preserve"> </w:t>
      </w:r>
      <w:r>
        <w:rPr>
          <w:rFonts w:ascii="Open Sans" w:eastAsia="Arial" w:hAnsi="Open Sans" w:cs="Open Sans"/>
          <w:color w:val="auto"/>
          <w:lang w:val="en-US" w:eastAsia="en-US"/>
        </w:rPr>
        <w:t>of</w:t>
      </w:r>
      <w:r>
        <w:rPr>
          <w:rFonts w:ascii="Open Sans" w:eastAsia="Arial" w:hAnsi="Open Sans" w:cs="Open Sans"/>
          <w:color w:val="auto"/>
          <w:lang w:eastAsia="en-US"/>
        </w:rPr>
        <w:t xml:space="preserve"> </w:t>
      </w:r>
      <w:r>
        <w:rPr>
          <w:rFonts w:ascii="Open Sans" w:eastAsia="Arial" w:hAnsi="Open Sans" w:cs="Open Sans"/>
          <w:color w:val="auto"/>
          <w:lang w:val="en-US" w:eastAsia="en-US"/>
        </w:rPr>
        <w:t>Tourism</w:t>
      </w:r>
      <w:r>
        <w:rPr>
          <w:rFonts w:ascii="Open Sans" w:eastAsia="Arial" w:hAnsi="Open Sans" w:cs="Open Sans"/>
          <w:color w:val="auto"/>
          <w:lang w:eastAsia="en-US"/>
        </w:rPr>
        <w:t xml:space="preserve">, </w:t>
      </w:r>
      <w:r>
        <w:rPr>
          <w:rFonts w:ascii="Open Sans" w:eastAsia="Arial" w:hAnsi="Open Sans" w:cs="Open Sans"/>
          <w:color w:val="auto"/>
          <w:lang w:val="en-US" w:eastAsia="en-US"/>
        </w:rPr>
        <w:t>Travel</w:t>
      </w:r>
      <w:r>
        <w:rPr>
          <w:rFonts w:ascii="Open Sans" w:eastAsia="Arial" w:hAnsi="Open Sans" w:cs="Open Sans"/>
          <w:color w:val="auto"/>
          <w:lang w:eastAsia="en-US"/>
        </w:rPr>
        <w:t xml:space="preserve"> </w:t>
      </w:r>
      <w:r>
        <w:rPr>
          <w:rFonts w:ascii="Open Sans" w:eastAsia="Arial" w:hAnsi="Open Sans" w:cs="Open Sans"/>
          <w:color w:val="auto"/>
          <w:lang w:val="en-US" w:eastAsia="en-US"/>
        </w:rPr>
        <w:t>Research</w:t>
      </w:r>
      <w:r>
        <w:rPr>
          <w:rFonts w:ascii="Open Sans" w:eastAsia="Arial" w:hAnsi="Open Sans" w:cs="Open Sans"/>
          <w:color w:val="auto"/>
          <w:lang w:eastAsia="en-US"/>
        </w:rPr>
        <w:t>) και που θα σχετίζονται με το ερευνητικό πεδίο του Αειφόρου Τουρισμού. Αντίστοιχα η ερευνητική ομάδα του Δ6 θα δημοσιεύσει τα αποτελέσματα του έργου σε υψηλής στάθμης επιστημονικά περιοδικά (</w:t>
      </w:r>
      <w:proofErr w:type="spellStart"/>
      <w:r>
        <w:rPr>
          <w:rFonts w:ascii="Open Sans" w:eastAsia="Arial" w:hAnsi="Open Sans" w:cs="Open Sans"/>
          <w:color w:val="auto"/>
          <w:lang w:eastAsia="en-US"/>
        </w:rPr>
        <w:t>peer</w:t>
      </w:r>
      <w:proofErr w:type="spellEnd"/>
      <w:r>
        <w:rPr>
          <w:rFonts w:ascii="Open Sans" w:eastAsia="Arial" w:hAnsi="Open Sans" w:cs="Open Sans"/>
          <w:color w:val="auto"/>
          <w:lang w:eastAsia="en-US"/>
        </w:rPr>
        <w:t xml:space="preserve"> </w:t>
      </w:r>
      <w:proofErr w:type="spellStart"/>
      <w:r>
        <w:rPr>
          <w:rFonts w:ascii="Open Sans" w:eastAsia="Arial" w:hAnsi="Open Sans" w:cs="Open Sans"/>
          <w:color w:val="auto"/>
          <w:lang w:eastAsia="en-US"/>
        </w:rPr>
        <w:t>review</w:t>
      </w:r>
      <w:proofErr w:type="spellEnd"/>
      <w:r>
        <w:rPr>
          <w:rFonts w:ascii="Open Sans" w:eastAsia="Arial" w:hAnsi="Open Sans" w:cs="Open Sans"/>
          <w:color w:val="auto"/>
          <w:lang w:eastAsia="en-US"/>
        </w:rPr>
        <w:t>)  και συνέδρια. Στα πλαίσια της πολιτικής δημοσιεύσεων σε περιοδικά ανοικτής πρόσβασης (</w:t>
      </w:r>
      <w:proofErr w:type="spellStart"/>
      <w:r>
        <w:rPr>
          <w:rFonts w:ascii="Open Sans" w:eastAsia="Arial" w:hAnsi="Open Sans" w:cs="Open Sans"/>
          <w:color w:val="auto"/>
          <w:lang w:eastAsia="en-US"/>
        </w:rPr>
        <w:t>open</w:t>
      </w:r>
      <w:proofErr w:type="spellEnd"/>
      <w:r>
        <w:rPr>
          <w:rFonts w:ascii="Open Sans" w:eastAsia="Arial" w:hAnsi="Open Sans" w:cs="Open Sans"/>
          <w:color w:val="auto"/>
          <w:lang w:eastAsia="en-US"/>
        </w:rPr>
        <w:t>) θα στοχεύσει τουλάχιστον σε 2 δημοσιεύσεις σε περιοδικά και συμμετοχή σε άλλα δύο (2) επιστημονικά συνέδρια σε συνεργασία με το Δ5.</w:t>
      </w:r>
      <w:r>
        <w:rPr>
          <w:rFonts w:eastAsia="Arial"/>
        </w:rPr>
        <w:t xml:space="preserve"> </w:t>
      </w:r>
    </w:p>
    <w:p w14:paraId="4507D98B" w14:textId="77777777" w:rsidR="009F4908" w:rsidRPr="00000D64" w:rsidRDefault="002A269D">
      <w:pPr>
        <w:rPr>
          <w:lang w:val="en-US"/>
        </w:rPr>
      </w:pPr>
      <w:r>
        <w:rPr>
          <w:rFonts w:ascii="Open Sans" w:eastAsia="Arial" w:hAnsi="Open Sans" w:cs="Open Sans"/>
          <w:color w:val="auto"/>
          <w:lang w:eastAsia="en-US"/>
        </w:rPr>
        <w:t>Επιπλέον οι παραπάνω 2 φορείς θα προβούν και σε ανακοινώσεις σε επιστημονικά συνέδρια.</w:t>
      </w:r>
      <w:r>
        <w:rPr>
          <w:rFonts w:ascii="Open Sans" w:hAnsi="Open Sans" w:cs="Open Sans"/>
          <w:color w:val="auto"/>
        </w:rPr>
        <w:t xml:space="preserve"> </w:t>
      </w:r>
      <w:r>
        <w:rPr>
          <w:rFonts w:ascii="Open Sans" w:eastAsia="Arial" w:hAnsi="Open Sans" w:cs="Open Sans"/>
          <w:color w:val="auto"/>
          <w:lang w:eastAsia="en-US"/>
        </w:rPr>
        <w:t>Το</w:t>
      </w:r>
      <w:r>
        <w:rPr>
          <w:rFonts w:ascii="Open Sans" w:eastAsia="Arial" w:hAnsi="Open Sans" w:cs="Open Sans"/>
          <w:color w:val="auto"/>
          <w:lang w:val="en-US" w:eastAsia="en-US"/>
        </w:rPr>
        <w:t xml:space="preserve"> </w:t>
      </w:r>
      <w:r>
        <w:rPr>
          <w:rFonts w:ascii="Open Sans" w:eastAsia="Arial" w:hAnsi="Open Sans" w:cs="Open Sans"/>
          <w:color w:val="auto"/>
          <w:lang w:eastAsia="en-US"/>
        </w:rPr>
        <w:t>προτεινόμενο</w:t>
      </w:r>
      <w:r>
        <w:rPr>
          <w:rFonts w:ascii="Open Sans" w:eastAsia="Arial" w:hAnsi="Open Sans" w:cs="Open Sans"/>
          <w:color w:val="auto"/>
          <w:lang w:val="en-US" w:eastAsia="en-US"/>
        </w:rPr>
        <w:t xml:space="preserve"> </w:t>
      </w:r>
      <w:r>
        <w:rPr>
          <w:rFonts w:ascii="Open Sans" w:eastAsia="Arial" w:hAnsi="Open Sans" w:cs="Open Sans"/>
          <w:color w:val="auto"/>
          <w:lang w:eastAsia="en-US"/>
        </w:rPr>
        <w:t>έργο</w:t>
      </w:r>
      <w:r>
        <w:rPr>
          <w:rFonts w:ascii="Open Sans" w:eastAsia="Arial" w:hAnsi="Open Sans" w:cs="Open Sans"/>
          <w:color w:val="auto"/>
          <w:lang w:val="en-US" w:eastAsia="en-US"/>
        </w:rPr>
        <w:t xml:space="preserve"> </w:t>
      </w:r>
      <w:r>
        <w:rPr>
          <w:rFonts w:ascii="Open Sans" w:eastAsia="Arial" w:hAnsi="Open Sans" w:cs="Open Sans"/>
          <w:color w:val="auto"/>
          <w:lang w:eastAsia="en-US"/>
        </w:rPr>
        <w:t>μπορεί</w:t>
      </w:r>
      <w:r>
        <w:rPr>
          <w:rFonts w:ascii="Open Sans" w:eastAsia="Arial" w:hAnsi="Open Sans" w:cs="Open Sans"/>
          <w:color w:val="auto"/>
          <w:lang w:val="en-US" w:eastAsia="en-US"/>
        </w:rPr>
        <w:t xml:space="preserve"> </w:t>
      </w:r>
      <w:r>
        <w:rPr>
          <w:rFonts w:ascii="Open Sans" w:eastAsia="Arial" w:hAnsi="Open Sans" w:cs="Open Sans"/>
          <w:color w:val="auto"/>
          <w:lang w:eastAsia="en-US"/>
        </w:rPr>
        <w:t>να</w:t>
      </w:r>
      <w:r>
        <w:rPr>
          <w:rFonts w:ascii="Open Sans" w:eastAsia="Arial" w:hAnsi="Open Sans" w:cs="Open Sans"/>
          <w:color w:val="auto"/>
          <w:lang w:val="en-US" w:eastAsia="en-US"/>
        </w:rPr>
        <w:t xml:space="preserve"> </w:t>
      </w:r>
      <w:r>
        <w:rPr>
          <w:rFonts w:ascii="Open Sans" w:eastAsia="Arial" w:hAnsi="Open Sans" w:cs="Open Sans"/>
          <w:color w:val="auto"/>
          <w:lang w:eastAsia="en-US"/>
        </w:rPr>
        <w:t>λάβει</w:t>
      </w:r>
      <w:r>
        <w:rPr>
          <w:rFonts w:ascii="Open Sans" w:eastAsia="Arial" w:hAnsi="Open Sans" w:cs="Open Sans"/>
          <w:color w:val="auto"/>
          <w:lang w:val="en-US" w:eastAsia="en-US"/>
        </w:rPr>
        <w:t xml:space="preserve"> </w:t>
      </w:r>
      <w:r>
        <w:rPr>
          <w:rFonts w:ascii="Open Sans" w:eastAsia="Arial" w:hAnsi="Open Sans" w:cs="Open Sans"/>
          <w:color w:val="auto"/>
          <w:lang w:eastAsia="en-US"/>
        </w:rPr>
        <w:t>μέρος</w:t>
      </w:r>
      <w:r>
        <w:rPr>
          <w:rFonts w:ascii="Open Sans" w:eastAsia="Arial" w:hAnsi="Open Sans" w:cs="Open Sans"/>
          <w:color w:val="auto"/>
          <w:lang w:val="en-US" w:eastAsia="en-US"/>
        </w:rPr>
        <w:t xml:space="preserve"> </w:t>
      </w:r>
      <w:r>
        <w:rPr>
          <w:rFonts w:ascii="Open Sans" w:eastAsia="Arial" w:hAnsi="Open Sans" w:cs="Open Sans"/>
          <w:color w:val="auto"/>
          <w:lang w:eastAsia="en-US"/>
        </w:rPr>
        <w:t>σε</w:t>
      </w:r>
      <w:r>
        <w:rPr>
          <w:rFonts w:ascii="Open Sans" w:eastAsia="Arial" w:hAnsi="Open Sans" w:cs="Open Sans"/>
          <w:color w:val="auto"/>
          <w:lang w:val="en-US" w:eastAsia="en-US"/>
        </w:rPr>
        <w:t xml:space="preserve"> </w:t>
      </w:r>
      <w:r>
        <w:rPr>
          <w:rFonts w:ascii="Open Sans" w:eastAsia="Arial" w:hAnsi="Open Sans" w:cs="Open Sans"/>
          <w:color w:val="auto"/>
          <w:lang w:eastAsia="en-US"/>
        </w:rPr>
        <w:t>πολλές</w:t>
      </w:r>
      <w:r>
        <w:rPr>
          <w:rFonts w:ascii="Open Sans" w:eastAsia="Arial" w:hAnsi="Open Sans" w:cs="Open Sans"/>
          <w:color w:val="auto"/>
          <w:lang w:val="en-US" w:eastAsia="en-US"/>
        </w:rPr>
        <w:t xml:space="preserve"> </w:t>
      </w:r>
      <w:r>
        <w:rPr>
          <w:rFonts w:ascii="Open Sans" w:eastAsia="Arial" w:hAnsi="Open Sans" w:cs="Open Sans"/>
          <w:color w:val="auto"/>
          <w:lang w:eastAsia="en-US"/>
        </w:rPr>
        <w:t>ευρωπαϊκές</w:t>
      </w:r>
      <w:r>
        <w:rPr>
          <w:rFonts w:ascii="Open Sans" w:eastAsia="Arial" w:hAnsi="Open Sans" w:cs="Open Sans"/>
          <w:color w:val="auto"/>
          <w:lang w:val="en-US" w:eastAsia="en-US"/>
        </w:rPr>
        <w:t xml:space="preserve"> </w:t>
      </w:r>
      <w:r>
        <w:rPr>
          <w:rFonts w:ascii="Open Sans" w:eastAsia="Arial" w:hAnsi="Open Sans" w:cs="Open Sans"/>
          <w:color w:val="auto"/>
          <w:lang w:eastAsia="en-US"/>
        </w:rPr>
        <w:t>ημερίδες</w:t>
      </w:r>
      <w:r>
        <w:rPr>
          <w:rFonts w:ascii="Open Sans" w:eastAsia="Arial" w:hAnsi="Open Sans" w:cs="Open Sans"/>
          <w:color w:val="auto"/>
          <w:lang w:val="en-US" w:eastAsia="en-US"/>
        </w:rPr>
        <w:t xml:space="preserve"> – </w:t>
      </w:r>
      <w:r>
        <w:rPr>
          <w:rFonts w:ascii="Open Sans" w:eastAsia="Arial" w:hAnsi="Open Sans" w:cs="Open Sans"/>
          <w:color w:val="auto"/>
          <w:lang w:eastAsia="en-US"/>
        </w:rPr>
        <w:t>διαγωνισμούς</w:t>
      </w:r>
      <w:r>
        <w:rPr>
          <w:rFonts w:ascii="Open Sans" w:eastAsia="Arial" w:hAnsi="Open Sans" w:cs="Open Sans"/>
          <w:color w:val="auto"/>
          <w:lang w:val="en-US" w:eastAsia="en-US"/>
        </w:rPr>
        <w:t xml:space="preserve"> </w:t>
      </w:r>
      <w:r>
        <w:rPr>
          <w:rFonts w:ascii="Open Sans" w:eastAsia="Arial" w:hAnsi="Open Sans" w:cs="Open Sans"/>
          <w:color w:val="auto"/>
          <w:lang w:eastAsia="en-US"/>
        </w:rPr>
        <w:t>εκδηλώσεις</w:t>
      </w:r>
      <w:r>
        <w:rPr>
          <w:rFonts w:ascii="Open Sans" w:eastAsia="Arial" w:hAnsi="Open Sans" w:cs="Open Sans"/>
          <w:color w:val="auto"/>
          <w:lang w:val="en-US" w:eastAsia="en-US"/>
        </w:rPr>
        <w:t xml:space="preserve"> </w:t>
      </w:r>
      <w:r>
        <w:rPr>
          <w:rFonts w:ascii="Open Sans" w:eastAsia="Arial" w:hAnsi="Open Sans" w:cs="Open Sans"/>
          <w:color w:val="auto"/>
          <w:lang w:eastAsia="en-US"/>
        </w:rPr>
        <w:t>έτσι</w:t>
      </w:r>
      <w:r>
        <w:rPr>
          <w:rFonts w:ascii="Open Sans" w:eastAsia="Arial" w:hAnsi="Open Sans" w:cs="Open Sans"/>
          <w:color w:val="auto"/>
          <w:lang w:val="en-US" w:eastAsia="en-US"/>
        </w:rPr>
        <w:t xml:space="preserve"> </w:t>
      </w:r>
      <w:r>
        <w:rPr>
          <w:rFonts w:ascii="Open Sans" w:eastAsia="Arial" w:hAnsi="Open Sans" w:cs="Open Sans"/>
          <w:color w:val="auto"/>
          <w:lang w:eastAsia="en-US"/>
        </w:rPr>
        <w:t>ώστε</w:t>
      </w:r>
      <w:r>
        <w:rPr>
          <w:rFonts w:ascii="Open Sans" w:eastAsia="Arial" w:hAnsi="Open Sans" w:cs="Open Sans"/>
          <w:color w:val="auto"/>
          <w:lang w:val="en-US" w:eastAsia="en-US"/>
        </w:rPr>
        <w:t xml:space="preserve"> </w:t>
      </w:r>
      <w:r>
        <w:rPr>
          <w:rFonts w:ascii="Open Sans" w:eastAsia="Arial" w:hAnsi="Open Sans" w:cs="Open Sans"/>
          <w:color w:val="auto"/>
          <w:lang w:eastAsia="en-US"/>
        </w:rPr>
        <w:t>να</w:t>
      </w:r>
      <w:r>
        <w:rPr>
          <w:rFonts w:ascii="Open Sans" w:eastAsia="Arial" w:hAnsi="Open Sans" w:cs="Open Sans"/>
          <w:color w:val="auto"/>
          <w:lang w:val="en-US" w:eastAsia="en-US"/>
        </w:rPr>
        <w:t xml:space="preserve"> </w:t>
      </w:r>
      <w:r>
        <w:rPr>
          <w:rFonts w:ascii="Open Sans" w:eastAsia="Arial" w:hAnsi="Open Sans" w:cs="Open Sans"/>
          <w:color w:val="auto"/>
          <w:lang w:eastAsia="en-US"/>
        </w:rPr>
        <w:t>επιτευχθεί</w:t>
      </w:r>
      <w:r>
        <w:rPr>
          <w:rFonts w:ascii="Open Sans" w:eastAsia="Arial" w:hAnsi="Open Sans" w:cs="Open Sans"/>
          <w:color w:val="auto"/>
          <w:lang w:val="en-US" w:eastAsia="en-US"/>
        </w:rPr>
        <w:t xml:space="preserve"> </w:t>
      </w:r>
      <w:r>
        <w:rPr>
          <w:rFonts w:ascii="Open Sans" w:eastAsia="Arial" w:hAnsi="Open Sans" w:cs="Open Sans"/>
          <w:color w:val="auto"/>
          <w:lang w:eastAsia="en-US"/>
        </w:rPr>
        <w:t>η</w:t>
      </w:r>
      <w:r>
        <w:rPr>
          <w:rFonts w:ascii="Open Sans" w:eastAsia="Arial" w:hAnsi="Open Sans" w:cs="Open Sans"/>
          <w:color w:val="auto"/>
          <w:lang w:val="en-US" w:eastAsia="en-US"/>
        </w:rPr>
        <w:t xml:space="preserve"> </w:t>
      </w:r>
      <w:r>
        <w:rPr>
          <w:rFonts w:ascii="Open Sans" w:eastAsia="Arial" w:hAnsi="Open Sans" w:cs="Open Sans"/>
          <w:color w:val="auto"/>
          <w:lang w:eastAsia="en-US"/>
        </w:rPr>
        <w:t>μέγιστη</w:t>
      </w:r>
      <w:r>
        <w:rPr>
          <w:rFonts w:ascii="Open Sans" w:eastAsia="Arial" w:hAnsi="Open Sans" w:cs="Open Sans"/>
          <w:color w:val="auto"/>
          <w:lang w:val="en-US" w:eastAsia="en-US"/>
        </w:rPr>
        <w:t xml:space="preserve"> </w:t>
      </w:r>
      <w:r>
        <w:rPr>
          <w:rFonts w:ascii="Open Sans" w:eastAsia="Arial" w:hAnsi="Open Sans" w:cs="Open Sans"/>
          <w:color w:val="auto"/>
          <w:lang w:eastAsia="en-US"/>
        </w:rPr>
        <w:t>δυνατή</w:t>
      </w:r>
      <w:r>
        <w:rPr>
          <w:rFonts w:ascii="Open Sans" w:eastAsia="Arial" w:hAnsi="Open Sans" w:cs="Open Sans"/>
          <w:color w:val="auto"/>
          <w:lang w:val="en-US" w:eastAsia="en-US"/>
        </w:rPr>
        <w:t xml:space="preserve"> </w:t>
      </w:r>
      <w:r>
        <w:rPr>
          <w:rFonts w:ascii="Open Sans" w:eastAsia="Arial" w:hAnsi="Open Sans" w:cs="Open Sans"/>
          <w:color w:val="auto"/>
          <w:lang w:eastAsia="en-US"/>
        </w:rPr>
        <w:t>προβολή</w:t>
      </w:r>
      <w:r>
        <w:rPr>
          <w:rFonts w:ascii="Open Sans" w:eastAsia="Arial" w:hAnsi="Open Sans" w:cs="Open Sans"/>
          <w:color w:val="auto"/>
          <w:lang w:val="en-US" w:eastAsia="en-US"/>
        </w:rPr>
        <w:t xml:space="preserve"> </w:t>
      </w:r>
      <w:r>
        <w:rPr>
          <w:rFonts w:ascii="Open Sans" w:eastAsia="Arial" w:hAnsi="Open Sans" w:cs="Open Sans"/>
          <w:color w:val="auto"/>
          <w:lang w:eastAsia="en-US"/>
        </w:rPr>
        <w:t>του</w:t>
      </w:r>
      <w:r>
        <w:rPr>
          <w:rFonts w:ascii="Open Sans" w:eastAsia="Arial" w:hAnsi="Open Sans" w:cs="Open Sans"/>
          <w:color w:val="auto"/>
          <w:lang w:val="en-US" w:eastAsia="en-US"/>
        </w:rPr>
        <w:t xml:space="preserve"> </w:t>
      </w:r>
      <w:r>
        <w:rPr>
          <w:rFonts w:ascii="Open Sans" w:eastAsia="Arial" w:hAnsi="Open Sans" w:cs="Open Sans"/>
          <w:color w:val="auto"/>
          <w:lang w:eastAsia="en-US"/>
        </w:rPr>
        <w:t>έργου</w:t>
      </w:r>
      <w:r>
        <w:rPr>
          <w:rFonts w:ascii="Open Sans" w:eastAsia="Arial" w:hAnsi="Open Sans" w:cs="Open Sans"/>
          <w:color w:val="auto"/>
          <w:lang w:val="en-US" w:eastAsia="en-US"/>
        </w:rPr>
        <w:t xml:space="preserve">, </w:t>
      </w:r>
      <w:r>
        <w:rPr>
          <w:rFonts w:ascii="Open Sans" w:eastAsia="Arial" w:hAnsi="Open Sans" w:cs="Open Sans"/>
          <w:color w:val="auto"/>
          <w:lang w:eastAsia="en-US"/>
        </w:rPr>
        <w:t>όπως</w:t>
      </w:r>
      <w:r>
        <w:rPr>
          <w:rFonts w:ascii="Open Sans" w:eastAsia="Arial" w:hAnsi="Open Sans" w:cs="Open Sans"/>
          <w:color w:val="auto"/>
          <w:lang w:val="en-US" w:eastAsia="en-US"/>
        </w:rPr>
        <w:t>:  European Tourism Day, AIEST (International Association of Scientific Experts in Tourism) Conference of Ideas, TAXIDI, GSTC - Global Sustainable Tourism Conference, European Tourism Forum, European Week of Regions &amp; Cities, ETOA European Tourism Summit, International Conference on Rural Development &amp; Tourism.</w:t>
      </w:r>
    </w:p>
    <w:p w14:paraId="59318DC0" w14:textId="77777777" w:rsidR="009F4908" w:rsidRDefault="002A269D">
      <w:pPr>
        <w:tabs>
          <w:tab w:val="left" w:pos="-720"/>
          <w:tab w:val="left" w:pos="0"/>
        </w:tabs>
      </w:pPr>
      <w:r>
        <w:rPr>
          <w:rFonts w:ascii="Open Sans" w:hAnsi="Open Sans" w:cs="Open Sans"/>
          <w:color w:val="auto"/>
        </w:rPr>
        <w:t xml:space="preserve">Στο </w:t>
      </w:r>
      <w:r>
        <w:rPr>
          <w:rFonts w:ascii="Open Sans" w:hAnsi="Open Sans" w:cs="Open Sans"/>
          <w:b/>
          <w:bCs/>
          <w:color w:val="auto"/>
        </w:rPr>
        <w:t>Παράρτημα 2</w:t>
      </w:r>
      <w:r>
        <w:rPr>
          <w:rFonts w:ascii="Open Sans" w:hAnsi="Open Sans" w:cs="Open Sans"/>
          <w:color w:val="auto"/>
        </w:rPr>
        <w:t xml:space="preserve"> παρουσιάζεται υπόδειγμα Αναφοράς Δημοσιεύσεων που θα πρέπει να ετοιμάσει ο κάθε δικαιούχος κατά την ολοκλήρωση του έργου.</w:t>
      </w:r>
    </w:p>
    <w:p w14:paraId="5D17D9F0" w14:textId="77777777" w:rsidR="009F4908" w:rsidRDefault="009F4908">
      <w:pPr>
        <w:tabs>
          <w:tab w:val="left" w:pos="-720"/>
          <w:tab w:val="left" w:pos="0"/>
        </w:tabs>
        <w:spacing w:before="0" w:after="0" w:line="240" w:lineRule="auto"/>
        <w:rPr>
          <w:rFonts w:ascii="Open Sans" w:hAnsi="Open Sans" w:cs="Open Sans"/>
          <w:color w:val="auto"/>
        </w:rPr>
      </w:pPr>
    </w:p>
    <w:p w14:paraId="7710A832" w14:textId="77777777" w:rsidR="009F4908" w:rsidRDefault="002A269D">
      <w:pPr>
        <w:pStyle w:val="3"/>
        <w:ind w:left="720" w:hanging="720"/>
        <w:rPr>
          <w:rFonts w:ascii="Open Sans" w:hAnsi="Open Sans" w:cs="Open Sans"/>
          <w:color w:val="auto"/>
          <w:sz w:val="24"/>
          <w:szCs w:val="24"/>
        </w:rPr>
      </w:pPr>
      <w:bookmarkStart w:id="57" w:name="_Toc99136370"/>
      <w:bookmarkStart w:id="58" w:name="_Toc103346751"/>
      <w:r>
        <w:rPr>
          <w:rFonts w:ascii="Open Sans" w:hAnsi="Open Sans" w:cs="Open Sans"/>
          <w:color w:val="auto"/>
          <w:sz w:val="24"/>
          <w:szCs w:val="24"/>
        </w:rPr>
        <w:t>10.3.1 3 Κύκλοι Δημοσιεύσεων</w:t>
      </w:r>
      <w:bookmarkEnd w:id="57"/>
      <w:bookmarkEnd w:id="58"/>
      <w:r>
        <w:rPr>
          <w:rFonts w:ascii="Open Sans" w:hAnsi="Open Sans" w:cs="Open Sans"/>
          <w:color w:val="auto"/>
          <w:sz w:val="24"/>
          <w:szCs w:val="24"/>
        </w:rPr>
        <w:t xml:space="preserve"> </w:t>
      </w:r>
    </w:p>
    <w:p w14:paraId="55118877" w14:textId="77777777" w:rsidR="009F4908" w:rsidRDefault="002A269D">
      <w:pPr>
        <w:autoSpaceDE w:val="0"/>
        <w:rPr>
          <w:rFonts w:ascii="Open Sans" w:hAnsi="Open Sans" w:cs="Open Sans"/>
          <w:color w:val="auto"/>
        </w:rPr>
      </w:pPr>
      <w:r>
        <w:rPr>
          <w:rFonts w:ascii="Open Sans" w:hAnsi="Open Sans" w:cs="Open Sans"/>
          <w:color w:val="auto"/>
        </w:rPr>
        <w:t xml:space="preserve">Γενικά θα σχεδιαστούν, θα προετοιμαστούν και θα υλοποιηθούν 3 κύκλοι δημοσιεύσεων (στην αρχή, στην μέση, και στην λήξη του έργου). </w:t>
      </w:r>
    </w:p>
    <w:p w14:paraId="1CAD1247" w14:textId="77777777" w:rsidR="009F4908" w:rsidRDefault="002A269D">
      <w:pPr>
        <w:rPr>
          <w:rFonts w:ascii="Open Sans" w:hAnsi="Open Sans" w:cs="Open Sans"/>
          <w:color w:val="auto"/>
        </w:rPr>
      </w:pPr>
      <w:r>
        <w:rPr>
          <w:rFonts w:ascii="Open Sans" w:hAnsi="Open Sans" w:cs="Open Sans"/>
          <w:color w:val="auto"/>
        </w:rPr>
        <w:t>Υπεύθυνος δικαιούχος για τον σχεδιασμό είναι ο Δ2 ο οποίος θα σχεδιάσει, θα προετοιμάσει και θα συντονίσει τους 3 κύκλους δημοσιεύσεων των δικαιούχων. Θα συμμετέχουν οι ΚΔ, Δ3, Δ5 και Δ6.</w:t>
      </w:r>
    </w:p>
    <w:p w14:paraId="36A2E77D" w14:textId="77777777" w:rsidR="009F4908" w:rsidRDefault="009F4908">
      <w:pPr>
        <w:spacing w:before="0" w:after="0" w:line="240" w:lineRule="auto"/>
        <w:rPr>
          <w:rFonts w:ascii="Open Sans" w:hAnsi="Open Sans" w:cs="Open Sans"/>
          <w:color w:val="auto"/>
        </w:rPr>
      </w:pPr>
    </w:p>
    <w:p w14:paraId="22977B02" w14:textId="77777777" w:rsidR="009F4908" w:rsidRDefault="002A269D">
      <w:pPr>
        <w:pStyle w:val="3"/>
        <w:ind w:left="720" w:hanging="720"/>
        <w:rPr>
          <w:rFonts w:ascii="Open Sans" w:hAnsi="Open Sans" w:cs="Open Sans"/>
          <w:color w:val="auto"/>
          <w:sz w:val="24"/>
          <w:szCs w:val="24"/>
        </w:rPr>
      </w:pPr>
      <w:bookmarkStart w:id="59" w:name="_Toc99136371"/>
      <w:bookmarkStart w:id="60" w:name="_Toc103346752"/>
      <w:r>
        <w:rPr>
          <w:rFonts w:ascii="Open Sans" w:hAnsi="Open Sans" w:cs="Open Sans"/>
          <w:color w:val="auto"/>
          <w:sz w:val="24"/>
          <w:szCs w:val="24"/>
        </w:rPr>
        <w:t>10.3.2 Ενημερωτικά Δελτία</w:t>
      </w:r>
      <w:bookmarkEnd w:id="59"/>
      <w:bookmarkEnd w:id="60"/>
    </w:p>
    <w:p w14:paraId="2856B1FA" w14:textId="77777777" w:rsidR="009F4908" w:rsidRDefault="002A269D">
      <w:pPr>
        <w:pStyle w:val="a1"/>
        <w:shd w:val="clear" w:color="auto" w:fill="FFFFFF"/>
        <w:spacing w:before="120" w:after="120" w:line="276" w:lineRule="auto"/>
        <w:ind w:left="0"/>
        <w:jc w:val="both"/>
        <w:rPr>
          <w:rFonts w:ascii="Open Sans" w:eastAsia="Times New Roman" w:hAnsi="Open Sans" w:cs="Open Sans"/>
          <w:sz w:val="22"/>
          <w:szCs w:val="22"/>
          <w:lang w:eastAsia="el-GR"/>
        </w:rPr>
      </w:pPr>
      <w:r>
        <w:rPr>
          <w:rFonts w:ascii="Open Sans" w:eastAsia="Times New Roman" w:hAnsi="Open Sans" w:cs="Open Sans"/>
          <w:sz w:val="22"/>
          <w:szCs w:val="22"/>
          <w:lang w:eastAsia="el-GR"/>
        </w:rPr>
        <w:t xml:space="preserve">Εντός 5 ημέρες μετά από κάθε Τεχνική Συνάντηση ή Εκδήλωση στα πλαίσια του έργου θα παράγεται Ενημερωτικό Δελτίο. </w:t>
      </w:r>
    </w:p>
    <w:p w14:paraId="20F68AC8" w14:textId="77777777" w:rsidR="009F4908" w:rsidRDefault="002A269D">
      <w:pPr>
        <w:shd w:val="clear" w:color="auto" w:fill="FFFFFF"/>
        <w:tabs>
          <w:tab w:val="left" w:pos="360"/>
        </w:tabs>
        <w:autoSpaceDE w:val="0"/>
        <w:rPr>
          <w:rFonts w:ascii="Open Sans" w:hAnsi="Open Sans" w:cs="Open Sans"/>
          <w:color w:val="auto"/>
          <w:lang w:eastAsia="el-GR"/>
        </w:rPr>
      </w:pPr>
      <w:r>
        <w:rPr>
          <w:rFonts w:ascii="Open Sans" w:hAnsi="Open Sans" w:cs="Open Sans"/>
          <w:color w:val="auto"/>
          <w:lang w:eastAsia="el-GR"/>
        </w:rPr>
        <w:lastRenderedPageBreak/>
        <w:t xml:space="preserve">Το Ενημερωτικό Δελτίο θα αποστέλλεται σε λίστα αλληλογραφίας που θα έχει δημιουργηθεί από κάθε εταίρο και θα περιλαμβάνει άτομα, φορείς που ανήκουν στην ομάδα στόχου. </w:t>
      </w:r>
    </w:p>
    <w:p w14:paraId="2D36CEA8" w14:textId="77777777" w:rsidR="009F4908" w:rsidRDefault="002A269D">
      <w:pPr>
        <w:pStyle w:val="a1"/>
        <w:shd w:val="clear" w:color="auto" w:fill="FFFFFF"/>
        <w:spacing w:before="120" w:after="120" w:line="276" w:lineRule="auto"/>
        <w:ind w:left="0"/>
        <w:rPr>
          <w:rFonts w:ascii="Open Sans" w:eastAsia="Times New Roman" w:hAnsi="Open Sans" w:cs="Open Sans"/>
          <w:sz w:val="22"/>
          <w:szCs w:val="22"/>
          <w:lang w:eastAsia="el-GR"/>
        </w:rPr>
      </w:pPr>
      <w:r>
        <w:rPr>
          <w:rFonts w:ascii="Open Sans" w:eastAsia="Times New Roman" w:hAnsi="Open Sans" w:cs="Open Sans"/>
          <w:sz w:val="22"/>
          <w:szCs w:val="22"/>
          <w:lang w:eastAsia="el-GR"/>
        </w:rPr>
        <w:t>Υπεύθυνος εταίρος για την παραγωγή του είναι ο Δ2 σε συνεργασία με τον υπεύθυνο διοργανωτή εταίρο της Τεχνικής Συνάντησης ή εκδήλωσης.</w:t>
      </w:r>
    </w:p>
    <w:p w14:paraId="2AA2DF1F" w14:textId="77777777" w:rsidR="009F4908" w:rsidRDefault="009F4908">
      <w:pPr>
        <w:pStyle w:val="a1"/>
        <w:shd w:val="clear" w:color="auto" w:fill="FFFFFF"/>
        <w:spacing w:before="120" w:after="120" w:line="276" w:lineRule="auto"/>
        <w:ind w:left="0"/>
        <w:rPr>
          <w:rFonts w:ascii="Open Sans" w:eastAsia="Times New Roman" w:hAnsi="Open Sans" w:cs="Open Sans"/>
          <w:sz w:val="22"/>
          <w:szCs w:val="22"/>
          <w:lang w:eastAsia="el-GR"/>
        </w:rPr>
      </w:pPr>
    </w:p>
    <w:p w14:paraId="455664CE" w14:textId="77777777" w:rsidR="009F4908" w:rsidRDefault="002A269D">
      <w:pPr>
        <w:pStyle w:val="2"/>
        <w:keepLines/>
        <w:spacing w:after="0" w:line="240" w:lineRule="auto"/>
        <w:ind w:left="576" w:hanging="576"/>
        <w:jc w:val="left"/>
        <w:rPr>
          <w:rFonts w:ascii="Open Sans" w:hAnsi="Open Sans" w:cs="Open Sans"/>
          <w:color w:val="auto"/>
          <w:sz w:val="28"/>
          <w:szCs w:val="28"/>
        </w:rPr>
      </w:pPr>
      <w:bookmarkStart w:id="61" w:name="_Toc99136372"/>
      <w:bookmarkStart w:id="62" w:name="_Toc103346753"/>
      <w:r>
        <w:rPr>
          <w:rFonts w:ascii="Open Sans" w:hAnsi="Open Sans" w:cs="Open Sans"/>
          <w:color w:val="auto"/>
          <w:sz w:val="28"/>
          <w:szCs w:val="28"/>
        </w:rPr>
        <w:t>10.4 Εκδηλώσεις Δημοσιότητας</w:t>
      </w:r>
      <w:bookmarkEnd w:id="61"/>
      <w:bookmarkEnd w:id="62"/>
    </w:p>
    <w:p w14:paraId="1E6603B0" w14:textId="77777777" w:rsidR="009F4908" w:rsidRDefault="009F4908">
      <w:pPr>
        <w:pStyle w:val="a1"/>
      </w:pPr>
    </w:p>
    <w:p w14:paraId="4AA82A0A"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Η διοργάνωση εκδηλώσεων είναι ένα μέσο για να παρουσιαστεί το έργο σε μεγαλύτερο αριθμό ατόμων τα οποία θα μπορούν να έχουν και ενεργό επίπεδο συμμετοχής. Σε αυτές τις εκδηλώσεις, μπορούν να παρευρεθούν οι άμεσοι ενδιαφερόμενοι αλλά και το  ευρύ κοινό. Για την επιτυχία και τη σωστή διοργάνωση μιας εκδήλωσης δημοσιότητας θα πρέπει να εφαρμοστούν τα εξής:   </w:t>
      </w:r>
    </w:p>
    <w:p w14:paraId="306196D4" w14:textId="77777777" w:rsidR="009F4908" w:rsidRDefault="002A269D">
      <w:pPr>
        <w:numPr>
          <w:ilvl w:val="0"/>
          <w:numId w:val="26"/>
        </w:numPr>
        <w:autoSpaceDE w:val="0"/>
        <w:rPr>
          <w:rFonts w:ascii="Open Sans" w:hAnsi="Open Sans" w:cs="Open Sans"/>
          <w:color w:val="auto"/>
          <w:lang w:eastAsia="el-GR"/>
        </w:rPr>
      </w:pPr>
      <w:r>
        <w:rPr>
          <w:rFonts w:ascii="Open Sans" w:hAnsi="Open Sans" w:cs="Open Sans"/>
          <w:color w:val="auto"/>
          <w:lang w:eastAsia="el-GR"/>
        </w:rPr>
        <w:t xml:space="preserve">Να υπάρχει εκ των προτέρων καλή διάδοση και καλή πολιτική προσκλήσεων για να επιτευχθεί η ευρύτερη συμμετοχή. </w:t>
      </w:r>
    </w:p>
    <w:p w14:paraId="2AE40AA6" w14:textId="77777777" w:rsidR="009F4908" w:rsidRDefault="002A269D">
      <w:pPr>
        <w:numPr>
          <w:ilvl w:val="0"/>
          <w:numId w:val="26"/>
        </w:numPr>
        <w:autoSpaceDE w:val="0"/>
        <w:rPr>
          <w:rFonts w:ascii="Open Sans" w:hAnsi="Open Sans" w:cs="Open Sans"/>
          <w:color w:val="auto"/>
          <w:lang w:eastAsia="el-GR"/>
        </w:rPr>
      </w:pPr>
      <w:r>
        <w:rPr>
          <w:rFonts w:ascii="Open Sans" w:hAnsi="Open Sans" w:cs="Open Sans"/>
          <w:color w:val="auto"/>
          <w:lang w:eastAsia="el-GR"/>
        </w:rPr>
        <w:t>Να υπάρχει ανακοίνωση της εκδήλωσης καθώς και πληροφορίες για αυτήν στην ιστοσελίδα και στα κοινωνικά δίκτυα του έργου</w:t>
      </w:r>
    </w:p>
    <w:p w14:paraId="09794EA9" w14:textId="77777777" w:rsidR="009F4908" w:rsidRDefault="002A269D">
      <w:pPr>
        <w:numPr>
          <w:ilvl w:val="0"/>
          <w:numId w:val="26"/>
        </w:numPr>
        <w:autoSpaceDE w:val="0"/>
        <w:rPr>
          <w:rFonts w:ascii="Open Sans" w:hAnsi="Open Sans" w:cs="Open Sans"/>
          <w:bCs/>
          <w:color w:val="auto"/>
          <w:lang w:eastAsia="el-GR"/>
        </w:rPr>
      </w:pPr>
      <w:r>
        <w:rPr>
          <w:rFonts w:ascii="Open Sans" w:hAnsi="Open Sans" w:cs="Open Sans"/>
          <w:bCs/>
          <w:color w:val="auto"/>
          <w:lang w:eastAsia="el-GR"/>
        </w:rPr>
        <w:t xml:space="preserve">Ο χώρος διεξαγωγής θα πρέπει να επιλεχθεί με κριτήριο την ευχερή πρόσβαση ατόμων με </w:t>
      </w:r>
      <w:proofErr w:type="spellStart"/>
      <w:r>
        <w:rPr>
          <w:rFonts w:ascii="Open Sans" w:hAnsi="Open Sans" w:cs="Open Sans"/>
          <w:bCs/>
          <w:color w:val="auto"/>
          <w:lang w:eastAsia="el-GR"/>
        </w:rPr>
        <w:t>αμαξίδιο</w:t>
      </w:r>
      <w:proofErr w:type="spellEnd"/>
      <w:r>
        <w:rPr>
          <w:rFonts w:ascii="Open Sans" w:hAnsi="Open Sans" w:cs="Open Sans"/>
          <w:bCs/>
          <w:color w:val="auto"/>
          <w:lang w:eastAsia="el-GR"/>
        </w:rPr>
        <w:t xml:space="preserve">. </w:t>
      </w:r>
    </w:p>
    <w:p w14:paraId="0DCB6065" w14:textId="77777777" w:rsidR="009F4908" w:rsidRDefault="002A269D">
      <w:pPr>
        <w:numPr>
          <w:ilvl w:val="0"/>
          <w:numId w:val="26"/>
        </w:numPr>
        <w:rPr>
          <w:rFonts w:ascii="Open Sans" w:eastAsia="Arial" w:hAnsi="Open Sans" w:cs="Open Sans"/>
          <w:color w:val="auto"/>
          <w:lang w:eastAsia="en-US"/>
        </w:rPr>
      </w:pPr>
      <w:r>
        <w:rPr>
          <w:rFonts w:ascii="Open Sans" w:eastAsia="Arial" w:hAnsi="Open Sans" w:cs="Open Sans"/>
          <w:color w:val="auto"/>
          <w:lang w:eastAsia="en-US"/>
        </w:rPr>
        <w:t xml:space="preserve">Να διοργανωθεί σε υβριδική μορφή, επιτρέποντας δηλαδή παράλληλα την δια ζώσης και διαδικτυακή παρουσία των συμμετεχόντων (καθώς υπάρχει περίπτωση να μην σταθεί δυνατή η δια ζώσης συμμετοχή λόγω </w:t>
      </w:r>
      <w:proofErr w:type="spellStart"/>
      <w:r>
        <w:rPr>
          <w:rFonts w:ascii="Open Sans" w:eastAsia="Arial" w:hAnsi="Open Sans" w:cs="Open Sans"/>
          <w:color w:val="auto"/>
          <w:lang w:eastAsia="en-US"/>
        </w:rPr>
        <w:t>κορωνοιού</w:t>
      </w:r>
      <w:proofErr w:type="spellEnd"/>
      <w:r>
        <w:rPr>
          <w:rFonts w:ascii="Open Sans" w:eastAsia="Arial" w:hAnsi="Open Sans" w:cs="Open Sans"/>
          <w:color w:val="auto"/>
          <w:lang w:eastAsia="en-US"/>
        </w:rPr>
        <w:t>).</w:t>
      </w:r>
    </w:p>
    <w:p w14:paraId="4E3DC29B" w14:textId="77777777" w:rsidR="009F4908" w:rsidRDefault="002A269D">
      <w:pPr>
        <w:numPr>
          <w:ilvl w:val="0"/>
          <w:numId w:val="26"/>
        </w:numPr>
        <w:autoSpaceDE w:val="0"/>
        <w:rPr>
          <w:rFonts w:ascii="Open Sans" w:hAnsi="Open Sans" w:cs="Open Sans"/>
          <w:color w:val="auto"/>
          <w:lang w:eastAsia="el-GR"/>
        </w:rPr>
      </w:pPr>
      <w:r>
        <w:rPr>
          <w:rFonts w:ascii="Open Sans" w:hAnsi="Open Sans" w:cs="Open Sans"/>
          <w:color w:val="auto"/>
          <w:lang w:eastAsia="el-GR"/>
        </w:rPr>
        <w:t xml:space="preserve">Να υπάρχει διαθέσιμο υλικό διάδοσης για την ενημέρωση των συμμετεχόντων. </w:t>
      </w:r>
    </w:p>
    <w:p w14:paraId="325F8BD3" w14:textId="77777777" w:rsidR="009F4908" w:rsidRDefault="002A269D">
      <w:pPr>
        <w:autoSpaceDE w:val="0"/>
        <w:ind w:left="360"/>
        <w:rPr>
          <w:rFonts w:ascii="Open Sans" w:hAnsi="Open Sans" w:cs="Open Sans"/>
          <w:color w:val="auto"/>
          <w:lang w:eastAsia="el-GR"/>
        </w:rPr>
      </w:pPr>
      <w:r>
        <w:rPr>
          <w:rFonts w:ascii="Open Sans" w:hAnsi="Open Sans" w:cs="Open Sans"/>
          <w:color w:val="auto"/>
          <w:lang w:eastAsia="el-GR"/>
        </w:rPr>
        <w:t>Μετά την ολοκλήρωση της εκδήλωσης θα πρέπει:</w:t>
      </w:r>
    </w:p>
    <w:p w14:paraId="1683FD7D" w14:textId="77777777" w:rsidR="009F4908" w:rsidRDefault="002A269D">
      <w:pPr>
        <w:numPr>
          <w:ilvl w:val="0"/>
          <w:numId w:val="26"/>
        </w:numPr>
        <w:autoSpaceDE w:val="0"/>
      </w:pPr>
      <w:r>
        <w:rPr>
          <w:rFonts w:ascii="Open Sans" w:hAnsi="Open Sans" w:cs="Open Sans"/>
          <w:color w:val="auto"/>
          <w:lang w:eastAsia="el-GR"/>
        </w:rPr>
        <w:t xml:space="preserve">Πληροφορίες για τη εκδήλωση και φωτογραφίες της να δημοσιευτούν στην ιστοσελίδα και στα μέσα κοινωνικής δικτύωσης. </w:t>
      </w:r>
    </w:p>
    <w:p w14:paraId="60A06419" w14:textId="77777777" w:rsidR="009F4908" w:rsidRDefault="002A269D">
      <w:pPr>
        <w:numPr>
          <w:ilvl w:val="0"/>
          <w:numId w:val="26"/>
        </w:numPr>
        <w:autoSpaceDE w:val="0"/>
        <w:rPr>
          <w:rFonts w:ascii="Open Sans" w:hAnsi="Open Sans" w:cs="Open Sans"/>
          <w:color w:val="auto"/>
          <w:lang w:eastAsia="el-GR"/>
        </w:rPr>
      </w:pPr>
      <w:r>
        <w:rPr>
          <w:rFonts w:ascii="Open Sans" w:hAnsi="Open Sans" w:cs="Open Sans"/>
          <w:color w:val="auto"/>
          <w:lang w:eastAsia="el-GR"/>
        </w:rPr>
        <w:t xml:space="preserve">Να αποσταλούν Δελτία Τύπου και πληροφορίες στα ΜΜΕ. </w:t>
      </w:r>
    </w:p>
    <w:p w14:paraId="042CFC0F" w14:textId="77777777" w:rsidR="009F4908" w:rsidRDefault="002A269D">
      <w:pPr>
        <w:numPr>
          <w:ilvl w:val="0"/>
          <w:numId w:val="26"/>
        </w:numPr>
        <w:autoSpaceDE w:val="0"/>
      </w:pPr>
      <w:r>
        <w:rPr>
          <w:rFonts w:ascii="Open Sans" w:hAnsi="Open Sans" w:cs="Open Sans"/>
          <w:color w:val="auto"/>
          <w:lang w:eastAsia="el-GR"/>
        </w:rPr>
        <w:t>Ν</w:t>
      </w:r>
      <w:r>
        <w:rPr>
          <w:rFonts w:ascii="Open Sans" w:hAnsi="Open Sans" w:cs="Open Sans"/>
          <w:bCs/>
          <w:color w:val="auto"/>
          <w:lang w:eastAsia="el-GR"/>
        </w:rPr>
        <w:t xml:space="preserve">α αποσταλεί ενημερωτικό δελτίο μετά από κάθε συνάντηση σε λίστα ενδιαφερόμενων ατόμων και φορέων </w:t>
      </w:r>
    </w:p>
    <w:p w14:paraId="4CCE9148" w14:textId="77777777" w:rsidR="009F4908" w:rsidRDefault="002A269D">
      <w:pPr>
        <w:autoSpaceDE w:val="0"/>
        <w:rPr>
          <w:rFonts w:ascii="Open Sans" w:hAnsi="Open Sans" w:cs="Open Sans"/>
          <w:i/>
          <w:iCs/>
          <w:color w:val="auto"/>
          <w:lang w:eastAsia="el-GR"/>
        </w:rPr>
      </w:pPr>
      <w:r>
        <w:rPr>
          <w:rFonts w:ascii="Open Sans" w:hAnsi="Open Sans" w:cs="Open Sans"/>
          <w:i/>
          <w:iCs/>
          <w:color w:val="auto"/>
          <w:lang w:eastAsia="el-GR"/>
        </w:rPr>
        <w:t xml:space="preserve">Επιπλέον πρέπει να στέλνεται υλικό στην Κοινή Γραμματεία του Προγράμματος: </w:t>
      </w:r>
    </w:p>
    <w:p w14:paraId="2BA85C16" w14:textId="77777777" w:rsidR="009F4908" w:rsidRDefault="002A269D">
      <w:pPr>
        <w:numPr>
          <w:ilvl w:val="0"/>
          <w:numId w:val="27"/>
        </w:numPr>
        <w:autoSpaceDE w:val="0"/>
      </w:pPr>
      <w:r>
        <w:rPr>
          <w:rFonts w:ascii="Open Sans" w:hAnsi="Open Sans" w:cs="Open Sans"/>
          <w:i/>
          <w:iCs/>
          <w:color w:val="auto"/>
          <w:lang w:val="en-US" w:eastAsia="el-GR"/>
        </w:rPr>
        <w:t>H</w:t>
      </w:r>
      <w:r>
        <w:rPr>
          <w:rFonts w:ascii="Open Sans" w:hAnsi="Open Sans" w:cs="Open Sans"/>
          <w:i/>
          <w:iCs/>
          <w:color w:val="auto"/>
          <w:lang w:eastAsia="el-GR"/>
        </w:rPr>
        <w:t xml:space="preserve"> πρόσκληση, η ημερήσια διάταξη και το Δελτίο Τύπου ανακοίνωσης: 15 ημέρες πριν την διεξαγωγή της εκδήλωσης</w:t>
      </w:r>
    </w:p>
    <w:p w14:paraId="74E1852A" w14:textId="77777777" w:rsidR="009F4908" w:rsidRDefault="002A269D">
      <w:pPr>
        <w:numPr>
          <w:ilvl w:val="0"/>
          <w:numId w:val="27"/>
        </w:numPr>
        <w:autoSpaceDE w:val="0"/>
        <w:rPr>
          <w:rFonts w:ascii="Open Sans" w:hAnsi="Open Sans" w:cs="Open Sans"/>
          <w:i/>
          <w:iCs/>
          <w:color w:val="auto"/>
          <w:lang w:eastAsia="el-GR"/>
        </w:rPr>
      </w:pPr>
      <w:r>
        <w:rPr>
          <w:rFonts w:ascii="Open Sans" w:hAnsi="Open Sans" w:cs="Open Sans"/>
          <w:i/>
          <w:iCs/>
          <w:color w:val="auto"/>
          <w:lang w:eastAsia="el-GR"/>
        </w:rPr>
        <w:lastRenderedPageBreak/>
        <w:t>Δελτίο τύπου με χαρακτηριστικές φωτογραφίες: Εντός 5 ημερών μετά την διεξαγωγή της εκδήλωσης</w:t>
      </w:r>
    </w:p>
    <w:p w14:paraId="0ABE9FE9"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Για να διαπιστωθεί ο βαθμός επιτυχίας της εκδήλωσης προτείνεται να δοθούν έντυπα αξιολόγησης στους συμμετέχοντες τα οποία θα συλλεχθούν και θα μελετηθούν από τον  αρμόδιο δικαιούχο.</w:t>
      </w:r>
    </w:p>
    <w:p w14:paraId="4E0966AA" w14:textId="77777777" w:rsidR="009F4908" w:rsidRDefault="002A269D">
      <w:pPr>
        <w:autoSpaceDE w:val="0"/>
      </w:pPr>
      <w:r>
        <w:rPr>
          <w:rFonts w:ascii="Open Sans" w:hAnsi="Open Sans" w:cs="Open Sans"/>
          <w:bCs/>
          <w:color w:val="auto"/>
          <w:lang w:eastAsia="el-GR"/>
        </w:rPr>
        <w:t xml:space="preserve">Στα πλαίσιο της διευκόλυνσης της συμμετοχής σε κάθε εκδήλωση δημοσιότητας από άτομα με αναπηρία, προτείνεται η χρήση υποδείγματος Πρόσκλησης όπου περιλαμβάνεται η προτροπή του εν δυνάμει συμμετέχοντα με αναπηρία, να δηλώσει στον διοργανωτή το είδος της αναπηρίας του ώστε να διευκολυνθεί η πρόσβασή του στην εκδήλωσης. Υποδείγματα πρόσκλησης, Ημερήσιας Διάταξης, Λίστας συμμετεχόντων και Έντυπου Αξιολόγησης παρουσιάζονται αντίστοιχα στο </w:t>
      </w:r>
      <w:r>
        <w:rPr>
          <w:rFonts w:ascii="Open Sans" w:hAnsi="Open Sans" w:cs="Open Sans"/>
          <w:b/>
          <w:color w:val="auto"/>
          <w:lang w:eastAsia="el-GR"/>
        </w:rPr>
        <w:t>Παράρτημα 3, Παράρτημα 4,  Παράρτημα 5 και Παράρτημα 6</w:t>
      </w:r>
      <w:r>
        <w:rPr>
          <w:rFonts w:ascii="Open Sans" w:hAnsi="Open Sans" w:cs="Open Sans"/>
          <w:bCs/>
          <w:color w:val="auto"/>
          <w:shd w:val="clear" w:color="auto" w:fill="FFFFFF"/>
          <w:lang w:eastAsia="el-GR"/>
        </w:rPr>
        <w:t xml:space="preserve">. </w:t>
      </w:r>
      <w:r>
        <w:rPr>
          <w:rFonts w:ascii="Open Sans" w:hAnsi="Open Sans" w:cs="Open Sans"/>
          <w:bCs/>
          <w:color w:val="auto"/>
          <w:shd w:val="clear" w:color="auto" w:fill="FFFFFF"/>
        </w:rPr>
        <w:t xml:space="preserve">Στο </w:t>
      </w:r>
      <w:r>
        <w:rPr>
          <w:rFonts w:ascii="Open Sans" w:hAnsi="Open Sans" w:cs="Open Sans"/>
          <w:b/>
          <w:color w:val="auto"/>
          <w:shd w:val="clear" w:color="auto" w:fill="FFFFFF"/>
        </w:rPr>
        <w:t>Παράρτημα 7</w:t>
      </w:r>
      <w:r>
        <w:rPr>
          <w:rFonts w:ascii="Open Sans" w:hAnsi="Open Sans" w:cs="Open Sans"/>
          <w:bCs/>
          <w:color w:val="auto"/>
          <w:shd w:val="clear" w:color="auto" w:fill="FFFFFF"/>
        </w:rPr>
        <w:t xml:space="preserve"> παρουσιάζεται υπόδειγμα Αναφοράς Διοργάνωσης εκδήλωσης.</w:t>
      </w:r>
      <w:r>
        <w:rPr>
          <w:rFonts w:ascii="Open Sans" w:hAnsi="Open Sans" w:cs="Open Sans"/>
          <w:bCs/>
          <w:color w:val="auto"/>
        </w:rPr>
        <w:t xml:space="preserve">  </w:t>
      </w:r>
    </w:p>
    <w:p w14:paraId="59B46A5D" w14:textId="77777777" w:rsidR="009F4908" w:rsidRDefault="002A269D">
      <w:pPr>
        <w:autoSpaceDE w:val="0"/>
      </w:pPr>
      <w:r>
        <w:rPr>
          <w:rFonts w:ascii="Open Sans" w:hAnsi="Open Sans" w:cs="Open Sans"/>
          <w:bCs/>
          <w:color w:val="auto"/>
        </w:rPr>
        <w:t xml:space="preserve">Σε αυτή την δράση συμμετέχουν οι εξής δικαιούχοι: </w:t>
      </w:r>
      <w:r>
        <w:rPr>
          <w:rFonts w:ascii="Open Sans" w:hAnsi="Open Sans" w:cs="Open Sans"/>
          <w:bCs/>
          <w:color w:val="auto"/>
          <w:lang w:val="en-US"/>
        </w:rPr>
        <w:t>K</w:t>
      </w:r>
      <w:r>
        <w:rPr>
          <w:rFonts w:ascii="Open Sans" w:hAnsi="Open Sans" w:cs="Open Sans"/>
          <w:bCs/>
          <w:color w:val="auto"/>
        </w:rPr>
        <w:t>Δ, Δ2, Δ4, Δ5, Δ6.</w:t>
      </w:r>
    </w:p>
    <w:p w14:paraId="79614D1F" w14:textId="77777777" w:rsidR="009F4908" w:rsidRDefault="002A269D">
      <w:pPr>
        <w:autoSpaceDE w:val="0"/>
        <w:jc w:val="left"/>
        <w:rPr>
          <w:rFonts w:ascii="Open Sans" w:hAnsi="Open Sans" w:cs="Open Sans"/>
          <w:bCs/>
          <w:color w:val="auto"/>
          <w:lang w:eastAsia="el-GR"/>
        </w:rPr>
      </w:pPr>
      <w:r>
        <w:rPr>
          <w:rFonts w:ascii="Open Sans" w:hAnsi="Open Sans" w:cs="Open Sans"/>
          <w:bCs/>
          <w:color w:val="auto"/>
          <w:lang w:eastAsia="el-GR"/>
        </w:rPr>
        <w:t>Κατά τη διάρκεια του έργου θα διοργανωθούν οι εξής εκδηλώσεις.</w:t>
      </w:r>
    </w:p>
    <w:p w14:paraId="24D88836" w14:textId="77777777" w:rsidR="009F4908" w:rsidRDefault="009F4908">
      <w:pPr>
        <w:autoSpaceDE w:val="0"/>
        <w:spacing w:line="240" w:lineRule="auto"/>
        <w:jc w:val="left"/>
        <w:rPr>
          <w:rFonts w:ascii="Open Sans" w:hAnsi="Open Sans" w:cs="Open Sans"/>
          <w:color w:val="auto"/>
          <w:lang w:eastAsia="el-GR"/>
        </w:rPr>
      </w:pPr>
    </w:p>
    <w:p w14:paraId="21EE5377" w14:textId="77777777" w:rsidR="009F4908" w:rsidRDefault="002A269D">
      <w:pPr>
        <w:pStyle w:val="3"/>
        <w:ind w:left="720" w:hanging="720"/>
        <w:rPr>
          <w:rFonts w:ascii="Open Sans" w:hAnsi="Open Sans" w:cs="Open Sans"/>
          <w:color w:val="auto"/>
          <w:sz w:val="24"/>
          <w:szCs w:val="24"/>
        </w:rPr>
      </w:pPr>
      <w:bookmarkStart w:id="63" w:name="_Toc99136373"/>
      <w:bookmarkStart w:id="64" w:name="_Toc103346754"/>
      <w:r>
        <w:rPr>
          <w:rFonts w:ascii="Open Sans" w:hAnsi="Open Sans" w:cs="Open Sans"/>
          <w:color w:val="auto"/>
          <w:sz w:val="24"/>
          <w:szCs w:val="24"/>
        </w:rPr>
        <w:t>10.4.1 Εναρκτήριες και τελικές εκδηλώσεις δημοσιότητας</w:t>
      </w:r>
      <w:bookmarkEnd w:id="63"/>
      <w:bookmarkEnd w:id="64"/>
    </w:p>
    <w:p w14:paraId="4F04B985" w14:textId="77777777" w:rsidR="009F4908" w:rsidRDefault="002A269D">
      <w:r>
        <w:rPr>
          <w:rFonts w:ascii="Open Sans" w:hAnsi="Open Sans" w:cs="Open Sans"/>
          <w:color w:val="auto"/>
          <w:lang w:eastAsia="el-GR"/>
        </w:rPr>
        <w:t>Οι εκδηλώσεις δημοσιότητας είναι μια μεσαίας κλίμακας εκδήλωση δημοσιότητας</w:t>
      </w:r>
      <w:r>
        <w:rPr>
          <w:rFonts w:ascii="Open Sans" w:eastAsia="Arial" w:hAnsi="Open Sans" w:cs="Open Sans"/>
          <w:color w:val="auto"/>
          <w:lang w:eastAsia="en-US"/>
        </w:rPr>
        <w:t xml:space="preserve"> με την συμμετοχή τουλάχιστον 50 ατόμων</w:t>
      </w:r>
      <w:r>
        <w:rPr>
          <w:rFonts w:ascii="Open Sans" w:hAnsi="Open Sans" w:cs="Open Sans"/>
          <w:color w:val="auto"/>
          <w:lang w:eastAsia="el-GR"/>
        </w:rPr>
        <w:t>. Η ημερήσια διάταξη της θα είναι εξειδι</w:t>
      </w:r>
      <w:r>
        <w:rPr>
          <w:rFonts w:ascii="Open Sans" w:eastAsia="Arial" w:hAnsi="Open Sans" w:cs="Open Sans"/>
          <w:color w:val="auto"/>
          <w:lang w:eastAsia="en-US"/>
        </w:rPr>
        <w:t xml:space="preserve">κευμένη  και το προσκεκλημένο κοινό θα είναι ανάλογο την ομάδα στόχου στην οποία  απευθύνεται ο κάθε δικαιούχος. </w:t>
      </w:r>
    </w:p>
    <w:p w14:paraId="034E137D"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Κατά τη διάρκεια του έργου θα διοργανωθούν 6 ενημερωτικές εκδηλώσεις  στην αρχή του έργου και 6 στην λήξη του. Ο στόχος θα είναι η προώθηση του έργου,  των θεμάτων που πραγματεύεται και των αποτελεσμάτων του.  Συγκεκριμένα θα διοργανωθούν οι εξής ενημερωτικές εκδηλώσεις.</w:t>
      </w:r>
    </w:p>
    <w:p w14:paraId="654E52A9" w14:textId="77777777" w:rsidR="009F4908" w:rsidRDefault="002A269D">
      <w:pPr>
        <w:numPr>
          <w:ilvl w:val="0"/>
          <w:numId w:val="28"/>
        </w:numPr>
        <w:autoSpaceDE w:val="0"/>
      </w:pPr>
      <w:r>
        <w:rPr>
          <w:rFonts w:ascii="Open Sans" w:hAnsi="Open Sans" w:cs="Open Sans"/>
          <w:color w:val="auto"/>
          <w:lang w:eastAsia="el-GR"/>
        </w:rPr>
        <w:t xml:space="preserve">Ο ΚΔ θα διοργανώσει </w:t>
      </w:r>
      <w:r>
        <w:rPr>
          <w:rFonts w:ascii="Open Sans" w:eastAsia="Arial" w:hAnsi="Open Sans" w:cs="Open Sans"/>
          <w:color w:val="auto"/>
          <w:lang w:eastAsia="en-US"/>
        </w:rPr>
        <w:t>δύο εναρκτήριες και δύο τελικές εκδηλώσεις στην πόλη των Χανίων και στο Καστέλι Κισάμου αντίστοιχα</w:t>
      </w:r>
    </w:p>
    <w:p w14:paraId="08C61CB4" w14:textId="77777777" w:rsidR="009F4908" w:rsidRDefault="002A269D">
      <w:pPr>
        <w:numPr>
          <w:ilvl w:val="0"/>
          <w:numId w:val="28"/>
        </w:numPr>
        <w:autoSpaceDE w:val="0"/>
      </w:pPr>
      <w:r>
        <w:rPr>
          <w:rFonts w:ascii="Open Sans" w:hAnsi="Open Sans" w:cs="Open Sans"/>
          <w:color w:val="auto"/>
          <w:lang w:eastAsia="el-GR"/>
        </w:rPr>
        <w:t xml:space="preserve">Ο Δ2 θα διοργανώσει </w:t>
      </w:r>
      <w:r>
        <w:rPr>
          <w:rFonts w:ascii="Open Sans" w:eastAsia="Arial" w:hAnsi="Open Sans" w:cs="Open Sans"/>
          <w:color w:val="auto"/>
          <w:lang w:eastAsia="en-US"/>
        </w:rPr>
        <w:t xml:space="preserve">μία εναρκτήρια και μια τελική εκδήλωση στην Πάφο </w:t>
      </w:r>
    </w:p>
    <w:p w14:paraId="3347E0CF" w14:textId="77777777" w:rsidR="009F4908" w:rsidRDefault="002A269D">
      <w:pPr>
        <w:numPr>
          <w:ilvl w:val="0"/>
          <w:numId w:val="28"/>
        </w:numPr>
        <w:autoSpaceDE w:val="0"/>
        <w:rPr>
          <w:rFonts w:ascii="Open Sans" w:eastAsia="Arial" w:hAnsi="Open Sans" w:cs="Open Sans"/>
          <w:color w:val="auto"/>
          <w:lang w:eastAsia="en-US"/>
        </w:rPr>
      </w:pPr>
      <w:r>
        <w:rPr>
          <w:rFonts w:ascii="Open Sans" w:eastAsia="Arial" w:hAnsi="Open Sans" w:cs="Open Sans"/>
          <w:color w:val="auto"/>
          <w:lang w:eastAsia="en-US"/>
        </w:rPr>
        <w:t xml:space="preserve">Ο Δ4 θα διοργανώσει μία εναρκτήρια και μια τελική εκδήλωση στην ευρύτερη περιοχή του Ακάμα </w:t>
      </w:r>
    </w:p>
    <w:p w14:paraId="6788409C" w14:textId="77777777" w:rsidR="009F4908" w:rsidRDefault="002A269D">
      <w:pPr>
        <w:numPr>
          <w:ilvl w:val="0"/>
          <w:numId w:val="28"/>
        </w:numPr>
        <w:autoSpaceDE w:val="0"/>
      </w:pPr>
      <w:r>
        <w:rPr>
          <w:rFonts w:ascii="Open Sans" w:eastAsia="Arial" w:hAnsi="Open Sans" w:cs="Open Sans"/>
          <w:color w:val="auto"/>
          <w:lang w:eastAsia="en-US"/>
        </w:rPr>
        <w:t xml:space="preserve">Ο Δ5 </w:t>
      </w:r>
      <w:r>
        <w:rPr>
          <w:rFonts w:ascii="Open Sans" w:hAnsi="Open Sans" w:cs="Open Sans"/>
          <w:color w:val="auto"/>
          <w:lang w:eastAsia="el-GR"/>
        </w:rPr>
        <w:t>θα διοργανώσει μια</w:t>
      </w:r>
      <w:r>
        <w:rPr>
          <w:rFonts w:ascii="Open Sans" w:eastAsia="Arial" w:hAnsi="Open Sans" w:cs="Open Sans"/>
          <w:color w:val="auto"/>
          <w:lang w:eastAsia="en-US"/>
        </w:rPr>
        <w:t xml:space="preserve"> εναρκτήρια και μια τελική εκδήλωση στην Λεμεσό </w:t>
      </w:r>
    </w:p>
    <w:p w14:paraId="71239196" w14:textId="77777777" w:rsidR="009F4908" w:rsidRDefault="002A269D">
      <w:pPr>
        <w:numPr>
          <w:ilvl w:val="0"/>
          <w:numId w:val="28"/>
        </w:numPr>
        <w:autoSpaceDE w:val="0"/>
      </w:pPr>
      <w:r>
        <w:rPr>
          <w:rFonts w:ascii="Open Sans" w:eastAsia="Arial" w:hAnsi="Open Sans" w:cs="Open Sans"/>
          <w:color w:val="auto"/>
          <w:lang w:eastAsia="en-US"/>
        </w:rPr>
        <w:t xml:space="preserve">Ο Δ6 </w:t>
      </w:r>
      <w:r>
        <w:rPr>
          <w:rFonts w:ascii="Open Sans" w:hAnsi="Open Sans" w:cs="Open Sans"/>
          <w:color w:val="auto"/>
          <w:lang w:eastAsia="el-GR"/>
        </w:rPr>
        <w:t>θα διοργανώσει μια</w:t>
      </w:r>
      <w:r>
        <w:rPr>
          <w:rFonts w:ascii="Open Sans" w:eastAsia="Arial" w:hAnsi="Open Sans" w:cs="Open Sans"/>
          <w:color w:val="auto"/>
          <w:lang w:eastAsia="en-US"/>
        </w:rPr>
        <w:t xml:space="preserve"> εναρκτήρια και μια τελική εκδήλωση στα Χανιά</w:t>
      </w:r>
    </w:p>
    <w:p w14:paraId="7C951D6D" w14:textId="77777777" w:rsidR="009F4908" w:rsidRDefault="002A269D">
      <w:pPr>
        <w:rPr>
          <w:rFonts w:ascii="Open Sans" w:eastAsia="Arial" w:hAnsi="Open Sans" w:cs="Open Sans"/>
          <w:color w:val="auto"/>
        </w:rPr>
      </w:pPr>
      <w:r>
        <w:rPr>
          <w:rFonts w:ascii="Open Sans" w:eastAsia="Arial" w:hAnsi="Open Sans" w:cs="Open Sans"/>
          <w:color w:val="auto"/>
        </w:rPr>
        <w:lastRenderedPageBreak/>
        <w:t xml:space="preserve">Το ΕΒΕΠ θα επιβλέπει και θα συντονίζει την πραγματοποίηση των εκδηλώσεων των δικαιούχων του έργου. </w:t>
      </w:r>
    </w:p>
    <w:p w14:paraId="7F96DB33" w14:textId="77777777" w:rsidR="009F4908" w:rsidRDefault="009F4908">
      <w:pPr>
        <w:pStyle w:val="3"/>
        <w:spacing w:before="120" w:line="240" w:lineRule="auto"/>
        <w:ind w:left="720" w:hanging="720"/>
        <w:rPr>
          <w:rFonts w:ascii="Open Sans" w:hAnsi="Open Sans" w:cs="Open Sans"/>
          <w:color w:val="auto"/>
          <w:sz w:val="22"/>
          <w:szCs w:val="22"/>
        </w:rPr>
      </w:pPr>
    </w:p>
    <w:p w14:paraId="5964366D" w14:textId="77777777" w:rsidR="009F4908" w:rsidRDefault="002A269D">
      <w:pPr>
        <w:pStyle w:val="3"/>
        <w:ind w:left="720" w:hanging="720"/>
        <w:rPr>
          <w:rFonts w:ascii="Open Sans" w:hAnsi="Open Sans" w:cs="Open Sans"/>
          <w:color w:val="auto"/>
          <w:sz w:val="24"/>
          <w:szCs w:val="24"/>
        </w:rPr>
      </w:pPr>
      <w:bookmarkStart w:id="65" w:name="_Toc99136374"/>
      <w:bookmarkStart w:id="66" w:name="_Toc103346755"/>
      <w:r>
        <w:rPr>
          <w:rFonts w:ascii="Open Sans" w:hAnsi="Open Sans" w:cs="Open Sans"/>
          <w:color w:val="auto"/>
          <w:sz w:val="24"/>
          <w:szCs w:val="24"/>
        </w:rPr>
        <w:t>10.4.2 Τελικό Διασυνοριακό Συνέδριο</w:t>
      </w:r>
      <w:bookmarkEnd w:id="65"/>
      <w:bookmarkEnd w:id="66"/>
      <w:r>
        <w:rPr>
          <w:rFonts w:ascii="Open Sans" w:hAnsi="Open Sans" w:cs="Open Sans"/>
          <w:color w:val="auto"/>
          <w:sz w:val="24"/>
          <w:szCs w:val="24"/>
        </w:rPr>
        <w:t xml:space="preserve">  </w:t>
      </w:r>
    </w:p>
    <w:p w14:paraId="7488DA06" w14:textId="77777777" w:rsidR="009F4908" w:rsidRDefault="002A269D">
      <w:pPr>
        <w:autoSpaceDE w:val="0"/>
      </w:pPr>
      <w:r>
        <w:rPr>
          <w:rFonts w:ascii="Open Sans" w:hAnsi="Open Sans" w:cs="Open Sans"/>
          <w:color w:val="auto"/>
          <w:lang w:eastAsia="el-GR"/>
        </w:rPr>
        <w:t xml:space="preserve">Είναι μια εκδήλωση μεσαίας έως μεγάλης κλίμακας, </w:t>
      </w:r>
      <w:r>
        <w:rPr>
          <w:rFonts w:ascii="Open Sans" w:eastAsia="Arial" w:hAnsi="Open Sans" w:cs="Open Sans"/>
          <w:color w:val="auto"/>
          <w:lang w:eastAsia="en-US"/>
        </w:rPr>
        <w:t xml:space="preserve">με την συμμετοχή 120 τουλάχιστον εκπροσώπων από την Ελλάδα και Κύπρο. Θα πραγματοποιηθεί μέσα στο τελευταίο δίμηνο </w:t>
      </w:r>
      <w:r>
        <w:rPr>
          <w:rFonts w:ascii="Open Sans" w:hAnsi="Open Sans" w:cs="Open Sans"/>
          <w:color w:val="auto"/>
          <w:lang w:eastAsia="el-GR"/>
        </w:rPr>
        <w:t xml:space="preserve"> του έργου. Σκοπός της είναι η παρουσίαση των αποτελεσμάτων του έργου. </w:t>
      </w:r>
    </w:p>
    <w:p w14:paraId="4120FDA2"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Το τελικό Διασυνοριακό Συνέδριο θα διοργανωθεί στα Χανιά από τον ΚΔ με την συμμετοχή όλου του εταιρικού σχήματος.</w:t>
      </w:r>
    </w:p>
    <w:p w14:paraId="29AF0798" w14:textId="77777777" w:rsidR="009F4908" w:rsidRDefault="009F4908">
      <w:pPr>
        <w:autoSpaceDE w:val="0"/>
        <w:spacing w:line="240" w:lineRule="auto"/>
        <w:rPr>
          <w:rFonts w:ascii="Open Sans" w:hAnsi="Open Sans" w:cs="Open Sans"/>
          <w:color w:val="FF0000"/>
          <w:lang w:eastAsia="el-GR"/>
        </w:rPr>
      </w:pPr>
    </w:p>
    <w:p w14:paraId="3AC32098" w14:textId="77777777" w:rsidR="009F4908" w:rsidRDefault="002A269D">
      <w:pPr>
        <w:pStyle w:val="2"/>
        <w:keepLines/>
        <w:spacing w:after="0" w:line="240" w:lineRule="auto"/>
        <w:ind w:left="576" w:hanging="576"/>
        <w:jc w:val="left"/>
        <w:rPr>
          <w:rFonts w:ascii="Open Sans" w:hAnsi="Open Sans" w:cs="Open Sans"/>
          <w:color w:val="auto"/>
          <w:sz w:val="28"/>
          <w:szCs w:val="28"/>
        </w:rPr>
      </w:pPr>
      <w:bookmarkStart w:id="67" w:name="_Toc99136375"/>
      <w:bookmarkStart w:id="68" w:name="_Toc103346756"/>
      <w:r>
        <w:rPr>
          <w:rFonts w:ascii="Open Sans" w:hAnsi="Open Sans" w:cs="Open Sans"/>
          <w:color w:val="auto"/>
          <w:sz w:val="28"/>
          <w:szCs w:val="28"/>
        </w:rPr>
        <w:t>10.5 Τύπος και ηλεκτρονικά ΜΜΕ</w:t>
      </w:r>
      <w:bookmarkEnd w:id="67"/>
      <w:bookmarkEnd w:id="68"/>
    </w:p>
    <w:p w14:paraId="6AC640E8" w14:textId="77777777" w:rsidR="009F4908" w:rsidRDefault="009F4908">
      <w:pPr>
        <w:autoSpaceDE w:val="0"/>
        <w:spacing w:before="0" w:after="0" w:line="240" w:lineRule="auto"/>
        <w:jc w:val="left"/>
        <w:rPr>
          <w:color w:val="FF0000"/>
          <w:sz w:val="24"/>
          <w:szCs w:val="24"/>
          <w:lang w:eastAsia="el-GR"/>
        </w:rPr>
      </w:pPr>
    </w:p>
    <w:p w14:paraId="52B4EE61" w14:textId="77777777" w:rsidR="009F4908" w:rsidRDefault="002A269D">
      <w:pPr>
        <w:autoSpaceDE w:val="0"/>
        <w:spacing w:line="240" w:lineRule="auto"/>
        <w:rPr>
          <w:rFonts w:ascii="Open Sans" w:hAnsi="Open Sans" w:cs="Open Sans"/>
          <w:color w:val="auto"/>
          <w:lang w:eastAsia="el-GR"/>
        </w:rPr>
      </w:pPr>
      <w:r>
        <w:rPr>
          <w:rFonts w:ascii="Open Sans" w:hAnsi="Open Sans" w:cs="Open Sans"/>
          <w:color w:val="auto"/>
          <w:lang w:eastAsia="el-GR"/>
        </w:rPr>
        <w:t>Τα μέσα ενημέρωσης είναι το καλύτερο εργαλείο για την αύξηση της ευαισθητοποίησης και του ενδιαφέροντος για τα οφέλη του έργου και γενικά τα οφέλη του προγράμματος.</w:t>
      </w:r>
    </w:p>
    <w:p w14:paraId="0229E0E0" w14:textId="77777777" w:rsidR="009F4908" w:rsidRDefault="002A269D">
      <w:pPr>
        <w:autoSpaceDE w:val="0"/>
        <w:spacing w:line="240" w:lineRule="auto"/>
        <w:rPr>
          <w:rFonts w:ascii="Open Sans" w:hAnsi="Open Sans" w:cs="Open Sans"/>
          <w:color w:val="auto"/>
          <w:lang w:eastAsia="el-GR"/>
        </w:rPr>
      </w:pPr>
      <w:r>
        <w:rPr>
          <w:rFonts w:ascii="Open Sans" w:hAnsi="Open Sans" w:cs="Open Sans"/>
          <w:color w:val="auto"/>
          <w:lang w:eastAsia="el-GR"/>
        </w:rPr>
        <w:t xml:space="preserve">Κατά τη διάρκεια του έργου προτείνεται οι δικαιούχοι να προβούν στα παρακάτω: </w:t>
      </w:r>
    </w:p>
    <w:p w14:paraId="1BA4987D" w14:textId="77777777" w:rsidR="009F4908" w:rsidRDefault="002A269D">
      <w:pPr>
        <w:numPr>
          <w:ilvl w:val="0"/>
          <w:numId w:val="29"/>
        </w:numPr>
        <w:autoSpaceDE w:val="0"/>
        <w:spacing w:line="240" w:lineRule="auto"/>
        <w:rPr>
          <w:rFonts w:ascii="Open Sans" w:hAnsi="Open Sans" w:cs="Open Sans"/>
          <w:color w:val="auto"/>
          <w:lang w:eastAsia="el-GR"/>
        </w:rPr>
      </w:pPr>
      <w:r>
        <w:rPr>
          <w:rFonts w:ascii="Open Sans" w:hAnsi="Open Sans" w:cs="Open Sans"/>
          <w:color w:val="auto"/>
          <w:lang w:eastAsia="el-GR"/>
        </w:rPr>
        <w:t xml:space="preserve">Να διαθέτουν βάση δεδομένων μέσων ενημέρωσης (εφημερίδες, ραδιόφωνο, </w:t>
      </w:r>
      <w:proofErr w:type="spellStart"/>
      <w:r>
        <w:rPr>
          <w:rFonts w:ascii="Open Sans" w:hAnsi="Open Sans" w:cs="Open Sans"/>
          <w:color w:val="auto"/>
          <w:lang w:eastAsia="el-GR"/>
        </w:rPr>
        <w:t>tv</w:t>
      </w:r>
      <w:proofErr w:type="spellEnd"/>
      <w:r>
        <w:rPr>
          <w:rFonts w:ascii="Open Sans" w:hAnsi="Open Sans" w:cs="Open Sans"/>
          <w:color w:val="auto"/>
          <w:lang w:eastAsia="el-GR"/>
        </w:rPr>
        <w:t xml:space="preserve">, </w:t>
      </w:r>
      <w:proofErr w:type="spellStart"/>
      <w:r>
        <w:rPr>
          <w:rFonts w:ascii="Open Sans" w:hAnsi="Open Sans" w:cs="Open Sans"/>
          <w:color w:val="auto"/>
          <w:lang w:eastAsia="el-GR"/>
        </w:rPr>
        <w:t>web</w:t>
      </w:r>
      <w:proofErr w:type="spellEnd"/>
      <w:r>
        <w:rPr>
          <w:rFonts w:ascii="Open Sans" w:hAnsi="Open Sans" w:cs="Open Sans"/>
          <w:color w:val="auto"/>
          <w:lang w:eastAsia="el-GR"/>
        </w:rPr>
        <w:t xml:space="preserve"> </w:t>
      </w:r>
      <w:proofErr w:type="spellStart"/>
      <w:r>
        <w:rPr>
          <w:rFonts w:ascii="Open Sans" w:hAnsi="Open Sans" w:cs="Open Sans"/>
          <w:color w:val="auto"/>
          <w:lang w:eastAsia="el-GR"/>
        </w:rPr>
        <w:t>tv</w:t>
      </w:r>
      <w:proofErr w:type="spellEnd"/>
      <w:r>
        <w:rPr>
          <w:rFonts w:ascii="Open Sans" w:hAnsi="Open Sans" w:cs="Open Sans"/>
          <w:color w:val="auto"/>
          <w:lang w:eastAsia="el-GR"/>
        </w:rPr>
        <w:t>), σε τοπικό, περιφερειακό, εθνικό τύπο και εξειδικευμένο τύπο.</w:t>
      </w:r>
    </w:p>
    <w:p w14:paraId="147AC636" w14:textId="77777777" w:rsidR="009F4908" w:rsidRDefault="002A269D">
      <w:pPr>
        <w:numPr>
          <w:ilvl w:val="0"/>
          <w:numId w:val="29"/>
        </w:numPr>
        <w:autoSpaceDE w:val="0"/>
        <w:spacing w:line="240" w:lineRule="auto"/>
        <w:rPr>
          <w:rFonts w:ascii="Open Sans" w:hAnsi="Open Sans" w:cs="Open Sans"/>
          <w:color w:val="auto"/>
          <w:lang w:eastAsia="el-GR"/>
        </w:rPr>
      </w:pPr>
      <w:r>
        <w:rPr>
          <w:rFonts w:ascii="Open Sans" w:hAnsi="Open Sans" w:cs="Open Sans"/>
          <w:color w:val="auto"/>
          <w:lang w:eastAsia="el-GR"/>
        </w:rPr>
        <w:t xml:space="preserve">Να διοργανώσουν τουλάχιστον μια συνέντευξη σε τοπικούς Δημοσιογράφους για να τους ενημερώσουν σχετικά με τους στόχους, τις δραστηριότητες, τα παραδοτέα και τα αποτελέσματα του έργου. </w:t>
      </w:r>
    </w:p>
    <w:p w14:paraId="4512C515" w14:textId="77777777" w:rsidR="009F4908" w:rsidRDefault="002A269D">
      <w:pPr>
        <w:numPr>
          <w:ilvl w:val="0"/>
          <w:numId w:val="29"/>
        </w:numPr>
        <w:autoSpaceDE w:val="0"/>
        <w:spacing w:line="240" w:lineRule="auto"/>
        <w:rPr>
          <w:rFonts w:ascii="Open Sans" w:hAnsi="Open Sans" w:cs="Open Sans"/>
          <w:color w:val="auto"/>
          <w:lang w:eastAsia="el-GR"/>
        </w:rPr>
      </w:pPr>
      <w:r>
        <w:rPr>
          <w:rFonts w:ascii="Open Sans" w:hAnsi="Open Sans" w:cs="Open Sans"/>
          <w:color w:val="auto"/>
          <w:lang w:eastAsia="el-GR"/>
        </w:rPr>
        <w:t xml:space="preserve">Να ανταποκρίνονται στα αιτήματα ενημέρωσης από τον Τύπο, την τηλεόραση ή το ραδιόφωνο. Έτσι θα δημιουργηθούν συγκεκριμένες προωθητικές ενέργειες, όπως δημοσιεύσεις δελτίων στον Τύπο, διαφήμιση μέσω Internet, </w:t>
      </w:r>
      <w:proofErr w:type="spellStart"/>
      <w:r>
        <w:rPr>
          <w:rFonts w:ascii="Open Sans" w:hAnsi="Open Sans" w:cs="Open Sans"/>
          <w:color w:val="auto"/>
          <w:lang w:eastAsia="el-GR"/>
        </w:rPr>
        <w:t>κ.λ.π</w:t>
      </w:r>
      <w:proofErr w:type="spellEnd"/>
      <w:r>
        <w:rPr>
          <w:rFonts w:ascii="Open Sans" w:hAnsi="Open Sans" w:cs="Open Sans"/>
          <w:color w:val="auto"/>
          <w:lang w:eastAsia="el-GR"/>
        </w:rPr>
        <w:t xml:space="preserve">. </w:t>
      </w:r>
    </w:p>
    <w:p w14:paraId="7C1F8AB2" w14:textId="77777777" w:rsidR="009F4908" w:rsidRDefault="002A269D">
      <w:pPr>
        <w:numPr>
          <w:ilvl w:val="0"/>
          <w:numId w:val="29"/>
        </w:numPr>
        <w:autoSpaceDE w:val="0"/>
        <w:spacing w:line="240" w:lineRule="auto"/>
        <w:rPr>
          <w:rFonts w:ascii="Open Sans" w:hAnsi="Open Sans" w:cs="Open Sans"/>
          <w:color w:val="auto"/>
          <w:lang w:eastAsia="el-GR"/>
        </w:rPr>
      </w:pPr>
      <w:r>
        <w:rPr>
          <w:rFonts w:ascii="Open Sans" w:hAnsi="Open Sans" w:cs="Open Sans"/>
          <w:color w:val="auto"/>
          <w:lang w:eastAsia="el-GR"/>
        </w:rPr>
        <w:t>Να παράγουν Δελτία Τύπου τα οποία θα δημοσιεύονται όχι μόνο στις ιστοσελίδες των φορέων τους και στην ιστοσελίδα του έργου αλλά και σε τοπικούς δημοσιογράφους.</w:t>
      </w:r>
    </w:p>
    <w:p w14:paraId="6118C739" w14:textId="77777777" w:rsidR="009F4908" w:rsidRDefault="002A269D">
      <w:pPr>
        <w:numPr>
          <w:ilvl w:val="0"/>
          <w:numId w:val="29"/>
        </w:numPr>
        <w:autoSpaceDE w:val="0"/>
        <w:spacing w:line="240" w:lineRule="auto"/>
      </w:pPr>
      <w:r>
        <w:rPr>
          <w:rFonts w:ascii="Open Sans" w:hAnsi="Open Sans" w:cs="Open Sans"/>
          <w:color w:val="auto"/>
          <w:lang w:eastAsia="el-GR"/>
        </w:rPr>
        <w:t xml:space="preserve">Τα ΜΜΕ πρέπει να ενημερώνονται για κάθε εκδήλωση δημοσιότητας που διοργανώνεται στα πλαίσια του έργου. Υλικό της εκδήλωσης με σύντομες πληροφορίες συνίσταται να τους παραδίδεται λίγο πριν την έναρξή της. Το υλικό αυτό θα βοηθήσει τους δημοσιογράφους να την κατανοήσουν, και να δημοσιεύσουν κείμενα και φωτογραφίες σε εφημερίδες και ψηφιακούς </w:t>
      </w:r>
      <w:proofErr w:type="spellStart"/>
      <w:r>
        <w:rPr>
          <w:rFonts w:ascii="Open Sans" w:hAnsi="Open Sans" w:cs="Open Sans"/>
          <w:color w:val="auto"/>
          <w:lang w:eastAsia="el-GR"/>
        </w:rPr>
        <w:t>ιστότοπους</w:t>
      </w:r>
      <w:proofErr w:type="spellEnd"/>
      <w:r>
        <w:rPr>
          <w:rFonts w:ascii="Open Sans" w:hAnsi="Open Sans" w:cs="Open Sans"/>
          <w:color w:val="auto"/>
          <w:lang w:eastAsia="el-GR"/>
        </w:rPr>
        <w:t>.</w:t>
      </w:r>
      <w:r>
        <w:rPr>
          <w:rFonts w:ascii="Open Sans" w:eastAsia="Arial" w:hAnsi="Open Sans" w:cs="Open Sans"/>
          <w:color w:val="auto"/>
          <w:lang w:eastAsia="en-US"/>
        </w:rPr>
        <w:t xml:space="preserve"> </w:t>
      </w:r>
    </w:p>
    <w:p w14:paraId="0E9FB997" w14:textId="77777777" w:rsidR="009F4908" w:rsidRDefault="009F4908">
      <w:pPr>
        <w:autoSpaceDE w:val="0"/>
        <w:spacing w:line="240" w:lineRule="auto"/>
        <w:ind w:left="720"/>
        <w:rPr>
          <w:rFonts w:ascii="Open Sans" w:hAnsi="Open Sans" w:cs="Open Sans"/>
          <w:color w:val="auto"/>
          <w:lang w:eastAsia="el-GR"/>
        </w:rPr>
      </w:pPr>
    </w:p>
    <w:p w14:paraId="209F8E34" w14:textId="77777777" w:rsidR="009F4908" w:rsidRDefault="009F4908">
      <w:pPr>
        <w:autoSpaceDE w:val="0"/>
        <w:spacing w:line="240" w:lineRule="auto"/>
        <w:ind w:left="720"/>
        <w:rPr>
          <w:rFonts w:ascii="Open Sans" w:hAnsi="Open Sans" w:cs="Open Sans"/>
          <w:color w:val="auto"/>
          <w:lang w:eastAsia="el-GR"/>
        </w:rPr>
      </w:pPr>
    </w:p>
    <w:p w14:paraId="241F2B26" w14:textId="77777777" w:rsidR="009F4908" w:rsidRDefault="009F4908">
      <w:pPr>
        <w:autoSpaceDE w:val="0"/>
        <w:spacing w:line="240" w:lineRule="auto"/>
        <w:ind w:left="720"/>
        <w:rPr>
          <w:rFonts w:ascii="Open Sans" w:hAnsi="Open Sans" w:cs="Open Sans"/>
          <w:color w:val="auto"/>
          <w:lang w:eastAsia="el-GR"/>
        </w:rPr>
      </w:pPr>
    </w:p>
    <w:p w14:paraId="5AC70481" w14:textId="77777777" w:rsidR="009F4908" w:rsidRDefault="009F4908">
      <w:pPr>
        <w:autoSpaceDE w:val="0"/>
        <w:spacing w:line="240" w:lineRule="auto"/>
        <w:ind w:left="720"/>
        <w:rPr>
          <w:rFonts w:ascii="Open Sans" w:hAnsi="Open Sans" w:cs="Open Sans"/>
          <w:color w:val="auto"/>
          <w:lang w:eastAsia="el-GR"/>
        </w:rPr>
      </w:pPr>
    </w:p>
    <w:p w14:paraId="2004AF71" w14:textId="77777777" w:rsidR="009F4908" w:rsidRDefault="002A269D">
      <w:pPr>
        <w:pStyle w:val="2"/>
        <w:keepLines/>
        <w:spacing w:after="0" w:line="240" w:lineRule="auto"/>
        <w:ind w:left="576" w:hanging="576"/>
        <w:jc w:val="left"/>
        <w:rPr>
          <w:rFonts w:ascii="Open Sans" w:hAnsi="Open Sans" w:cs="Open Sans"/>
          <w:color w:val="auto"/>
          <w:sz w:val="28"/>
          <w:szCs w:val="28"/>
        </w:rPr>
      </w:pPr>
      <w:bookmarkStart w:id="69" w:name="_Toc99136376"/>
      <w:bookmarkStart w:id="70" w:name="_Toc103346757"/>
      <w:r>
        <w:rPr>
          <w:rFonts w:ascii="Open Sans" w:hAnsi="Open Sans" w:cs="Open Sans"/>
          <w:color w:val="auto"/>
          <w:sz w:val="28"/>
          <w:szCs w:val="28"/>
        </w:rPr>
        <w:t xml:space="preserve">10.6 </w:t>
      </w:r>
      <w:proofErr w:type="spellStart"/>
      <w:r>
        <w:rPr>
          <w:rFonts w:ascii="Open Sans" w:hAnsi="Open Sans" w:cs="Open Sans"/>
          <w:color w:val="auto"/>
          <w:sz w:val="28"/>
          <w:szCs w:val="28"/>
        </w:rPr>
        <w:t>Στοχευμένες</w:t>
      </w:r>
      <w:proofErr w:type="spellEnd"/>
      <w:r>
        <w:rPr>
          <w:rFonts w:ascii="Open Sans" w:hAnsi="Open Sans" w:cs="Open Sans"/>
          <w:color w:val="auto"/>
          <w:sz w:val="28"/>
          <w:szCs w:val="28"/>
        </w:rPr>
        <w:t xml:space="preserve"> δράσεις άλλων πακέτων εργασίας</w:t>
      </w:r>
      <w:bookmarkEnd w:id="69"/>
      <w:bookmarkEnd w:id="70"/>
      <w:r>
        <w:rPr>
          <w:rFonts w:ascii="Open Sans" w:hAnsi="Open Sans" w:cs="Open Sans"/>
          <w:color w:val="auto"/>
          <w:sz w:val="28"/>
          <w:szCs w:val="28"/>
        </w:rPr>
        <w:t xml:space="preserve"> </w:t>
      </w:r>
    </w:p>
    <w:p w14:paraId="6ECB4F13" w14:textId="77777777" w:rsidR="009F4908" w:rsidRDefault="009F4908">
      <w:pPr>
        <w:keepNext/>
        <w:keepLines/>
        <w:spacing w:before="200" w:after="0" w:line="240" w:lineRule="auto"/>
        <w:ind w:left="576" w:hanging="576"/>
        <w:jc w:val="left"/>
        <w:outlineLvl w:val="1"/>
        <w:rPr>
          <w:rFonts w:ascii="Open Sans" w:eastAsia="Microsoft YaHei" w:hAnsi="Open Sans" w:cs="Open Sans"/>
          <w:b/>
          <w:bCs/>
          <w:color w:val="auto"/>
          <w:sz w:val="28"/>
          <w:szCs w:val="28"/>
        </w:rPr>
      </w:pPr>
    </w:p>
    <w:p w14:paraId="08A5819E" w14:textId="77777777" w:rsidR="009F4908" w:rsidRDefault="002A269D">
      <w:pPr>
        <w:autoSpaceDE w:val="0"/>
        <w:rPr>
          <w:rFonts w:ascii="Open Sans" w:hAnsi="Open Sans" w:cs="Open Sans"/>
          <w:color w:val="auto"/>
          <w:lang w:eastAsia="el-GR"/>
        </w:rPr>
      </w:pPr>
      <w:r>
        <w:rPr>
          <w:rFonts w:ascii="Open Sans" w:hAnsi="Open Sans" w:cs="Open Sans"/>
          <w:color w:val="auto"/>
          <w:lang w:eastAsia="el-GR"/>
        </w:rPr>
        <w:t xml:space="preserve">Μία από τις στρατηγικές επιλογές του έργου είναι η χρήση εναλλακτικών τρόπων προσέγγισης των ομάδων στόχου Συγκεκριμένα καινοτόμες </w:t>
      </w:r>
      <w:proofErr w:type="spellStart"/>
      <w:r>
        <w:rPr>
          <w:rFonts w:ascii="Open Sans" w:hAnsi="Open Sans" w:cs="Open Sans"/>
          <w:color w:val="auto"/>
          <w:lang w:eastAsia="el-GR"/>
        </w:rPr>
        <w:t>στοχευμένες</w:t>
      </w:r>
      <w:proofErr w:type="spellEnd"/>
      <w:r>
        <w:rPr>
          <w:rFonts w:ascii="Open Sans" w:hAnsi="Open Sans" w:cs="Open Sans"/>
          <w:color w:val="auto"/>
          <w:lang w:eastAsia="el-GR"/>
        </w:rPr>
        <w:t xml:space="preserve"> δράσεις άλλων πακέτων εργασίας θα χρησιμοποιηθούν για την προσέγγιση  τελικά ενημέρωσή τους.  </w:t>
      </w:r>
    </w:p>
    <w:p w14:paraId="506A4BA9" w14:textId="77777777" w:rsidR="009F4908" w:rsidRDefault="009F4908">
      <w:pPr>
        <w:autoSpaceDE w:val="0"/>
        <w:rPr>
          <w:rFonts w:ascii="Open Sans" w:hAnsi="Open Sans" w:cs="Open Sans"/>
          <w:color w:val="auto"/>
          <w:lang w:eastAsia="el-GR"/>
        </w:rPr>
      </w:pPr>
    </w:p>
    <w:p w14:paraId="18E57441" w14:textId="77777777" w:rsidR="009F4908" w:rsidRDefault="002A269D">
      <w:pPr>
        <w:pStyle w:val="3"/>
        <w:ind w:left="720" w:hanging="720"/>
        <w:rPr>
          <w:rFonts w:ascii="Open Sans" w:hAnsi="Open Sans" w:cs="Open Sans"/>
          <w:color w:val="auto"/>
          <w:sz w:val="24"/>
          <w:szCs w:val="24"/>
        </w:rPr>
      </w:pPr>
      <w:bookmarkStart w:id="71" w:name="_Toc99136377"/>
      <w:bookmarkStart w:id="72" w:name="_Toc103346758"/>
      <w:r>
        <w:rPr>
          <w:rFonts w:ascii="Open Sans" w:hAnsi="Open Sans" w:cs="Open Sans"/>
          <w:color w:val="auto"/>
          <w:sz w:val="24"/>
          <w:szCs w:val="24"/>
        </w:rPr>
        <w:t>10.6.1 Κέντρα Πληροφόρησης</w:t>
      </w:r>
      <w:bookmarkEnd w:id="71"/>
      <w:bookmarkEnd w:id="72"/>
    </w:p>
    <w:p w14:paraId="35A99DA2" w14:textId="77777777" w:rsidR="009F4908" w:rsidRDefault="002A269D">
      <w:pPr>
        <w:spacing w:line="240" w:lineRule="auto"/>
      </w:pPr>
      <w:r>
        <w:rPr>
          <w:rFonts w:ascii="Open Sans" w:hAnsi="Open Sans" w:cs="Open Sans"/>
          <w:color w:val="auto"/>
          <w:lang w:eastAsia="el-GR"/>
        </w:rPr>
        <w:t xml:space="preserve">Στα πλαίσια του ΠΕ4: Δικτύωση και συγκεκριμένα του παραδοτέου 4.2 θα δημιουργηθούν και θα λειτουργήσουν 2 Κέντρα Πληροφόρησης. </w:t>
      </w:r>
    </w:p>
    <w:p w14:paraId="47111649" w14:textId="77777777" w:rsidR="009F4908" w:rsidRDefault="002A269D">
      <w:pPr>
        <w:numPr>
          <w:ilvl w:val="0"/>
          <w:numId w:val="30"/>
        </w:numPr>
        <w:spacing w:line="240" w:lineRule="auto"/>
        <w:rPr>
          <w:rFonts w:ascii="Open Sans" w:hAnsi="Open Sans" w:cs="Open Sans"/>
          <w:color w:val="auto"/>
          <w:lang w:eastAsia="el-GR"/>
        </w:rPr>
      </w:pPr>
      <w:r>
        <w:rPr>
          <w:rFonts w:ascii="Open Sans" w:hAnsi="Open Sans" w:cs="Open Sans"/>
          <w:color w:val="auto"/>
          <w:lang w:eastAsia="el-GR"/>
        </w:rPr>
        <w:t xml:space="preserve">Κέντρο Πληροφόρησης στην περιοχή </w:t>
      </w:r>
      <w:proofErr w:type="spellStart"/>
      <w:r>
        <w:rPr>
          <w:rFonts w:ascii="Open Sans" w:hAnsi="Open Sans" w:cs="Open Sans"/>
          <w:color w:val="auto"/>
          <w:lang w:eastAsia="el-GR"/>
        </w:rPr>
        <w:t>Natura</w:t>
      </w:r>
      <w:proofErr w:type="spellEnd"/>
      <w:r>
        <w:rPr>
          <w:rFonts w:ascii="Open Sans" w:hAnsi="Open Sans" w:cs="Open Sans"/>
          <w:color w:val="auto"/>
          <w:lang w:eastAsia="el-GR"/>
        </w:rPr>
        <w:t xml:space="preserve"> 2000 του Μπάλου </w:t>
      </w:r>
    </w:p>
    <w:p w14:paraId="7590BE77" w14:textId="77777777" w:rsidR="009F4908" w:rsidRDefault="002A269D">
      <w:pPr>
        <w:numPr>
          <w:ilvl w:val="0"/>
          <w:numId w:val="30"/>
        </w:numPr>
        <w:spacing w:line="240" w:lineRule="auto"/>
      </w:pPr>
      <w:r>
        <w:rPr>
          <w:rFonts w:ascii="Open Sans" w:hAnsi="Open Sans" w:cs="Open Sans"/>
          <w:color w:val="auto"/>
          <w:lang w:eastAsia="el-GR"/>
        </w:rPr>
        <w:t xml:space="preserve">Κέντρο Πληροφόρησης στην περιοχή </w:t>
      </w:r>
      <w:r>
        <w:rPr>
          <w:rFonts w:ascii="Open Sans" w:hAnsi="Open Sans" w:cs="Open Sans"/>
          <w:color w:val="auto"/>
          <w:lang w:val="en-US" w:eastAsia="el-GR"/>
        </w:rPr>
        <w:t>Natura</w:t>
      </w:r>
      <w:r>
        <w:rPr>
          <w:rFonts w:ascii="Open Sans" w:hAnsi="Open Sans" w:cs="Open Sans"/>
          <w:color w:val="auto"/>
          <w:lang w:eastAsia="el-GR"/>
        </w:rPr>
        <w:t xml:space="preserve"> 2000 του Ακάμα. </w:t>
      </w:r>
    </w:p>
    <w:p w14:paraId="4CE7D42A" w14:textId="77777777" w:rsidR="009F4908" w:rsidRDefault="002A269D">
      <w:pPr>
        <w:spacing w:line="240" w:lineRule="auto"/>
      </w:pPr>
      <w:r>
        <w:rPr>
          <w:rFonts w:ascii="Open Sans" w:hAnsi="Open Sans" w:cs="Open Sans"/>
          <w:color w:val="auto"/>
          <w:lang w:eastAsia="el-GR"/>
        </w:rPr>
        <w:t>Τα κέντρα Θ</w:t>
      </w:r>
      <w:r>
        <w:rPr>
          <w:rFonts w:ascii="Open Sans" w:eastAsia="Arial" w:hAnsi="Open Sans" w:cs="Open Sans"/>
          <w:color w:val="auto"/>
          <w:lang w:eastAsia="en-US"/>
        </w:rPr>
        <w:t xml:space="preserve">α συστεγάζονται με το Παρατηρητήριο και θα υπάρχει </w:t>
      </w:r>
      <w:r>
        <w:rPr>
          <w:rFonts w:ascii="Open Sans" w:hAnsi="Open Sans" w:cs="Open Sans"/>
          <w:color w:val="auto"/>
          <w:lang w:eastAsia="el-GR"/>
        </w:rPr>
        <w:t xml:space="preserve">άμεση επαφή με τους επισκέπτες και τις τοπικές επιχειρήσεις. Ο ρόλος τους στην </w:t>
      </w:r>
      <w:r>
        <w:rPr>
          <w:rFonts w:ascii="Open Sans" w:eastAsia="Arial" w:hAnsi="Open Sans" w:cs="Open Sans"/>
          <w:color w:val="auto"/>
          <w:lang w:eastAsia="en-US"/>
        </w:rPr>
        <w:t xml:space="preserve">διάδοση των σκοπών και μηνυμάτων του έργου θα είναι σημαντικός. Τα Κέντρα αυτά θα διαθέτουν μια αίθουσα αφιερωμένη στη περιοχή </w:t>
      </w:r>
      <w:r>
        <w:rPr>
          <w:rFonts w:ascii="Open Sans" w:eastAsia="Arial" w:hAnsi="Open Sans" w:cs="Open Sans"/>
          <w:color w:val="auto"/>
          <w:lang w:val="en-US" w:eastAsia="en-US"/>
        </w:rPr>
        <w:t>NATURA</w:t>
      </w:r>
      <w:r>
        <w:rPr>
          <w:rFonts w:ascii="Open Sans" w:eastAsia="Arial" w:hAnsi="Open Sans" w:cs="Open Sans"/>
          <w:color w:val="auto"/>
          <w:lang w:eastAsia="en-US"/>
        </w:rPr>
        <w:t xml:space="preserve"> 2000 όπου με τη χρήση </w:t>
      </w:r>
      <w:proofErr w:type="spellStart"/>
      <w:r>
        <w:rPr>
          <w:rFonts w:ascii="Open Sans" w:eastAsia="Arial" w:hAnsi="Open Sans" w:cs="Open Sans"/>
          <w:color w:val="auto"/>
          <w:lang w:eastAsia="en-US"/>
        </w:rPr>
        <w:t>διαδραστικών</w:t>
      </w:r>
      <w:proofErr w:type="spellEnd"/>
      <w:r>
        <w:rPr>
          <w:rFonts w:ascii="Open Sans" w:eastAsia="Arial" w:hAnsi="Open Sans" w:cs="Open Sans"/>
          <w:color w:val="auto"/>
          <w:lang w:eastAsia="en-US"/>
        </w:rPr>
        <w:t xml:space="preserve"> συστημάτων νέας τεχνολογίας, οι επισκέπτες με ευχάριστο και διασκεδαστικό τρόπο, θα παρακολουθούν σπάνιο οπτικοακουστικό υλικό σχετικό με την προστατευόμενη περιοχή. </w:t>
      </w:r>
    </w:p>
    <w:p w14:paraId="74C32FB0" w14:textId="77777777" w:rsidR="009F4908" w:rsidRDefault="002A269D">
      <w:pPr>
        <w:spacing w:line="240" w:lineRule="auto"/>
      </w:pPr>
      <w:r>
        <w:rPr>
          <w:rFonts w:ascii="Open Sans" w:hAnsi="Open Sans" w:cs="Open Sans"/>
          <w:color w:val="auto"/>
          <w:lang w:eastAsia="el-GR"/>
        </w:rPr>
        <w:t xml:space="preserve">Υπεύθυνοι για την λειτουργίας τους είναι οι δικαιούχοι Δ3 και Δ6 για το Κέντρο του Μπάλου και οι δικαιούχοι Δ4 και Δ5 για τον Ακάμα. </w:t>
      </w:r>
      <w:r>
        <w:rPr>
          <w:rFonts w:ascii="Open Sans" w:eastAsia="Arial" w:hAnsi="Open Sans" w:cs="Open Sans"/>
          <w:color w:val="auto"/>
          <w:lang w:eastAsia="en-US"/>
        </w:rPr>
        <w:t xml:space="preserve">Ο ΚΔ ως Υπεύθυνος ΠΕ 4 θα επιβλέπει και θα συντονίζει την προετοιμασία, δημιουργία, και πιλοτική λειτουργία των 2 ανωτέρω Παρατηρητηρίων/Κέντρων Πληροφόρησης. </w:t>
      </w:r>
    </w:p>
    <w:p w14:paraId="7F096A5F" w14:textId="77777777" w:rsidR="009F4908" w:rsidRDefault="009F4908">
      <w:pPr>
        <w:spacing w:line="240" w:lineRule="auto"/>
        <w:rPr>
          <w:rFonts w:ascii="Open Sans" w:hAnsi="Open Sans" w:cs="Open Sans"/>
          <w:color w:val="FF0000"/>
          <w:lang w:eastAsia="el-GR"/>
        </w:rPr>
      </w:pPr>
    </w:p>
    <w:p w14:paraId="2742AD08" w14:textId="77777777" w:rsidR="009F4908" w:rsidRDefault="002A269D">
      <w:pPr>
        <w:pStyle w:val="3"/>
        <w:rPr>
          <w:rFonts w:ascii="Open Sans" w:hAnsi="Open Sans" w:cs="Open Sans"/>
          <w:sz w:val="24"/>
          <w:szCs w:val="24"/>
        </w:rPr>
      </w:pPr>
      <w:bookmarkStart w:id="73" w:name="_Toc99136378"/>
      <w:bookmarkStart w:id="74" w:name="_Toc103346759"/>
      <w:r>
        <w:rPr>
          <w:rFonts w:ascii="Open Sans" w:hAnsi="Open Sans" w:cs="Open Sans"/>
          <w:sz w:val="24"/>
          <w:szCs w:val="24"/>
        </w:rPr>
        <w:t>10.6.2 Διοργάνωση Διακρατικών Θεματικών Εργαστηρίων Δικτύωσης</w:t>
      </w:r>
      <w:bookmarkEnd w:id="73"/>
      <w:bookmarkEnd w:id="74"/>
      <w:r>
        <w:rPr>
          <w:rFonts w:ascii="Open Sans" w:hAnsi="Open Sans" w:cs="Open Sans"/>
          <w:sz w:val="24"/>
          <w:szCs w:val="24"/>
        </w:rPr>
        <w:t xml:space="preserve"> </w:t>
      </w:r>
    </w:p>
    <w:p w14:paraId="43F4E2C0" w14:textId="77777777" w:rsidR="009F4908" w:rsidRDefault="002A269D">
      <w:r>
        <w:rPr>
          <w:rFonts w:ascii="Open Sans" w:eastAsia="Arial" w:hAnsi="Open Sans" w:cs="Open Sans"/>
          <w:color w:val="auto"/>
          <w:lang w:eastAsia="en-US"/>
        </w:rPr>
        <w:t>Στα πλαίσια του ΠΕ4: “Δικτύωση” και του Παραδοτέου 4.1 «Εργαστήρια Δικτύωσης» προβλέπεται η διοργάνωση 6 Διακρατικών Θεματικών Εργαστηρίων  Δικτύωσης, όπου θα συμμετάσχουν 25 ειδικοί, με σκοπό την ανταλλαγή και διάδοση εμπειριών και τεχνογνωσίας σε συγκεκριμένα θέματα που αφορούν την προώθηση του αειφόρου τουρισμού σε ευαίσθητες παράκτιες περιοχές.</w:t>
      </w:r>
      <w:r>
        <w:rPr>
          <w:rFonts w:ascii="Open Sans" w:eastAsia="Calibri" w:hAnsi="Open Sans" w:cs="Open Sans"/>
          <w:color w:val="auto"/>
          <w:lang w:eastAsia="en-US"/>
        </w:rPr>
        <w:t xml:space="preserve"> </w:t>
      </w:r>
      <w:r>
        <w:rPr>
          <w:rFonts w:ascii="Open Sans" w:eastAsia="Arial" w:hAnsi="Open Sans" w:cs="Open Sans"/>
          <w:color w:val="auto"/>
          <w:lang w:eastAsia="en-US"/>
        </w:rPr>
        <w:t xml:space="preserve">Τα εργαστήρια δικτύωσης θα αποτελέσουν εκτός των άλλων, δράση προβολής του έργου σε </w:t>
      </w:r>
      <w:proofErr w:type="spellStart"/>
      <w:r>
        <w:rPr>
          <w:rFonts w:ascii="Open Sans" w:eastAsia="Arial" w:hAnsi="Open Sans" w:cs="Open Sans"/>
          <w:color w:val="auto"/>
          <w:lang w:eastAsia="en-US"/>
        </w:rPr>
        <w:t>στοχευμένες</w:t>
      </w:r>
      <w:proofErr w:type="spellEnd"/>
      <w:r>
        <w:rPr>
          <w:rFonts w:ascii="Open Sans" w:eastAsia="Arial" w:hAnsi="Open Sans" w:cs="Open Sans"/>
          <w:color w:val="auto"/>
          <w:lang w:eastAsia="en-US"/>
        </w:rPr>
        <w:t xml:space="preserve"> ομάδες στόχου οι οποίες θα διαφοροποιούνται ανάλογα με τον διοργανωτή εταίρο.   </w:t>
      </w:r>
    </w:p>
    <w:p w14:paraId="24ABA73C" w14:textId="77777777" w:rsidR="009F4908" w:rsidRDefault="002A269D">
      <w:pPr>
        <w:numPr>
          <w:ilvl w:val="0"/>
          <w:numId w:val="31"/>
        </w:numPr>
      </w:pPr>
      <w:r>
        <w:rPr>
          <w:rFonts w:ascii="Open Sans" w:eastAsia="Calibri" w:hAnsi="Open Sans" w:cs="Open Sans"/>
          <w:color w:val="auto"/>
          <w:lang w:eastAsia="en-US"/>
        </w:rPr>
        <w:t>Οι ΚΔ</w:t>
      </w:r>
      <w:r>
        <w:rPr>
          <w:rFonts w:ascii="Open Sans" w:eastAsia="Arial" w:hAnsi="Open Sans" w:cs="Open Sans"/>
          <w:color w:val="auto"/>
          <w:lang w:eastAsia="en-US"/>
        </w:rPr>
        <w:t xml:space="preserve"> και Δ2 θα συγκεντρώσουν ειδικούς εκπροσώπους του ευρύτερου επιχειρηματικού κόσμου που δραστηριοποιείται στον τουρισμό</w:t>
      </w:r>
    </w:p>
    <w:p w14:paraId="683B6736" w14:textId="77777777" w:rsidR="009F4908" w:rsidRDefault="002A269D">
      <w:pPr>
        <w:numPr>
          <w:ilvl w:val="0"/>
          <w:numId w:val="31"/>
        </w:numPr>
        <w:rPr>
          <w:rFonts w:ascii="Open Sans" w:eastAsia="Arial" w:hAnsi="Open Sans" w:cs="Open Sans"/>
          <w:color w:val="auto"/>
          <w:lang w:eastAsia="en-US"/>
        </w:rPr>
      </w:pPr>
      <w:r>
        <w:rPr>
          <w:rFonts w:ascii="Open Sans" w:eastAsia="Arial" w:hAnsi="Open Sans" w:cs="Open Sans"/>
          <w:color w:val="auto"/>
          <w:lang w:eastAsia="en-US"/>
        </w:rPr>
        <w:lastRenderedPageBreak/>
        <w:t>Οι Δ3 και Δ4 θα συγκεντρώσουν ειδικούς και εκπροσώπους της τοπικής και περιφερειακής διοίκησης αλλά και άλλων δημόσιων φορέων και φορέων της κοινωνίας των πολιτών.</w:t>
      </w:r>
    </w:p>
    <w:p w14:paraId="49F36838" w14:textId="77777777" w:rsidR="009F4908" w:rsidRDefault="002A269D">
      <w:pPr>
        <w:numPr>
          <w:ilvl w:val="0"/>
          <w:numId w:val="31"/>
        </w:numPr>
        <w:rPr>
          <w:rFonts w:ascii="Open Sans" w:eastAsia="Arial" w:hAnsi="Open Sans" w:cs="Open Sans"/>
          <w:color w:val="auto"/>
          <w:lang w:eastAsia="en-US"/>
        </w:rPr>
      </w:pPr>
      <w:r>
        <w:rPr>
          <w:rFonts w:ascii="Open Sans" w:eastAsia="Arial" w:hAnsi="Open Sans" w:cs="Open Sans"/>
          <w:color w:val="auto"/>
          <w:lang w:eastAsia="en-US"/>
        </w:rPr>
        <w:t xml:space="preserve">Οι Δ5 και Δ6 θα συγκεντρώσουν συναφείς ακαδημαϊκούς και ερευνητικούς φορείς. </w:t>
      </w:r>
    </w:p>
    <w:p w14:paraId="19F211E0" w14:textId="77777777" w:rsidR="009F4908" w:rsidRDefault="009F4908">
      <w:pPr>
        <w:spacing w:line="240" w:lineRule="auto"/>
        <w:ind w:left="284"/>
        <w:rPr>
          <w:rFonts w:ascii="Open Sans" w:eastAsia="Arial" w:hAnsi="Open Sans" w:cs="Open Sans"/>
          <w:color w:val="auto"/>
          <w:lang w:eastAsia="en-US"/>
        </w:rPr>
      </w:pPr>
    </w:p>
    <w:p w14:paraId="76A47691" w14:textId="77777777" w:rsidR="009F4908" w:rsidRDefault="002A269D">
      <w:pPr>
        <w:pStyle w:val="3"/>
        <w:rPr>
          <w:rFonts w:ascii="Open Sans" w:hAnsi="Open Sans" w:cs="Open Sans"/>
          <w:sz w:val="24"/>
          <w:szCs w:val="24"/>
        </w:rPr>
      </w:pPr>
      <w:bookmarkStart w:id="75" w:name="_Toc99136379"/>
      <w:bookmarkStart w:id="76" w:name="_Toc103346760"/>
      <w:r>
        <w:rPr>
          <w:rFonts w:ascii="Open Sans" w:hAnsi="Open Sans" w:cs="Open Sans"/>
          <w:sz w:val="24"/>
          <w:szCs w:val="24"/>
        </w:rPr>
        <w:t>10.6.3 e-</w:t>
      </w:r>
      <w:proofErr w:type="spellStart"/>
      <w:r>
        <w:rPr>
          <w:rFonts w:ascii="Open Sans" w:hAnsi="Open Sans" w:cs="Open Sans"/>
          <w:sz w:val="24"/>
          <w:szCs w:val="24"/>
        </w:rPr>
        <w:t>networking</w:t>
      </w:r>
      <w:proofErr w:type="spellEnd"/>
      <w:r>
        <w:rPr>
          <w:rFonts w:ascii="Open Sans" w:hAnsi="Open Sans" w:cs="Open Sans"/>
          <w:sz w:val="24"/>
          <w:szCs w:val="24"/>
        </w:rPr>
        <w:t>/</w:t>
      </w:r>
      <w:proofErr w:type="spellStart"/>
      <w:r>
        <w:rPr>
          <w:rFonts w:ascii="Open Sans" w:hAnsi="Open Sans" w:cs="Open Sans"/>
          <w:sz w:val="24"/>
          <w:szCs w:val="24"/>
        </w:rPr>
        <w:t>promotion</w:t>
      </w:r>
      <w:proofErr w:type="spellEnd"/>
      <w:r>
        <w:rPr>
          <w:rFonts w:ascii="Open Sans" w:hAnsi="Open Sans" w:cs="Open Sans"/>
          <w:sz w:val="24"/>
          <w:szCs w:val="24"/>
        </w:rPr>
        <w:t xml:space="preserve"> πλατφόρμα</w:t>
      </w:r>
      <w:bookmarkEnd w:id="75"/>
      <w:bookmarkEnd w:id="76"/>
    </w:p>
    <w:p w14:paraId="1E65A1B9" w14:textId="77777777" w:rsidR="009F4908" w:rsidRDefault="002A269D">
      <w:r>
        <w:rPr>
          <w:rFonts w:ascii="Open Sans" w:eastAsia="Arial" w:hAnsi="Open Sans" w:cs="Open Sans"/>
          <w:color w:val="auto"/>
          <w:lang w:eastAsia="en-US"/>
        </w:rPr>
        <w:t xml:space="preserve">Στα πλαίσια του ΠΕ4: “Δικτύωση” και του παραδοτέου 4.3: </w:t>
      </w:r>
      <w:r>
        <w:rPr>
          <w:rFonts w:ascii="Open Sans" w:eastAsia="Arial" w:hAnsi="Open Sans" w:cs="Open Sans"/>
          <w:color w:val="auto"/>
          <w:lang w:val="en-US" w:eastAsia="en-US"/>
        </w:rPr>
        <w:t>e</w:t>
      </w:r>
      <w:r>
        <w:rPr>
          <w:rFonts w:ascii="Open Sans" w:eastAsia="Arial" w:hAnsi="Open Sans" w:cs="Open Sans"/>
          <w:color w:val="auto"/>
          <w:lang w:eastAsia="en-US"/>
        </w:rPr>
        <w:t>-</w:t>
      </w:r>
      <w:proofErr w:type="spellStart"/>
      <w:r>
        <w:rPr>
          <w:rFonts w:ascii="Open Sans" w:eastAsia="Arial" w:hAnsi="Open Sans" w:cs="Open Sans"/>
          <w:color w:val="auto"/>
          <w:lang w:eastAsia="en-US"/>
        </w:rPr>
        <w:t>networking</w:t>
      </w:r>
      <w:proofErr w:type="spellEnd"/>
      <w:r>
        <w:rPr>
          <w:rFonts w:ascii="Open Sans" w:eastAsia="Arial" w:hAnsi="Open Sans" w:cs="Open Sans"/>
          <w:color w:val="auto"/>
          <w:lang w:eastAsia="en-US"/>
        </w:rPr>
        <w:t>/</w:t>
      </w:r>
      <w:proofErr w:type="spellStart"/>
      <w:r>
        <w:rPr>
          <w:rFonts w:ascii="Open Sans" w:eastAsia="Arial" w:hAnsi="Open Sans" w:cs="Open Sans"/>
          <w:color w:val="auto"/>
          <w:lang w:eastAsia="en-US"/>
        </w:rPr>
        <w:t>promotion</w:t>
      </w:r>
      <w:proofErr w:type="spellEnd"/>
      <w:r>
        <w:rPr>
          <w:rFonts w:ascii="Open Sans" w:eastAsia="Arial" w:hAnsi="Open Sans" w:cs="Open Sans"/>
          <w:color w:val="auto"/>
          <w:lang w:eastAsia="en-US"/>
        </w:rPr>
        <w:t xml:space="preserve"> πλατφόρμα προβλέπεται η δημιουργία μίας πλατφόρμας με σκοπό την πληροφόρηση – δικτύωση - συλλογή των αποτελεσμάτων των παρατηρητηρίων, αλλά και την προώθηση των τουριστικών πακέτων/διαδρομών που θα σχεδιαστούν στα πλαίσια του έργου. Επιπλέον θα αναπτυχθεί υβριδική διαδικτυακή εφαρμογή πληροφόρησης που θα έχει ως σκοπό την ανάδειξη και προβολή χαρακτηριστικών των περιοχών ενδιαφέροντος μέσω του πλούσιου οπτικοακουστικού υλικού που θα δημιουργηθεί στα πλαίσια του έργου. Η πλατφόρμα θα συνεισφέρει  όχι μόνο στην προβολή και προώθηση των περιοχών ενδιαφέροντος, αλλά και στην δημοσιότητα και πληροφόρηση του έργου. </w:t>
      </w:r>
    </w:p>
    <w:p w14:paraId="3BF9F23A" w14:textId="77777777" w:rsidR="009F4908" w:rsidRDefault="002A269D">
      <w:pPr>
        <w:rPr>
          <w:rFonts w:ascii="Open Sans" w:eastAsia="Arial" w:hAnsi="Open Sans" w:cs="Open Sans"/>
          <w:color w:val="auto"/>
          <w:lang w:eastAsia="en-US"/>
        </w:rPr>
      </w:pPr>
      <w:r>
        <w:rPr>
          <w:rFonts w:ascii="Open Sans" w:eastAsia="Arial" w:hAnsi="Open Sans" w:cs="Open Sans"/>
          <w:color w:val="auto"/>
          <w:lang w:eastAsia="en-US"/>
        </w:rPr>
        <w:t xml:space="preserve">Ο ΚΔ είναι υπεύθυνος για το συγκεκριμένο παραδοτέο με την συνδρομή των δικαιούχων Δ2, Δ3, Δ5 και Δ6.  </w:t>
      </w:r>
    </w:p>
    <w:p w14:paraId="7ECE6180" w14:textId="77777777" w:rsidR="009F4908" w:rsidRDefault="009F4908">
      <w:pPr>
        <w:spacing w:line="240" w:lineRule="auto"/>
        <w:rPr>
          <w:rFonts w:ascii="Open Sans" w:eastAsia="Microsoft YaHei" w:hAnsi="Open Sans" w:cs="Open Sans"/>
          <w:b/>
          <w:bCs/>
          <w:color w:val="auto"/>
          <w:sz w:val="28"/>
          <w:szCs w:val="28"/>
          <w:shd w:val="clear" w:color="auto" w:fill="00FF00"/>
        </w:rPr>
      </w:pPr>
    </w:p>
    <w:p w14:paraId="4E7F61D0" w14:textId="77777777" w:rsidR="009F4908" w:rsidRDefault="002A269D">
      <w:pPr>
        <w:pStyle w:val="3"/>
        <w:rPr>
          <w:rFonts w:ascii="Open Sans" w:hAnsi="Open Sans" w:cs="Open Sans"/>
          <w:sz w:val="24"/>
          <w:szCs w:val="24"/>
        </w:rPr>
      </w:pPr>
      <w:bookmarkStart w:id="77" w:name="_Toc99136380"/>
      <w:bookmarkStart w:id="78" w:name="_Toc103346761"/>
      <w:r>
        <w:rPr>
          <w:rFonts w:ascii="Open Sans" w:hAnsi="Open Sans" w:cs="Open Sans"/>
          <w:sz w:val="24"/>
          <w:szCs w:val="24"/>
        </w:rPr>
        <w:t>10.6.4 Διοργάνωση Εκδηλώσεων Τουριστικής Προβολής</w:t>
      </w:r>
      <w:bookmarkEnd w:id="77"/>
      <w:bookmarkEnd w:id="78"/>
    </w:p>
    <w:p w14:paraId="07D83B36" w14:textId="77777777" w:rsidR="009F4908" w:rsidRDefault="002A269D">
      <w:r>
        <w:rPr>
          <w:rFonts w:ascii="Open Sans" w:eastAsia="Arial" w:hAnsi="Open Sans" w:cs="Open Sans"/>
          <w:color w:val="auto"/>
          <w:lang w:eastAsia="en-US"/>
        </w:rPr>
        <w:t xml:space="preserve">Στα πλαίσια του ΠΕ4: “Δικτύωση” και του παραδοτέου 4.4: “Εκδηλώσεις Τουριστικής Προβολής” προβλέπεται η διοργάνωση 2 μεγάλων εκδηλώσεων προβολής  “πράσινων εναλλακτικών τουριστικών προορισμών”, στα Χανιά και στην Πάφο. Προβλέπεται η συμμετοχή 30 ενδιαφερομένων επιχειρήσεων &amp; φορέων από τον χώρο του τουρισμού </w:t>
      </w:r>
      <w:r>
        <w:rPr>
          <w:rFonts w:ascii="Open Sans" w:eastAsia="Calibri" w:hAnsi="Open Sans" w:cs="Open Sans"/>
          <w:color w:val="auto"/>
          <w:lang w:eastAsia="en-US"/>
        </w:rPr>
        <w:t xml:space="preserve">και της προστασίας του περιβάλλοντος. Οι εκδηλώσεις θα περιλαμβάνουν έκθεση “πράσινων” τουριστικών προϊόντων και υπηρεσιών,  </w:t>
      </w:r>
      <w:proofErr w:type="spellStart"/>
      <w:r>
        <w:rPr>
          <w:rFonts w:ascii="Open Sans" w:eastAsia="Calibri" w:hAnsi="Open Sans" w:cs="Open Sans"/>
          <w:color w:val="auto"/>
          <w:lang w:eastAsia="en-US"/>
        </w:rPr>
        <w:t>Forum</w:t>
      </w:r>
      <w:proofErr w:type="spellEnd"/>
      <w:r>
        <w:rPr>
          <w:rFonts w:ascii="Open Sans" w:eastAsia="Calibri" w:hAnsi="Open Sans" w:cs="Open Sans"/>
          <w:color w:val="auto"/>
          <w:lang w:eastAsia="en-US"/>
        </w:rPr>
        <w:t>, B2B και B2C  συναντήσεις, εκπαιδευτικά &amp; καλλιτεχνικά δρώμενα.</w:t>
      </w:r>
    </w:p>
    <w:p w14:paraId="0D644782" w14:textId="77777777" w:rsidR="009F4908" w:rsidRDefault="002A269D">
      <w:pPr>
        <w:numPr>
          <w:ilvl w:val="0"/>
          <w:numId w:val="32"/>
        </w:numPr>
      </w:pPr>
      <w:r>
        <w:rPr>
          <w:rFonts w:ascii="Open Sans" w:eastAsia="Arial" w:hAnsi="Open Sans" w:cs="Open Sans"/>
          <w:color w:val="auto"/>
          <w:lang w:val="en-US" w:eastAsia="en-US"/>
        </w:rPr>
        <w:t xml:space="preserve">GREEN TOURISM FESTIVAL </w:t>
      </w:r>
      <w:r>
        <w:rPr>
          <w:rFonts w:ascii="Open Sans" w:eastAsia="Arial" w:hAnsi="Open Sans" w:cs="Open Sans"/>
          <w:color w:val="auto"/>
          <w:lang w:eastAsia="en-US"/>
        </w:rPr>
        <w:t>στα</w:t>
      </w:r>
      <w:r>
        <w:rPr>
          <w:rFonts w:ascii="Open Sans" w:eastAsia="Arial" w:hAnsi="Open Sans" w:cs="Open Sans"/>
          <w:color w:val="auto"/>
          <w:lang w:val="en-US" w:eastAsia="en-US"/>
        </w:rPr>
        <w:t xml:space="preserve"> </w:t>
      </w:r>
      <w:r>
        <w:rPr>
          <w:rFonts w:ascii="Open Sans" w:eastAsia="Arial" w:hAnsi="Open Sans" w:cs="Open Sans"/>
          <w:color w:val="auto"/>
          <w:lang w:eastAsia="en-US"/>
        </w:rPr>
        <w:t>Χανιά</w:t>
      </w:r>
      <w:r>
        <w:rPr>
          <w:rFonts w:ascii="Open Sans" w:eastAsia="Arial" w:hAnsi="Open Sans" w:cs="Open Sans"/>
          <w:color w:val="auto"/>
          <w:lang w:val="en-US" w:eastAsia="en-US"/>
        </w:rPr>
        <w:t xml:space="preserve">. </w:t>
      </w:r>
      <w:r>
        <w:rPr>
          <w:rFonts w:ascii="Open Sans" w:eastAsia="Arial" w:hAnsi="Open Sans" w:cs="Open Sans"/>
          <w:color w:val="auto"/>
          <w:lang w:eastAsia="en-US"/>
        </w:rPr>
        <w:t xml:space="preserve">Θα διοργανωθεί από Έλληνες εταίρους  </w:t>
      </w:r>
    </w:p>
    <w:p w14:paraId="5B18053D" w14:textId="77777777" w:rsidR="009F4908" w:rsidRDefault="002A269D">
      <w:pPr>
        <w:numPr>
          <w:ilvl w:val="0"/>
          <w:numId w:val="32"/>
        </w:numPr>
      </w:pPr>
      <w:r>
        <w:rPr>
          <w:rFonts w:ascii="Open Sans" w:eastAsia="Arial" w:hAnsi="Open Sans" w:cs="Open Sans"/>
          <w:color w:val="auto"/>
          <w:lang w:val="en-US" w:eastAsia="en-US"/>
        </w:rPr>
        <w:t xml:space="preserve">GREEN TOURISM FESTIVAL </w:t>
      </w:r>
      <w:r>
        <w:rPr>
          <w:rFonts w:ascii="Open Sans" w:eastAsia="Arial" w:hAnsi="Open Sans" w:cs="Open Sans"/>
          <w:color w:val="auto"/>
          <w:lang w:eastAsia="en-US"/>
        </w:rPr>
        <w:t>στην</w:t>
      </w:r>
      <w:r>
        <w:rPr>
          <w:rFonts w:ascii="Open Sans" w:eastAsia="Arial" w:hAnsi="Open Sans" w:cs="Open Sans"/>
          <w:color w:val="auto"/>
          <w:lang w:val="en-US" w:eastAsia="en-US"/>
        </w:rPr>
        <w:t xml:space="preserve"> </w:t>
      </w:r>
      <w:r>
        <w:rPr>
          <w:rFonts w:ascii="Open Sans" w:eastAsia="Arial" w:hAnsi="Open Sans" w:cs="Open Sans"/>
          <w:color w:val="auto"/>
          <w:lang w:eastAsia="en-US"/>
        </w:rPr>
        <w:t>Πάφο</w:t>
      </w:r>
      <w:r>
        <w:rPr>
          <w:rFonts w:ascii="Open Sans" w:eastAsia="Arial" w:hAnsi="Open Sans" w:cs="Open Sans"/>
          <w:color w:val="auto"/>
          <w:lang w:val="en-US" w:eastAsia="en-US"/>
        </w:rPr>
        <w:t xml:space="preserve">. </w:t>
      </w:r>
      <w:r>
        <w:rPr>
          <w:rFonts w:ascii="Open Sans" w:eastAsia="Arial" w:hAnsi="Open Sans" w:cs="Open Sans"/>
          <w:color w:val="auto"/>
          <w:lang w:eastAsia="en-US"/>
        </w:rPr>
        <w:t>Θα διοργανωθεί από Κύπριους εταίρους</w:t>
      </w:r>
    </w:p>
    <w:p w14:paraId="438DEC25" w14:textId="77777777" w:rsidR="009F4908" w:rsidRDefault="009F4908">
      <w:pPr>
        <w:rPr>
          <w:rFonts w:ascii="Open Sans" w:eastAsia="Arial" w:hAnsi="Open Sans" w:cs="Open Sans"/>
          <w:color w:val="auto"/>
          <w:lang w:eastAsia="en-US"/>
        </w:rPr>
      </w:pPr>
    </w:p>
    <w:p w14:paraId="36A9325D" w14:textId="77777777" w:rsidR="009F4908" w:rsidRDefault="009F4908">
      <w:pPr>
        <w:rPr>
          <w:rFonts w:ascii="Open Sans" w:eastAsia="Arial" w:hAnsi="Open Sans" w:cs="Open Sans"/>
          <w:color w:val="auto"/>
          <w:lang w:eastAsia="en-US"/>
        </w:rPr>
      </w:pPr>
    </w:p>
    <w:p w14:paraId="13FDFB58" w14:textId="77777777" w:rsidR="009F4908" w:rsidRDefault="009F4908">
      <w:pPr>
        <w:rPr>
          <w:rFonts w:ascii="Open Sans" w:eastAsia="Arial" w:hAnsi="Open Sans" w:cs="Open Sans"/>
          <w:color w:val="auto"/>
          <w:lang w:eastAsia="en-US"/>
        </w:rPr>
      </w:pPr>
    </w:p>
    <w:p w14:paraId="11A0257B" w14:textId="77777777" w:rsidR="009F4908" w:rsidRDefault="002A269D">
      <w:pPr>
        <w:pStyle w:val="3"/>
        <w:rPr>
          <w:rFonts w:ascii="Open Sans" w:hAnsi="Open Sans" w:cs="Open Sans"/>
          <w:sz w:val="24"/>
          <w:szCs w:val="24"/>
        </w:rPr>
      </w:pPr>
      <w:bookmarkStart w:id="79" w:name="_Toc99136381"/>
      <w:bookmarkStart w:id="80" w:name="_Toc103346762"/>
      <w:r>
        <w:rPr>
          <w:rFonts w:ascii="Open Sans" w:hAnsi="Open Sans" w:cs="Open Sans"/>
          <w:sz w:val="24"/>
          <w:szCs w:val="24"/>
        </w:rPr>
        <w:lastRenderedPageBreak/>
        <w:t xml:space="preserve">10.6.5 </w:t>
      </w:r>
      <w:bookmarkStart w:id="81" w:name="_Hlk98171023"/>
      <w:r>
        <w:rPr>
          <w:rFonts w:ascii="Open Sans" w:hAnsi="Open Sans" w:cs="Open Sans"/>
          <w:sz w:val="24"/>
          <w:szCs w:val="24"/>
        </w:rPr>
        <w:t>Πρότυπη Κοινότητα  Προστασίας και Ανάδειξης της ευρύτερης περιοχής του “Μπάλου” στην Κρήτη και του “Ακάμα” στην Κύπρο</w:t>
      </w:r>
      <w:bookmarkEnd w:id="79"/>
      <w:bookmarkEnd w:id="80"/>
      <w:bookmarkEnd w:id="81"/>
    </w:p>
    <w:p w14:paraId="47CA903D" w14:textId="77777777" w:rsidR="009F4908" w:rsidRDefault="002A269D">
      <w:r>
        <w:rPr>
          <w:rFonts w:ascii="Open Sans" w:eastAsia="Calibri" w:hAnsi="Open Sans" w:cs="Open Sans"/>
          <w:color w:val="auto"/>
          <w:lang w:eastAsia="en-US"/>
        </w:rPr>
        <w:t xml:space="preserve">Στο ΠΕ3 το Παραδοτέο 3.3. «Τοπικά Σχέδια Αειφόρου Τουριστικής Ανάπτυξης» περιλαμβάνει πιλοτική εφαρμογή Πρότυπης Κοινότητας. </w:t>
      </w:r>
      <w:r>
        <w:rPr>
          <w:rFonts w:ascii="Open Sans" w:eastAsia="Arial" w:hAnsi="Open Sans" w:cs="Open Sans"/>
          <w:color w:val="auto"/>
          <w:lang w:eastAsia="en-US"/>
        </w:rPr>
        <w:t xml:space="preserve">Για την υλοποίηση της δράσης θα πραγματοποιηθεί έρευνα στους κατοίκους των περιοχών, τους τουρίστες, τους ιδιοκτήτες μονάδων φιλοξενίας και λοιπών τουριστικών επιχειρήσεων και θα πραγματοποιηθεί </w:t>
      </w:r>
      <w:proofErr w:type="spellStart"/>
      <w:r>
        <w:rPr>
          <w:rFonts w:ascii="Open Sans" w:eastAsia="Arial" w:hAnsi="Open Sans" w:cs="Open Sans"/>
          <w:color w:val="auto"/>
          <w:lang w:eastAsia="en-US"/>
        </w:rPr>
        <w:t>focus</w:t>
      </w:r>
      <w:proofErr w:type="spellEnd"/>
      <w:r>
        <w:rPr>
          <w:rFonts w:ascii="Open Sans" w:eastAsia="Arial" w:hAnsi="Open Sans" w:cs="Open Sans"/>
          <w:color w:val="auto"/>
          <w:lang w:eastAsia="en-US"/>
        </w:rPr>
        <w:t xml:space="preserve"> </w:t>
      </w:r>
      <w:proofErr w:type="spellStart"/>
      <w:r>
        <w:rPr>
          <w:rFonts w:ascii="Open Sans" w:eastAsia="Arial" w:hAnsi="Open Sans" w:cs="Open Sans"/>
          <w:color w:val="auto"/>
          <w:lang w:eastAsia="en-US"/>
        </w:rPr>
        <w:t>group</w:t>
      </w:r>
      <w:proofErr w:type="spellEnd"/>
      <w:r>
        <w:rPr>
          <w:rFonts w:ascii="Open Sans" w:eastAsia="Arial" w:hAnsi="Open Sans" w:cs="Open Sans"/>
          <w:color w:val="auto"/>
          <w:lang w:eastAsia="en-US"/>
        </w:rPr>
        <w:t xml:space="preserve"> που θα συμπεριλαμβάνει εκπροσώπους από την τοπική αυτοδιοίκηση, περιβαλλοντικές οργανώσεις, συνδέσμους τουριστικών επιχειρήσεων, κοινωνία των πολιτών κ.α.  </w:t>
      </w:r>
      <w:r>
        <w:rPr>
          <w:rFonts w:ascii="Open Sans" w:eastAsia="Calibri" w:hAnsi="Open Sans" w:cs="Open Sans"/>
          <w:color w:val="auto"/>
          <w:lang w:eastAsia="en-US"/>
        </w:rPr>
        <w:t>Βασική προϋπόθεση για την επιτυχία της δράσης είναι η διαμόρφωση συμμαχίας μεταξύ των εμπλεκομένων πλευρών. Η ενεργός συμμετοχή και αξιοποίηση τους είναι κρίσιμα για τη διαμόρφωση αποτελεσματικών πολιτικών και δράσεων.</w:t>
      </w:r>
    </w:p>
    <w:p w14:paraId="410C429C" w14:textId="77777777" w:rsidR="009F4908" w:rsidRDefault="002A269D">
      <w:pPr>
        <w:spacing w:line="240" w:lineRule="auto"/>
      </w:pPr>
      <w:r>
        <w:rPr>
          <w:rFonts w:ascii="Open Sans" w:eastAsia="Arial" w:hAnsi="Open Sans" w:cs="Open Sans"/>
          <w:color w:val="auto"/>
          <w:lang w:eastAsia="en-US"/>
        </w:rPr>
        <w:t xml:space="preserve">Συγκεκριμένα θα υλοποιηθούν: </w:t>
      </w:r>
    </w:p>
    <w:p w14:paraId="0E643B55" w14:textId="77777777" w:rsidR="009F4908" w:rsidRDefault="002A269D">
      <w:pPr>
        <w:numPr>
          <w:ilvl w:val="0"/>
          <w:numId w:val="33"/>
        </w:numPr>
        <w:spacing w:line="240" w:lineRule="auto"/>
        <w:rPr>
          <w:rFonts w:ascii="Open Sans" w:eastAsia="Arial" w:hAnsi="Open Sans" w:cs="Open Sans"/>
          <w:color w:val="auto"/>
          <w:lang w:eastAsia="en-US"/>
        </w:rPr>
      </w:pPr>
      <w:r>
        <w:rPr>
          <w:rFonts w:ascii="Open Sans" w:eastAsia="Arial" w:hAnsi="Open Sans" w:cs="Open Sans"/>
          <w:color w:val="auto"/>
          <w:lang w:eastAsia="en-US"/>
        </w:rPr>
        <w:t>Πρότυπη Κοινότητα  Προστασίας και Ανάδειξης της ευρύτερης περιοχής του “Μπάλου” στην Κρήτη με την συνεισφορά των Ελλήνων εταίρων</w:t>
      </w:r>
    </w:p>
    <w:p w14:paraId="3644EB7E" w14:textId="77777777" w:rsidR="009F4908" w:rsidRDefault="002A269D">
      <w:pPr>
        <w:numPr>
          <w:ilvl w:val="0"/>
          <w:numId w:val="33"/>
        </w:numPr>
        <w:spacing w:line="240" w:lineRule="auto"/>
        <w:rPr>
          <w:rFonts w:ascii="Open Sans" w:eastAsia="Arial" w:hAnsi="Open Sans" w:cs="Open Sans"/>
          <w:color w:val="auto"/>
          <w:lang w:eastAsia="en-US"/>
        </w:rPr>
      </w:pPr>
      <w:r>
        <w:rPr>
          <w:rFonts w:ascii="Open Sans" w:eastAsia="Arial" w:hAnsi="Open Sans" w:cs="Open Sans"/>
          <w:color w:val="auto"/>
          <w:lang w:eastAsia="en-US"/>
        </w:rPr>
        <w:t>Πρότυπη Κοινότητα  Προστασίας και Ανάδειξης της ευρύτερης περιοχής του “Ακάμα” στην Κύπρο με την συνεισφορά των Κύπριων εταίρων.</w:t>
      </w:r>
    </w:p>
    <w:p w14:paraId="0D0B22C8" w14:textId="77777777" w:rsidR="009F4908" w:rsidRDefault="009F4908">
      <w:pPr>
        <w:spacing w:before="0" w:after="0" w:line="240" w:lineRule="auto"/>
        <w:rPr>
          <w:rFonts w:eastAsia="Arial"/>
          <w:color w:val="auto"/>
          <w:lang w:eastAsia="en-US"/>
        </w:rPr>
      </w:pPr>
    </w:p>
    <w:p w14:paraId="7F421C9B" w14:textId="77777777" w:rsidR="009F4908" w:rsidRDefault="002A269D">
      <w:pPr>
        <w:pStyle w:val="1"/>
        <w:ind w:left="432" w:hanging="432"/>
        <w:rPr>
          <w:rFonts w:ascii="Open Sans" w:hAnsi="Open Sans" w:cs="Open Sans"/>
          <w:color w:val="auto"/>
          <w:sz w:val="30"/>
          <w:szCs w:val="30"/>
        </w:rPr>
      </w:pPr>
      <w:bookmarkStart w:id="82" w:name="_Toc99136382"/>
      <w:bookmarkStart w:id="83" w:name="_Toc103346763"/>
      <w:r>
        <w:rPr>
          <w:rFonts w:ascii="Open Sans" w:hAnsi="Open Sans" w:cs="Open Sans"/>
          <w:color w:val="auto"/>
          <w:sz w:val="30"/>
          <w:szCs w:val="30"/>
        </w:rPr>
        <w:t>11.Αναλυτική σχεδίαση δράσεων επικοινωνίας</w:t>
      </w:r>
      <w:bookmarkEnd w:id="82"/>
      <w:bookmarkEnd w:id="83"/>
    </w:p>
    <w:p w14:paraId="2650713A" w14:textId="77777777" w:rsidR="009F4908" w:rsidRDefault="009F4908">
      <w:pPr>
        <w:pStyle w:val="a1"/>
      </w:pPr>
    </w:p>
    <w:p w14:paraId="77148EEA" w14:textId="77777777" w:rsidR="009F4908" w:rsidRDefault="002A269D">
      <w:pPr>
        <w:spacing w:line="240" w:lineRule="auto"/>
        <w:rPr>
          <w:rFonts w:ascii="Open Sans" w:eastAsia="Microsoft YaHei" w:hAnsi="Open Sans" w:cs="Open Sans"/>
          <w:b/>
          <w:bCs/>
          <w:color w:val="auto"/>
          <w:sz w:val="28"/>
          <w:szCs w:val="28"/>
        </w:rPr>
      </w:pPr>
      <w:r>
        <w:rPr>
          <w:rFonts w:ascii="Open Sans" w:eastAsia="Microsoft YaHei" w:hAnsi="Open Sans" w:cs="Open Sans"/>
          <w:b/>
          <w:bCs/>
          <w:color w:val="auto"/>
          <w:sz w:val="28"/>
          <w:szCs w:val="28"/>
        </w:rPr>
        <w:t>11.1 Τα βασικά στάδια επικοινωνίας</w:t>
      </w:r>
    </w:p>
    <w:p w14:paraId="6ABBA6D5" w14:textId="77777777" w:rsidR="009F4908" w:rsidRDefault="009F4908">
      <w:pPr>
        <w:spacing w:before="0" w:after="0" w:line="240" w:lineRule="auto"/>
        <w:rPr>
          <w:rFonts w:ascii="Open Sans" w:hAnsi="Open Sans" w:cs="Open Sans"/>
          <w:color w:val="FF0000"/>
          <w:lang w:eastAsia="el-GR"/>
        </w:rPr>
      </w:pPr>
    </w:p>
    <w:p w14:paraId="3BFC3516" w14:textId="77777777" w:rsidR="009F4908" w:rsidRDefault="002A269D">
      <w:pPr>
        <w:spacing w:line="240" w:lineRule="auto"/>
        <w:rPr>
          <w:rFonts w:ascii="Open Sans" w:hAnsi="Open Sans" w:cs="Open Sans"/>
          <w:color w:val="auto"/>
          <w:lang w:eastAsia="el-GR"/>
        </w:rPr>
      </w:pPr>
      <w:r>
        <w:rPr>
          <w:rFonts w:ascii="Open Sans" w:hAnsi="Open Sans" w:cs="Open Sans"/>
          <w:color w:val="auto"/>
          <w:lang w:eastAsia="el-GR"/>
        </w:rPr>
        <w:t>Ειδικότερα, για την εφαρμογή των δραστηριοτήτων “Πληροφόρησης και Δημοσιότητας” του έργου προβλέπεται μια αλληλουχία σταδίων επικοινωνίας κλιμακούμενου χαρακτήρα. Κάθε στάδιο θα αποτελεί συνέχεια, συμπλήρωση και εξειδίκευση του προηγούμενου. Στον Πίνακα 2 παρουσιάζονται τα τρία στάδια των δράσεων επικοινωνίας του έργου:</w:t>
      </w:r>
    </w:p>
    <w:p w14:paraId="558D628F" w14:textId="77777777" w:rsidR="009F4908" w:rsidRDefault="009F4908">
      <w:pPr>
        <w:spacing w:line="240" w:lineRule="auto"/>
        <w:rPr>
          <w:rFonts w:ascii="Open Sans" w:hAnsi="Open Sans" w:cs="Open Sans"/>
          <w:color w:val="auto"/>
          <w:lang w:eastAsia="el-GR"/>
        </w:rPr>
      </w:pPr>
    </w:p>
    <w:p w14:paraId="2C0AF26D" w14:textId="77777777" w:rsidR="009F4908" w:rsidRDefault="009F4908">
      <w:pPr>
        <w:spacing w:line="240" w:lineRule="auto"/>
        <w:rPr>
          <w:rFonts w:ascii="Open Sans" w:hAnsi="Open Sans" w:cs="Open Sans"/>
          <w:color w:val="auto"/>
          <w:lang w:eastAsia="el-GR"/>
        </w:rPr>
      </w:pPr>
    </w:p>
    <w:p w14:paraId="3B02F758" w14:textId="77777777" w:rsidR="009F4908" w:rsidRDefault="009F4908">
      <w:pPr>
        <w:spacing w:line="240" w:lineRule="auto"/>
        <w:rPr>
          <w:rFonts w:ascii="Open Sans" w:hAnsi="Open Sans" w:cs="Open Sans"/>
          <w:color w:val="auto"/>
          <w:lang w:eastAsia="el-GR"/>
        </w:rPr>
      </w:pPr>
    </w:p>
    <w:p w14:paraId="7BD7CA33" w14:textId="77777777" w:rsidR="009F4908" w:rsidRDefault="009F4908">
      <w:pPr>
        <w:spacing w:line="240" w:lineRule="auto"/>
        <w:rPr>
          <w:rFonts w:ascii="Open Sans" w:hAnsi="Open Sans" w:cs="Open Sans"/>
          <w:color w:val="auto"/>
          <w:lang w:eastAsia="el-GR"/>
        </w:rPr>
      </w:pPr>
    </w:p>
    <w:p w14:paraId="20750190" w14:textId="77777777" w:rsidR="009F4908" w:rsidRDefault="009F4908">
      <w:pPr>
        <w:spacing w:line="240" w:lineRule="auto"/>
        <w:rPr>
          <w:rFonts w:ascii="Open Sans" w:hAnsi="Open Sans" w:cs="Open Sans"/>
          <w:color w:val="auto"/>
          <w:lang w:eastAsia="el-GR"/>
        </w:rPr>
      </w:pPr>
    </w:p>
    <w:p w14:paraId="43C9AEAE" w14:textId="77777777" w:rsidR="009F4908" w:rsidRDefault="009F4908">
      <w:pPr>
        <w:spacing w:line="240" w:lineRule="auto"/>
        <w:rPr>
          <w:rFonts w:ascii="Open Sans" w:hAnsi="Open Sans" w:cs="Open Sans"/>
          <w:color w:val="auto"/>
          <w:lang w:eastAsia="el-GR"/>
        </w:rPr>
      </w:pPr>
    </w:p>
    <w:p w14:paraId="2B3F19FC" w14:textId="77777777" w:rsidR="009F4908" w:rsidRDefault="009F4908">
      <w:pPr>
        <w:spacing w:line="240" w:lineRule="auto"/>
        <w:rPr>
          <w:rFonts w:ascii="Open Sans" w:hAnsi="Open Sans" w:cs="Open Sans"/>
          <w:color w:val="auto"/>
          <w:lang w:eastAsia="el-GR"/>
        </w:rPr>
      </w:pPr>
    </w:p>
    <w:p w14:paraId="2ED4AB0B" w14:textId="77777777" w:rsidR="009F4908" w:rsidRDefault="002A269D">
      <w:pPr>
        <w:spacing w:line="240" w:lineRule="auto"/>
        <w:rPr>
          <w:rFonts w:ascii="Open Sans" w:hAnsi="Open Sans" w:cs="Open Sans"/>
          <w:b/>
          <w:bCs/>
          <w:color w:val="000000"/>
          <w:lang w:eastAsia="el-GR"/>
        </w:rPr>
      </w:pPr>
      <w:r>
        <w:rPr>
          <w:rFonts w:ascii="Open Sans" w:hAnsi="Open Sans" w:cs="Open Sans"/>
          <w:b/>
          <w:bCs/>
          <w:color w:val="000000"/>
          <w:lang w:eastAsia="el-GR"/>
        </w:rPr>
        <w:lastRenderedPageBreak/>
        <w:t>Πίνακας 2: Τα στάδια των δράσεων επικοινωνίας του  έργου</w:t>
      </w:r>
    </w:p>
    <w:tbl>
      <w:tblPr>
        <w:tblW w:w="9060" w:type="dxa"/>
        <w:tblCellMar>
          <w:left w:w="10" w:type="dxa"/>
          <w:right w:w="10" w:type="dxa"/>
        </w:tblCellMar>
        <w:tblLook w:val="04A0" w:firstRow="1" w:lastRow="0" w:firstColumn="1" w:lastColumn="0" w:noHBand="0" w:noVBand="1"/>
      </w:tblPr>
      <w:tblGrid>
        <w:gridCol w:w="4527"/>
        <w:gridCol w:w="4533"/>
      </w:tblGrid>
      <w:tr w:rsidR="009F4908" w14:paraId="54145BA9" w14:textId="77777777">
        <w:tc>
          <w:tcPr>
            <w:tcW w:w="45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FB29E50" w14:textId="77777777" w:rsidR="009F4908" w:rsidRDefault="002A269D">
            <w:pPr>
              <w:spacing w:line="240" w:lineRule="auto"/>
              <w:jc w:val="center"/>
              <w:rPr>
                <w:rFonts w:ascii="Open Sans" w:eastAsia="Calibri" w:hAnsi="Open Sans" w:cs="Open Sans"/>
                <w:b/>
                <w:bCs/>
                <w:color w:val="FFFFFF"/>
                <w:lang w:eastAsia="el-GR"/>
              </w:rPr>
            </w:pPr>
            <w:r>
              <w:rPr>
                <w:rFonts w:ascii="Open Sans" w:eastAsia="Calibri" w:hAnsi="Open Sans" w:cs="Open Sans"/>
                <w:b/>
                <w:bCs/>
                <w:color w:val="FFFFFF"/>
                <w:lang w:eastAsia="el-GR"/>
              </w:rPr>
              <w:t>ΣΤΑΔΙΟ</w:t>
            </w:r>
          </w:p>
        </w:tc>
        <w:tc>
          <w:tcPr>
            <w:tcW w:w="453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2702A51" w14:textId="77777777" w:rsidR="009F4908" w:rsidRDefault="002A269D">
            <w:pPr>
              <w:spacing w:line="240" w:lineRule="auto"/>
              <w:jc w:val="center"/>
              <w:rPr>
                <w:rFonts w:ascii="Open Sans" w:eastAsia="Calibri" w:hAnsi="Open Sans" w:cs="Open Sans"/>
                <w:b/>
                <w:bCs/>
                <w:color w:val="FFFFFF"/>
                <w:lang w:eastAsia="el-GR"/>
              </w:rPr>
            </w:pPr>
            <w:r>
              <w:rPr>
                <w:rFonts w:ascii="Open Sans" w:eastAsia="Calibri" w:hAnsi="Open Sans" w:cs="Open Sans"/>
                <w:b/>
                <w:bCs/>
                <w:color w:val="FFFFFF"/>
                <w:lang w:eastAsia="el-GR"/>
              </w:rPr>
              <w:t>ΠΕΡΙΓΡΑΦΗ</w:t>
            </w:r>
          </w:p>
        </w:tc>
      </w:tr>
      <w:tr w:rsidR="009F4908" w14:paraId="2B87CA78"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5483" w14:textId="77777777" w:rsidR="009F4908" w:rsidRDefault="002A269D">
            <w:pPr>
              <w:spacing w:line="240" w:lineRule="auto"/>
            </w:pPr>
            <w:r>
              <w:rPr>
                <w:rFonts w:ascii="Open Sans" w:eastAsia="Calibri" w:hAnsi="Open Sans" w:cs="Open Sans"/>
                <w:b/>
                <w:bCs/>
                <w:color w:val="auto"/>
                <w:lang w:eastAsia="el-GR"/>
              </w:rPr>
              <w:t>1</w:t>
            </w:r>
            <w:r>
              <w:rPr>
                <w:rFonts w:ascii="Open Sans" w:eastAsia="Calibri" w:hAnsi="Open Sans" w:cs="Open Sans"/>
                <w:b/>
                <w:bCs/>
                <w:color w:val="auto"/>
                <w:vertAlign w:val="superscript"/>
                <w:lang w:eastAsia="el-GR"/>
              </w:rPr>
              <w:t>ο</w:t>
            </w:r>
            <w:r>
              <w:rPr>
                <w:rFonts w:ascii="Open Sans" w:eastAsia="Calibri" w:hAnsi="Open Sans" w:cs="Open Sans"/>
                <w:b/>
                <w:bCs/>
                <w:color w:val="auto"/>
                <w:lang w:eastAsia="el-GR"/>
              </w:rPr>
              <w:t xml:space="preserve"> Στάδιο δράσεων επικοινωνίας</w:t>
            </w:r>
          </w:p>
          <w:p w14:paraId="166FF192" w14:textId="77777777" w:rsidR="009F4908" w:rsidRDefault="002A269D">
            <w:pPr>
              <w:spacing w:line="240" w:lineRule="auto"/>
              <w:rPr>
                <w:rFonts w:ascii="Open Sans" w:eastAsia="Calibri" w:hAnsi="Open Sans" w:cs="Open Sans"/>
                <w:color w:val="000000"/>
                <w:lang w:eastAsia="el-GR"/>
              </w:rPr>
            </w:pPr>
            <w:r>
              <w:rPr>
                <w:rFonts w:ascii="Open Sans" w:eastAsia="Calibri" w:hAnsi="Open Sans" w:cs="Open Sans"/>
                <w:color w:val="000000"/>
                <w:lang w:eastAsia="el-GR"/>
              </w:rPr>
              <w:t>Αφορά στη δημοσιοποίηση της ιδέας, των δράσεων του έργου και των επιδιωκόμενων αποτελεσμάτων.</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288E" w14:textId="77777777" w:rsidR="009F4908" w:rsidRDefault="002A269D">
            <w:pPr>
              <w:spacing w:line="240" w:lineRule="auto"/>
            </w:pPr>
            <w:r>
              <w:rPr>
                <w:rFonts w:ascii="Open Sans" w:eastAsia="Calibri" w:hAnsi="Open Sans" w:cs="Open Sans"/>
                <w:color w:val="000000"/>
                <w:lang w:eastAsia="el-GR"/>
              </w:rPr>
              <w:t xml:space="preserve">Στο στάδιο αυτό θα διαμορφωθεί το </w:t>
            </w:r>
            <w:r>
              <w:rPr>
                <w:rFonts w:ascii="Open Sans" w:eastAsia="Calibri" w:hAnsi="Open Sans" w:cs="Open Sans"/>
                <w:color w:val="000000"/>
                <w:lang w:val="en-US" w:eastAsia="el-GR"/>
              </w:rPr>
              <w:t>key</w:t>
            </w:r>
            <w:r>
              <w:rPr>
                <w:rFonts w:ascii="Open Sans" w:eastAsia="Calibri" w:hAnsi="Open Sans" w:cs="Open Sans"/>
                <w:color w:val="000000"/>
                <w:lang w:eastAsia="el-GR"/>
              </w:rPr>
              <w:t xml:space="preserve"> </w:t>
            </w:r>
            <w:r>
              <w:rPr>
                <w:rFonts w:ascii="Open Sans" w:eastAsia="Calibri" w:hAnsi="Open Sans" w:cs="Open Sans"/>
                <w:color w:val="000000"/>
                <w:lang w:val="en-US" w:eastAsia="el-GR"/>
              </w:rPr>
              <w:t>message</w:t>
            </w:r>
            <w:r>
              <w:rPr>
                <w:rFonts w:ascii="Open Sans" w:eastAsia="Calibri" w:hAnsi="Open Sans" w:cs="Open Sans"/>
                <w:color w:val="000000"/>
                <w:lang w:eastAsia="el-GR"/>
              </w:rPr>
              <w:t xml:space="preserve"> που θα ακολουθεί το σύνολο της επικοινωνίας και θα αποτελεί την «ταυτότητά» της. θα παραχθεί υλικό  δημοσιότητας, θα δημιουργηθεί η ιστοσελίδα και τα κοινωνικά δίκτυα. Θα υλοποιηθούν εναρκτήριες εκδηλώσεις και  ο 1</w:t>
            </w:r>
            <w:r>
              <w:rPr>
                <w:rFonts w:ascii="Open Sans" w:eastAsia="Calibri" w:hAnsi="Open Sans" w:cs="Open Sans"/>
                <w:color w:val="000000"/>
                <w:vertAlign w:val="superscript"/>
                <w:lang w:eastAsia="el-GR"/>
              </w:rPr>
              <w:t>ος</w:t>
            </w:r>
            <w:r>
              <w:rPr>
                <w:rFonts w:ascii="Open Sans" w:eastAsia="Calibri" w:hAnsi="Open Sans" w:cs="Open Sans"/>
                <w:color w:val="000000"/>
                <w:lang w:eastAsia="el-GR"/>
              </w:rPr>
              <w:t xml:space="preserve"> κύκλος δημοσιεύσεων, </w:t>
            </w:r>
          </w:p>
        </w:tc>
      </w:tr>
      <w:tr w:rsidR="009F4908" w14:paraId="46737D6A"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333D" w14:textId="77777777" w:rsidR="009F4908" w:rsidRDefault="002A269D">
            <w:pPr>
              <w:spacing w:line="240" w:lineRule="auto"/>
            </w:pPr>
            <w:r>
              <w:rPr>
                <w:rFonts w:ascii="Open Sans" w:eastAsia="Calibri" w:hAnsi="Open Sans" w:cs="Open Sans"/>
                <w:b/>
                <w:bCs/>
                <w:color w:val="auto"/>
                <w:lang w:eastAsia="el-GR"/>
              </w:rPr>
              <w:t>2</w:t>
            </w:r>
            <w:r>
              <w:rPr>
                <w:rFonts w:ascii="Open Sans" w:eastAsia="Calibri" w:hAnsi="Open Sans" w:cs="Open Sans"/>
                <w:b/>
                <w:bCs/>
                <w:color w:val="auto"/>
                <w:vertAlign w:val="superscript"/>
                <w:lang w:eastAsia="el-GR"/>
              </w:rPr>
              <w:t>ο</w:t>
            </w:r>
            <w:r>
              <w:rPr>
                <w:rFonts w:ascii="Open Sans" w:eastAsia="Calibri" w:hAnsi="Open Sans" w:cs="Open Sans"/>
                <w:b/>
                <w:bCs/>
                <w:color w:val="auto"/>
                <w:lang w:eastAsia="el-GR"/>
              </w:rPr>
              <w:t xml:space="preserve"> Στάδιο δράσεων επικοινωνίας</w:t>
            </w:r>
          </w:p>
          <w:p w14:paraId="2C0D763D" w14:textId="77777777" w:rsidR="009F4908" w:rsidRDefault="002A269D">
            <w:r>
              <w:rPr>
                <w:rFonts w:ascii="Open Sans" w:eastAsia="Calibri" w:hAnsi="Open Sans" w:cs="Open Sans"/>
                <w:color w:val="000000"/>
                <w:lang w:eastAsia="el-GR"/>
              </w:rPr>
              <w:t>Δημιουργία άποψης για το έργο και τις δράσεις του σε διάφορες κατηγορίες αποδεκτών. Προσέ</w:t>
            </w:r>
            <w:r>
              <w:rPr>
                <w:rFonts w:ascii="Open Sans" w:hAnsi="Open Sans" w:cs="Open Sans"/>
                <w:color w:val="auto"/>
                <w:lang w:eastAsia="el-GR"/>
              </w:rPr>
              <w:t>λκυση δικαιούχων για συμμετοχή στις δραστηριότητες του έργου</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DDC27" w14:textId="77777777" w:rsidR="009F4908" w:rsidRDefault="002A269D">
            <w:pPr>
              <w:spacing w:line="240" w:lineRule="auto"/>
            </w:pPr>
            <w:r>
              <w:rPr>
                <w:rFonts w:ascii="Open Sans" w:eastAsia="Calibri" w:hAnsi="Open Sans" w:cs="Open Sans"/>
                <w:color w:val="000000"/>
                <w:lang w:eastAsia="el-GR"/>
              </w:rPr>
              <w:t xml:space="preserve">Στο στάδιο αυτό θα υλοποιηθεί ο 2ος κύκλος δημοσιεύσεων και θα υπάρχει συνεχής τροφοδότηση της ιστοσελίδας του έργου. Επιπλέον μέσω της υλοποίησης </w:t>
            </w:r>
            <w:proofErr w:type="spellStart"/>
            <w:r>
              <w:rPr>
                <w:rFonts w:ascii="Open Sans" w:eastAsia="Calibri" w:hAnsi="Open Sans" w:cs="Open Sans"/>
                <w:color w:val="000000"/>
                <w:lang w:eastAsia="el-GR"/>
              </w:rPr>
              <w:t>στοχευμένων</w:t>
            </w:r>
            <w:proofErr w:type="spellEnd"/>
            <w:r>
              <w:rPr>
                <w:rFonts w:ascii="Open Sans" w:eastAsia="Calibri" w:hAnsi="Open Sans" w:cs="Open Sans"/>
                <w:color w:val="000000"/>
                <w:lang w:eastAsia="el-GR"/>
              </w:rPr>
              <w:t xml:space="preserve"> δράσεων του ΠΕ3 και ΠΕ4 θα υπάρχει επικοινωνίας με </w:t>
            </w:r>
            <w:proofErr w:type="spellStart"/>
            <w:r>
              <w:rPr>
                <w:rFonts w:ascii="Open Sans" w:eastAsia="Calibri" w:hAnsi="Open Sans" w:cs="Open Sans"/>
                <w:color w:val="000000"/>
                <w:lang w:eastAsia="el-GR"/>
              </w:rPr>
              <w:t>στοχευμένες</w:t>
            </w:r>
            <w:proofErr w:type="spellEnd"/>
            <w:r>
              <w:rPr>
                <w:rFonts w:ascii="Open Sans" w:eastAsia="Calibri" w:hAnsi="Open Sans" w:cs="Open Sans"/>
                <w:color w:val="000000"/>
                <w:lang w:eastAsia="el-GR"/>
              </w:rPr>
              <w:t xml:space="preserve"> ομάδες.</w:t>
            </w:r>
          </w:p>
        </w:tc>
      </w:tr>
      <w:tr w:rsidR="009F4908" w14:paraId="6007048E"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1CA7" w14:textId="77777777" w:rsidR="009F4908" w:rsidRDefault="002A269D">
            <w:pPr>
              <w:spacing w:line="240" w:lineRule="auto"/>
            </w:pPr>
            <w:r>
              <w:rPr>
                <w:rFonts w:ascii="Open Sans" w:eastAsia="Calibri" w:hAnsi="Open Sans" w:cs="Open Sans"/>
                <w:b/>
                <w:bCs/>
                <w:color w:val="auto"/>
                <w:lang w:eastAsia="el-GR"/>
              </w:rPr>
              <w:t>3</w:t>
            </w:r>
            <w:r>
              <w:rPr>
                <w:rFonts w:ascii="Open Sans" w:eastAsia="Calibri" w:hAnsi="Open Sans" w:cs="Open Sans"/>
                <w:b/>
                <w:bCs/>
                <w:color w:val="auto"/>
                <w:vertAlign w:val="superscript"/>
                <w:lang w:eastAsia="el-GR"/>
              </w:rPr>
              <w:t>ο</w:t>
            </w:r>
            <w:r>
              <w:rPr>
                <w:rFonts w:ascii="Open Sans" w:eastAsia="Calibri" w:hAnsi="Open Sans" w:cs="Open Sans"/>
                <w:b/>
                <w:bCs/>
                <w:color w:val="auto"/>
                <w:lang w:eastAsia="el-GR"/>
              </w:rPr>
              <w:t xml:space="preserve"> Στάδιο δράσεων επικοινωνίας</w:t>
            </w:r>
          </w:p>
          <w:p w14:paraId="0E1B2802" w14:textId="77777777" w:rsidR="009F4908" w:rsidRDefault="002A269D">
            <w:r>
              <w:rPr>
                <w:rFonts w:ascii="Open Sans" w:eastAsia="Calibri" w:hAnsi="Open Sans" w:cs="Open Sans"/>
                <w:bCs/>
                <w:color w:val="000000"/>
                <w:lang w:eastAsia="el-GR"/>
              </w:rPr>
              <w:t>Διάδοση των επιτευχθέντων αποτελεσμάτων και ωφελειών του έργου</w:t>
            </w:r>
            <w:r>
              <w:rPr>
                <w:rFonts w:ascii="Open Sans" w:hAnsi="Open Sans" w:cs="Open Sans"/>
                <w:color w:val="auto"/>
                <w:lang w:eastAsia="el-GR"/>
              </w:rPr>
              <w:t xml:space="preserve"> </w:t>
            </w:r>
            <w:r>
              <w:rPr>
                <w:rFonts w:ascii="Open Sans" w:eastAsia="Calibri" w:hAnsi="Open Sans" w:cs="Open Sans"/>
                <w:color w:val="000000"/>
                <w:lang w:eastAsia="el-GR"/>
              </w:rPr>
              <w:t>Προσέ</w:t>
            </w:r>
            <w:r>
              <w:rPr>
                <w:rFonts w:ascii="Open Sans" w:hAnsi="Open Sans" w:cs="Open Sans"/>
                <w:color w:val="auto"/>
                <w:lang w:eastAsia="el-GR"/>
              </w:rPr>
              <w:t>λκυση δικαιούχων για συμμετοχή στις δραστηριότητες του έργου.</w:t>
            </w:r>
          </w:p>
          <w:p w14:paraId="42DA9970" w14:textId="77777777" w:rsidR="009F4908" w:rsidRDefault="009F4908">
            <w:pPr>
              <w:spacing w:line="240" w:lineRule="auto"/>
              <w:rPr>
                <w:rFonts w:ascii="Open Sans" w:eastAsia="Calibri" w:hAnsi="Open Sans" w:cs="Open Sans"/>
                <w:bCs/>
                <w:color w:val="000000"/>
                <w:lang w:eastAsia="el-GR"/>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26D1" w14:textId="77777777" w:rsidR="009F4908" w:rsidRDefault="002A269D">
            <w:pPr>
              <w:spacing w:line="240" w:lineRule="auto"/>
            </w:pPr>
            <w:r>
              <w:rPr>
                <w:rFonts w:ascii="Open Sans" w:eastAsia="Calibri" w:hAnsi="Open Sans" w:cs="Open Sans"/>
                <w:color w:val="000000"/>
                <w:lang w:eastAsia="el-GR"/>
              </w:rPr>
              <w:t xml:space="preserve">Προβάλλονται τα αποτελέσματα του έργου. Η επικοινωνία εστιάζεται στην ενίσχυση και ολοκλήρωση της εικόνας που έχει δημιουργηθεί σε προηγούμενες φάσεις, μέσω της σύνδεσης του αναπτυξιακού «οράματος» του έργου και των γενικών στόχων με τα «θετικά» αποτελέσματα από την υλοποίηση. Το τρίτο στάδιο αφορά την παραγωγή υλικών δημοσιότητας </w:t>
            </w:r>
            <w:r>
              <w:rPr>
                <w:rFonts w:ascii="Open Sans" w:eastAsia="Calibri" w:hAnsi="Open Sans" w:cs="Open Sans"/>
                <w:color w:val="000000"/>
                <w:lang w:val="en-US" w:eastAsia="el-GR"/>
              </w:rPr>
              <w:t>video</w:t>
            </w:r>
            <w:r>
              <w:rPr>
                <w:rFonts w:ascii="Open Sans" w:eastAsia="Calibri" w:hAnsi="Open Sans" w:cs="Open Sans"/>
                <w:color w:val="000000"/>
                <w:lang w:eastAsia="el-GR"/>
              </w:rPr>
              <w:t>, υλοποίηση του τελικού συνεδρίου του έργου, των τελικών εκδηλώσεων δημοσιότητας, του 3</w:t>
            </w:r>
            <w:r>
              <w:rPr>
                <w:rFonts w:ascii="Open Sans" w:eastAsia="Calibri" w:hAnsi="Open Sans" w:cs="Open Sans"/>
                <w:color w:val="000000"/>
                <w:vertAlign w:val="superscript"/>
                <w:lang w:eastAsia="el-GR"/>
              </w:rPr>
              <w:t>ου</w:t>
            </w:r>
            <w:r>
              <w:rPr>
                <w:rFonts w:ascii="Open Sans" w:eastAsia="Calibri" w:hAnsi="Open Sans" w:cs="Open Sans"/>
                <w:color w:val="000000"/>
                <w:lang w:eastAsia="el-GR"/>
              </w:rPr>
              <w:t xml:space="preserve"> κύκλου των δημοσιεύσεων. Σε αυτή τη φάση είναι σημαντική η διάδοση των αποτελεσμάτων του έργου στο απλό κοινό, κατοίκους και επισκέπτες της περιοχής παρέμβασης, με σκοπό την ευαισθητοποίηση τους σε θέματα προστασίας και ανάδειξης της φυσικής κληρονομιάς</w:t>
            </w:r>
          </w:p>
        </w:tc>
      </w:tr>
    </w:tbl>
    <w:p w14:paraId="08469341" w14:textId="77777777" w:rsidR="009F4908" w:rsidRDefault="009F4908">
      <w:pPr>
        <w:spacing w:line="240" w:lineRule="auto"/>
        <w:rPr>
          <w:rFonts w:ascii="Open Sans" w:hAnsi="Open Sans" w:cs="Open Sans"/>
          <w:b/>
          <w:bCs/>
          <w:color w:val="000000"/>
          <w:lang w:eastAsia="el-GR"/>
        </w:rPr>
      </w:pPr>
    </w:p>
    <w:p w14:paraId="168BEC06" w14:textId="77777777" w:rsidR="009F4908" w:rsidRDefault="009F4908">
      <w:pPr>
        <w:spacing w:line="240" w:lineRule="auto"/>
        <w:rPr>
          <w:rFonts w:ascii="Open Sans" w:eastAsia="Microsoft YaHei" w:hAnsi="Open Sans" w:cs="Open Sans"/>
          <w:b/>
          <w:bCs/>
          <w:color w:val="auto"/>
          <w:sz w:val="28"/>
          <w:szCs w:val="28"/>
        </w:rPr>
      </w:pPr>
    </w:p>
    <w:p w14:paraId="10EA59A1" w14:textId="77777777" w:rsidR="009F4908" w:rsidRDefault="002A269D">
      <w:pPr>
        <w:spacing w:line="240" w:lineRule="auto"/>
        <w:rPr>
          <w:rFonts w:ascii="Open Sans" w:eastAsia="Microsoft YaHei" w:hAnsi="Open Sans" w:cs="Open Sans"/>
          <w:b/>
          <w:bCs/>
          <w:color w:val="auto"/>
          <w:sz w:val="28"/>
          <w:szCs w:val="28"/>
        </w:rPr>
      </w:pPr>
      <w:r>
        <w:rPr>
          <w:rFonts w:ascii="Open Sans" w:eastAsia="Microsoft YaHei" w:hAnsi="Open Sans" w:cs="Open Sans"/>
          <w:b/>
          <w:bCs/>
          <w:color w:val="auto"/>
          <w:sz w:val="28"/>
          <w:szCs w:val="28"/>
        </w:rPr>
        <w:lastRenderedPageBreak/>
        <w:t>11.2 Σχεδίαση των δράσεων επικοινωνίας</w:t>
      </w:r>
    </w:p>
    <w:p w14:paraId="097D38DA" w14:textId="77777777" w:rsidR="009F4908" w:rsidRDefault="009F4908">
      <w:pPr>
        <w:spacing w:line="240" w:lineRule="auto"/>
        <w:rPr>
          <w:rFonts w:ascii="Open Sans" w:eastAsia="Calibri" w:hAnsi="Open Sans" w:cs="Open Sans"/>
          <w:iCs/>
        </w:rPr>
      </w:pPr>
    </w:p>
    <w:p w14:paraId="23FAC1FD" w14:textId="77777777" w:rsidR="009F4908" w:rsidRDefault="002A269D">
      <w:pPr>
        <w:spacing w:line="240" w:lineRule="auto"/>
      </w:pPr>
      <w:r>
        <w:rPr>
          <w:rFonts w:ascii="Open Sans" w:eastAsia="Calibri" w:hAnsi="Open Sans" w:cs="Open Sans"/>
          <w:iCs/>
        </w:rPr>
        <w:t xml:space="preserve">Οι δράσεις επικοινωνίας του έργου παρουσιάζονται συγκεντρωτικά στον </w:t>
      </w:r>
      <w:r>
        <w:rPr>
          <w:rFonts w:ascii="Open Sans" w:eastAsia="Calibri" w:hAnsi="Open Sans" w:cs="Open Sans"/>
          <w:b/>
          <w:bCs/>
          <w:iCs/>
        </w:rPr>
        <w:t>Πίνακα 3,</w:t>
      </w:r>
      <w:r>
        <w:rPr>
          <w:rFonts w:ascii="Open Sans" w:eastAsia="Calibri" w:hAnsi="Open Sans" w:cs="Open Sans"/>
          <w:iCs/>
        </w:rPr>
        <w:t xml:space="preserve"> ενώ στον </w:t>
      </w:r>
      <w:r>
        <w:rPr>
          <w:b/>
          <w:sz w:val="24"/>
        </w:rPr>
        <w:t xml:space="preserve">Πίνακα   4 </w:t>
      </w:r>
      <w:r>
        <w:rPr>
          <w:rFonts w:ascii="Open Sans" w:eastAsia="Calibri" w:hAnsi="Open Sans" w:cs="Open Sans"/>
          <w:iCs/>
        </w:rPr>
        <w:t xml:space="preserve">παρουσιάζονται οι </w:t>
      </w:r>
      <w:proofErr w:type="spellStart"/>
      <w:r>
        <w:rPr>
          <w:rFonts w:ascii="Open Sans" w:eastAsia="Calibri" w:hAnsi="Open Sans" w:cs="Open Sans"/>
          <w:iCs/>
        </w:rPr>
        <w:t>στοχευμένες</w:t>
      </w:r>
      <w:proofErr w:type="spellEnd"/>
      <w:r>
        <w:rPr>
          <w:rFonts w:ascii="Open Sans" w:eastAsia="Calibri" w:hAnsi="Open Sans" w:cs="Open Sans"/>
          <w:iCs/>
        </w:rPr>
        <w:t xml:space="preserve"> δράσεις σε άλλα Πακέτα Εργασίας.</w:t>
      </w:r>
    </w:p>
    <w:p w14:paraId="65F0C2A0" w14:textId="77777777" w:rsidR="009F4908" w:rsidRDefault="009F4908">
      <w:pPr>
        <w:spacing w:line="240" w:lineRule="auto"/>
        <w:rPr>
          <w:rFonts w:ascii="Open Sans" w:eastAsia="Calibri" w:hAnsi="Open Sans" w:cs="Open Sans"/>
          <w:iCs/>
        </w:rPr>
      </w:pPr>
    </w:p>
    <w:p w14:paraId="60676B69" w14:textId="77777777" w:rsidR="009F4908" w:rsidRDefault="002A269D">
      <w:pPr>
        <w:spacing w:after="160" w:line="254" w:lineRule="auto"/>
        <w:jc w:val="left"/>
      </w:pPr>
      <w:r>
        <w:rPr>
          <w:rFonts w:ascii="Open Sans" w:eastAsia="Calibri" w:hAnsi="Open Sans" w:cs="Open Sans"/>
        </w:rPr>
        <w:tab/>
      </w:r>
      <w:r>
        <w:rPr>
          <w:rFonts w:ascii="Open Sans" w:hAnsi="Open Sans" w:cs="Open Sans"/>
          <w:b/>
        </w:rPr>
        <w:t xml:space="preserve">Πίνακας    3:  Συνοπτική περιγραφή των Δράσεων Επικοινωνίας </w:t>
      </w:r>
    </w:p>
    <w:tbl>
      <w:tblPr>
        <w:tblW w:w="10082" w:type="dxa"/>
        <w:jc w:val="center"/>
        <w:tblCellMar>
          <w:left w:w="10" w:type="dxa"/>
          <w:right w:w="10" w:type="dxa"/>
        </w:tblCellMar>
        <w:tblLook w:val="04A0" w:firstRow="1" w:lastRow="0" w:firstColumn="1" w:lastColumn="0" w:noHBand="0" w:noVBand="1"/>
      </w:tblPr>
      <w:tblGrid>
        <w:gridCol w:w="1773"/>
        <w:gridCol w:w="1655"/>
        <w:gridCol w:w="3745"/>
        <w:gridCol w:w="2909"/>
      </w:tblGrid>
      <w:tr w:rsidR="009F4908" w14:paraId="30AC10B0" w14:textId="77777777">
        <w:trPr>
          <w:trHeight w:val="600"/>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vAlign w:val="center"/>
          </w:tcPr>
          <w:p w14:paraId="7A907B93" w14:textId="77777777" w:rsidR="009F4908" w:rsidRDefault="002A269D">
            <w:pPr>
              <w:spacing w:after="0"/>
              <w:jc w:val="center"/>
              <w:rPr>
                <w:rFonts w:ascii="Open Sans" w:hAnsi="Open Sans" w:cs="Open Sans"/>
                <w:b/>
                <w:color w:val="FFFFFF"/>
                <w:sz w:val="20"/>
                <w:szCs w:val="20"/>
                <w:lang w:eastAsia="el-GR"/>
              </w:rPr>
            </w:pPr>
            <w:r>
              <w:rPr>
                <w:rFonts w:ascii="Open Sans" w:hAnsi="Open Sans" w:cs="Open Sans"/>
                <w:b/>
                <w:color w:val="FFFFFF"/>
                <w:sz w:val="20"/>
                <w:szCs w:val="20"/>
                <w:lang w:eastAsia="el-GR"/>
              </w:rPr>
              <w:t>Δράση  Επικοινωνίας</w:t>
            </w:r>
          </w:p>
        </w:tc>
        <w:tc>
          <w:tcPr>
            <w:tcW w:w="1655"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tcPr>
          <w:p w14:paraId="13E1ADD7" w14:textId="77777777" w:rsidR="009F4908" w:rsidRDefault="002A269D">
            <w:pPr>
              <w:spacing w:after="0"/>
              <w:jc w:val="center"/>
              <w:rPr>
                <w:rFonts w:ascii="Open Sans" w:hAnsi="Open Sans" w:cs="Open Sans"/>
                <w:b/>
                <w:color w:val="FFFFFF"/>
                <w:sz w:val="20"/>
                <w:szCs w:val="20"/>
                <w:lang w:eastAsia="el-GR"/>
              </w:rPr>
            </w:pPr>
            <w:r>
              <w:rPr>
                <w:rFonts w:ascii="Open Sans" w:hAnsi="Open Sans" w:cs="Open Sans"/>
                <w:b/>
                <w:color w:val="FFFFFF"/>
                <w:sz w:val="20"/>
                <w:szCs w:val="20"/>
                <w:lang w:eastAsia="el-GR"/>
              </w:rPr>
              <w:t>Παραδοτέο</w:t>
            </w:r>
          </w:p>
        </w:tc>
        <w:tc>
          <w:tcPr>
            <w:tcW w:w="3745"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vAlign w:val="center"/>
          </w:tcPr>
          <w:p w14:paraId="53D6D943" w14:textId="77777777" w:rsidR="009F4908" w:rsidRDefault="002A269D">
            <w:pPr>
              <w:spacing w:after="0"/>
              <w:jc w:val="center"/>
              <w:rPr>
                <w:rFonts w:ascii="Open Sans" w:hAnsi="Open Sans" w:cs="Open Sans"/>
                <w:b/>
                <w:color w:val="FFFFFF"/>
                <w:sz w:val="20"/>
                <w:szCs w:val="20"/>
                <w:lang w:eastAsia="el-GR"/>
              </w:rPr>
            </w:pPr>
            <w:r>
              <w:rPr>
                <w:rFonts w:ascii="Open Sans" w:hAnsi="Open Sans" w:cs="Open Sans"/>
                <w:b/>
                <w:color w:val="FFFFFF"/>
                <w:sz w:val="20"/>
                <w:szCs w:val="20"/>
                <w:lang w:eastAsia="el-GR"/>
              </w:rPr>
              <w:t>Περιγραφή Δράσης</w:t>
            </w:r>
          </w:p>
        </w:tc>
        <w:tc>
          <w:tcPr>
            <w:tcW w:w="2909"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vAlign w:val="center"/>
          </w:tcPr>
          <w:p w14:paraId="7459B61B" w14:textId="77777777" w:rsidR="009F4908" w:rsidRDefault="002A269D">
            <w:pPr>
              <w:spacing w:after="0"/>
              <w:jc w:val="center"/>
              <w:rPr>
                <w:rFonts w:ascii="Open Sans" w:hAnsi="Open Sans" w:cs="Open Sans"/>
                <w:b/>
                <w:color w:val="FFFFFF"/>
                <w:sz w:val="20"/>
                <w:szCs w:val="20"/>
                <w:lang w:eastAsia="el-GR"/>
              </w:rPr>
            </w:pPr>
            <w:r>
              <w:rPr>
                <w:rFonts w:ascii="Open Sans" w:hAnsi="Open Sans" w:cs="Open Sans"/>
                <w:b/>
                <w:color w:val="FFFFFF"/>
                <w:sz w:val="20"/>
                <w:szCs w:val="20"/>
                <w:lang w:eastAsia="el-GR"/>
              </w:rPr>
              <w:t>Υπεύθυνοι/Συμμετέχοντες δικαιούχοι</w:t>
            </w:r>
          </w:p>
        </w:tc>
      </w:tr>
      <w:tr w:rsidR="009F4908" w14:paraId="593B0CBE" w14:textId="77777777">
        <w:trPr>
          <w:trHeight w:val="600"/>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408F28C" w14:textId="77777777" w:rsidR="009F4908" w:rsidRDefault="002A269D">
            <w:pPr>
              <w:spacing w:after="0"/>
              <w:jc w:val="center"/>
              <w:rPr>
                <w:rFonts w:ascii="Open Sans" w:hAnsi="Open Sans" w:cs="Open Sans"/>
                <w:b/>
                <w:sz w:val="20"/>
                <w:szCs w:val="20"/>
                <w:lang w:eastAsia="el-GR"/>
              </w:rPr>
            </w:pPr>
            <w:r>
              <w:rPr>
                <w:rFonts w:ascii="Open Sans" w:hAnsi="Open Sans" w:cs="Open Sans"/>
                <w:b/>
                <w:sz w:val="20"/>
                <w:szCs w:val="20"/>
                <w:lang w:eastAsia="el-GR"/>
              </w:rPr>
              <w:t>Σχεδιασμός Οπτικής Ταυτότητας του έργου</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D10E"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Π2.2 </w:t>
            </w:r>
          </w:p>
          <w:p w14:paraId="2259EB04"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Project Web </w:t>
            </w:r>
            <w:proofErr w:type="spellStart"/>
            <w:r>
              <w:rPr>
                <w:rFonts w:ascii="Open Sans" w:eastAsia="Arial" w:hAnsi="Open Sans" w:cs="Open Sans"/>
                <w:color w:val="auto"/>
                <w:sz w:val="20"/>
                <w:szCs w:val="20"/>
                <w:lang w:eastAsia="en-US"/>
              </w:rPr>
              <w:t>site</w:t>
            </w:r>
            <w:proofErr w:type="spellEnd"/>
          </w:p>
        </w:tc>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9C5B4" w14:textId="77777777" w:rsidR="009F4908" w:rsidRDefault="002A269D">
            <w:pPr>
              <w:autoSpaceDE w:val="0"/>
              <w:spacing w:line="240" w:lineRule="auto"/>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Δημιουργία του Μηνύματος Κλειδί “</w:t>
            </w:r>
            <w:proofErr w:type="spellStart"/>
            <w:r>
              <w:rPr>
                <w:rFonts w:ascii="Open Sans" w:eastAsia="Arial" w:hAnsi="Open Sans" w:cs="Open Sans"/>
                <w:color w:val="auto"/>
                <w:sz w:val="20"/>
                <w:szCs w:val="20"/>
                <w:lang w:eastAsia="en-US"/>
              </w:rPr>
              <w:t>key</w:t>
            </w:r>
            <w:proofErr w:type="spellEnd"/>
            <w:r>
              <w:rPr>
                <w:rFonts w:ascii="Open Sans" w:eastAsia="Arial" w:hAnsi="Open Sans" w:cs="Open Sans"/>
                <w:color w:val="auto"/>
                <w:sz w:val="20"/>
                <w:szCs w:val="20"/>
                <w:lang w:eastAsia="en-US"/>
              </w:rPr>
              <w:t xml:space="preserve"> </w:t>
            </w:r>
            <w:proofErr w:type="spellStart"/>
            <w:r>
              <w:rPr>
                <w:rFonts w:ascii="Open Sans" w:eastAsia="Arial" w:hAnsi="Open Sans" w:cs="Open Sans"/>
                <w:color w:val="auto"/>
                <w:sz w:val="20"/>
                <w:szCs w:val="20"/>
                <w:lang w:eastAsia="en-US"/>
              </w:rPr>
              <w:t>Message</w:t>
            </w:r>
            <w:proofErr w:type="spellEnd"/>
            <w:r>
              <w:rPr>
                <w:rFonts w:ascii="Open Sans" w:eastAsia="Arial" w:hAnsi="Open Sans" w:cs="Open Sans"/>
                <w:color w:val="auto"/>
                <w:sz w:val="20"/>
                <w:szCs w:val="20"/>
                <w:lang w:eastAsia="en-US"/>
              </w:rPr>
              <w:t xml:space="preserve">” του έργου και της γραφιστικής παράστασης.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26EA6" w14:textId="77777777" w:rsidR="009F4908" w:rsidRDefault="002A269D">
            <w:pPr>
              <w:spacing w:after="0"/>
              <w:jc w:val="center"/>
              <w:rPr>
                <w:rFonts w:ascii="Open Sans" w:hAnsi="Open Sans" w:cs="Open Sans"/>
                <w:sz w:val="20"/>
                <w:szCs w:val="20"/>
                <w:lang w:eastAsia="el-GR"/>
              </w:rPr>
            </w:pPr>
            <w:r>
              <w:rPr>
                <w:rFonts w:ascii="Open Sans" w:hAnsi="Open Sans" w:cs="Open Sans"/>
                <w:sz w:val="20"/>
                <w:szCs w:val="20"/>
                <w:lang w:eastAsia="el-GR"/>
              </w:rPr>
              <w:t>Δ2</w:t>
            </w:r>
          </w:p>
          <w:p w14:paraId="3B9B8B48" w14:textId="77777777" w:rsidR="009F4908" w:rsidRDefault="009F4908">
            <w:pPr>
              <w:spacing w:after="0"/>
              <w:jc w:val="center"/>
              <w:rPr>
                <w:rFonts w:ascii="Open Sans" w:hAnsi="Open Sans" w:cs="Open Sans"/>
                <w:sz w:val="20"/>
                <w:szCs w:val="20"/>
                <w:lang w:eastAsia="el-GR"/>
              </w:rPr>
            </w:pPr>
          </w:p>
        </w:tc>
      </w:tr>
      <w:tr w:rsidR="009F4908" w14:paraId="39A354D7" w14:textId="77777777">
        <w:trPr>
          <w:trHeight w:val="1042"/>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964A8B8" w14:textId="77777777" w:rsidR="009F4908" w:rsidRDefault="002A269D">
            <w:pPr>
              <w:jc w:val="center"/>
              <w:rPr>
                <w:rFonts w:ascii="Open Sans" w:hAnsi="Open Sans" w:cs="Open Sans"/>
                <w:b/>
                <w:sz w:val="20"/>
                <w:szCs w:val="20"/>
                <w:lang w:val="en-US" w:eastAsia="el-GR"/>
              </w:rPr>
            </w:pPr>
            <w:r>
              <w:rPr>
                <w:rFonts w:ascii="Open Sans" w:hAnsi="Open Sans" w:cs="Open Sans"/>
                <w:b/>
                <w:sz w:val="20"/>
                <w:szCs w:val="20"/>
                <w:lang w:val="en-US" w:eastAsia="el-GR"/>
              </w:rPr>
              <w:t xml:space="preserve">Project Web site </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97090"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Π.2.2</w:t>
            </w:r>
          </w:p>
          <w:p w14:paraId="4050165C"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 Project Web </w:t>
            </w:r>
            <w:proofErr w:type="spellStart"/>
            <w:r>
              <w:rPr>
                <w:rFonts w:ascii="Open Sans" w:eastAsia="Arial" w:hAnsi="Open Sans" w:cs="Open Sans"/>
                <w:color w:val="auto"/>
                <w:sz w:val="20"/>
                <w:szCs w:val="20"/>
                <w:lang w:eastAsia="en-US"/>
              </w:rPr>
              <w:t>site</w:t>
            </w:r>
            <w:proofErr w:type="spellEnd"/>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769D4A" w14:textId="77777777" w:rsidR="009F4908" w:rsidRDefault="002A269D">
            <w:pPr>
              <w:autoSpaceDE w:val="0"/>
              <w:spacing w:after="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Δημιουργία επίσημης ιστοσελίδα του έργου και συνεχής τροφοδότησής της</w:t>
            </w:r>
          </w:p>
          <w:p w14:paraId="707CFFDD" w14:textId="77777777" w:rsidR="009F4908" w:rsidRDefault="009F4908">
            <w:pPr>
              <w:autoSpaceDE w:val="0"/>
              <w:spacing w:before="0" w:after="0" w:line="240" w:lineRule="auto"/>
              <w:rPr>
                <w:rFonts w:ascii="Open Sans" w:hAnsi="Open Sans" w:cs="Open Sans"/>
                <w:sz w:val="20"/>
                <w:szCs w:val="20"/>
                <w:lang w:eastAsia="el-GR"/>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70B547" w14:textId="77777777" w:rsidR="009F4908" w:rsidRDefault="002A269D">
            <w:pPr>
              <w:spacing w:before="0" w:after="0"/>
              <w:jc w:val="center"/>
              <w:rPr>
                <w:rFonts w:ascii="Open Sans" w:hAnsi="Open Sans" w:cs="Open Sans"/>
                <w:sz w:val="20"/>
                <w:szCs w:val="20"/>
                <w:lang w:eastAsia="el-GR"/>
              </w:rPr>
            </w:pPr>
            <w:r>
              <w:rPr>
                <w:rFonts w:ascii="Open Sans" w:hAnsi="Open Sans" w:cs="Open Sans"/>
                <w:sz w:val="20"/>
                <w:szCs w:val="20"/>
                <w:lang w:eastAsia="el-GR"/>
              </w:rPr>
              <w:t>Δ2</w:t>
            </w:r>
          </w:p>
          <w:p w14:paraId="2CE71F2A" w14:textId="77777777" w:rsidR="009F4908" w:rsidRDefault="002A269D">
            <w:pPr>
              <w:spacing w:before="0" w:after="0"/>
              <w:jc w:val="center"/>
              <w:rPr>
                <w:rFonts w:ascii="Open Sans" w:hAnsi="Open Sans" w:cs="Open Sans"/>
                <w:sz w:val="20"/>
                <w:szCs w:val="20"/>
                <w:lang w:eastAsia="el-GR"/>
              </w:rPr>
            </w:pPr>
            <w:r>
              <w:rPr>
                <w:rFonts w:ascii="Open Sans" w:hAnsi="Open Sans" w:cs="Open Sans"/>
                <w:sz w:val="20"/>
                <w:szCs w:val="20"/>
                <w:lang w:eastAsia="el-GR"/>
              </w:rPr>
              <w:t>Με την συνεισφορά των ΚΔ, Δ3, Δ5, Δ6</w:t>
            </w:r>
          </w:p>
        </w:tc>
      </w:tr>
      <w:tr w:rsidR="009F4908" w14:paraId="343AD538" w14:textId="77777777">
        <w:trPr>
          <w:trHeight w:val="936"/>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9FA99FE" w14:textId="77777777" w:rsidR="009F4908" w:rsidRDefault="002A269D">
            <w:pPr>
              <w:autoSpaceDE w:val="0"/>
              <w:spacing w:before="0" w:after="0" w:line="240" w:lineRule="auto"/>
              <w:jc w:val="center"/>
              <w:rPr>
                <w:rFonts w:ascii="Open Sans" w:eastAsia="Calibri" w:hAnsi="Open Sans" w:cs="Open Sans"/>
                <w:b/>
                <w:color w:val="auto"/>
                <w:sz w:val="20"/>
                <w:szCs w:val="20"/>
                <w:lang w:eastAsia="el-GR"/>
              </w:rPr>
            </w:pPr>
            <w:r>
              <w:rPr>
                <w:rFonts w:ascii="Open Sans" w:eastAsia="Calibri" w:hAnsi="Open Sans" w:cs="Open Sans"/>
                <w:b/>
                <w:color w:val="auto"/>
                <w:sz w:val="20"/>
                <w:szCs w:val="20"/>
                <w:lang w:eastAsia="el-GR"/>
              </w:rPr>
              <w:t>Κοινωνικά Δίκτυα</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26F9B"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Π.2.2</w:t>
            </w:r>
          </w:p>
          <w:p w14:paraId="48B047FA"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 Project Web </w:t>
            </w:r>
            <w:proofErr w:type="spellStart"/>
            <w:r>
              <w:rPr>
                <w:rFonts w:ascii="Open Sans" w:eastAsia="Arial" w:hAnsi="Open Sans" w:cs="Open Sans"/>
                <w:color w:val="auto"/>
                <w:sz w:val="20"/>
                <w:szCs w:val="20"/>
                <w:lang w:eastAsia="en-US"/>
              </w:rPr>
              <w:t>site</w:t>
            </w:r>
            <w:proofErr w:type="spellEnd"/>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C62447" w14:textId="77777777" w:rsidR="009F4908" w:rsidRDefault="002A269D">
            <w:pPr>
              <w:autoSpaceDE w:val="0"/>
              <w:spacing w:before="0" w:after="0" w:line="240" w:lineRule="auto"/>
              <w:rPr>
                <w:rFonts w:ascii="Open Sans" w:eastAsia="Calibri" w:hAnsi="Open Sans" w:cs="Open Sans"/>
                <w:color w:val="auto"/>
                <w:sz w:val="20"/>
                <w:szCs w:val="20"/>
                <w:lang w:eastAsia="el-GR"/>
              </w:rPr>
            </w:pPr>
            <w:r>
              <w:rPr>
                <w:rFonts w:ascii="Open Sans" w:eastAsia="Calibri" w:hAnsi="Open Sans" w:cs="Open Sans"/>
                <w:color w:val="auto"/>
                <w:sz w:val="20"/>
                <w:szCs w:val="20"/>
                <w:lang w:eastAsia="el-GR"/>
              </w:rPr>
              <w:t xml:space="preserve">Δημιουργία λογαριασμών στα μέσα κοινωνικής δικτύωσης και συνεχής τροφοδότησή τους </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6A8532" w14:textId="77777777" w:rsidR="009F4908" w:rsidRDefault="002A269D">
            <w:pPr>
              <w:spacing w:before="0" w:after="0"/>
              <w:jc w:val="center"/>
              <w:rPr>
                <w:rFonts w:ascii="Open Sans" w:hAnsi="Open Sans" w:cs="Open Sans"/>
                <w:sz w:val="20"/>
                <w:szCs w:val="20"/>
                <w:lang w:eastAsia="el-GR"/>
              </w:rPr>
            </w:pPr>
            <w:r>
              <w:rPr>
                <w:rFonts w:ascii="Open Sans" w:hAnsi="Open Sans" w:cs="Open Sans"/>
                <w:sz w:val="20"/>
                <w:szCs w:val="20"/>
                <w:lang w:eastAsia="el-GR"/>
              </w:rPr>
              <w:t>Δ2</w:t>
            </w:r>
          </w:p>
          <w:p w14:paraId="02849AFF" w14:textId="77777777" w:rsidR="009F4908" w:rsidRDefault="002A269D">
            <w:pPr>
              <w:spacing w:before="0" w:after="0"/>
              <w:jc w:val="center"/>
              <w:rPr>
                <w:rFonts w:ascii="Open Sans" w:hAnsi="Open Sans" w:cs="Open Sans"/>
                <w:sz w:val="20"/>
                <w:szCs w:val="20"/>
                <w:lang w:eastAsia="el-GR"/>
              </w:rPr>
            </w:pPr>
            <w:r>
              <w:rPr>
                <w:rFonts w:ascii="Open Sans" w:hAnsi="Open Sans" w:cs="Open Sans"/>
                <w:sz w:val="20"/>
                <w:szCs w:val="20"/>
                <w:lang w:eastAsia="el-GR"/>
              </w:rPr>
              <w:t>με την συνεισφορά των ΚΔ, Δ3, Δ5, Δ6</w:t>
            </w:r>
          </w:p>
        </w:tc>
      </w:tr>
      <w:tr w:rsidR="009F4908" w14:paraId="4AC4003B" w14:textId="77777777">
        <w:trPr>
          <w:trHeight w:val="561"/>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012A21B" w14:textId="77777777" w:rsidR="009F4908" w:rsidRDefault="002A269D">
            <w:pPr>
              <w:jc w:val="center"/>
            </w:pPr>
            <w:r>
              <w:rPr>
                <w:rFonts w:ascii="Open Sans" w:hAnsi="Open Sans" w:cs="Open Sans"/>
                <w:b/>
                <w:sz w:val="20"/>
                <w:szCs w:val="20"/>
                <w:lang w:val="en-US" w:eastAsia="el-GR"/>
              </w:rPr>
              <w:t>Leaflets, Brochures</w:t>
            </w:r>
            <w:r>
              <w:rPr>
                <w:rFonts w:ascii="Open Sans" w:hAnsi="Open Sans" w:cs="Open Sans"/>
                <w:b/>
                <w:sz w:val="20"/>
                <w:szCs w:val="20"/>
                <w:lang w:eastAsia="el-GR"/>
              </w:rPr>
              <w:t xml:space="preserve"> </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1D1B4"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Π2.3</w:t>
            </w:r>
          </w:p>
          <w:p w14:paraId="7336D5CE"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 Υλικά Δημοσιότητας  </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B543F0" w14:textId="77777777" w:rsidR="009F4908" w:rsidRDefault="002A269D">
            <w:pPr>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Παραγωγή σε έντυπη και ψηφιακή μορφή</w:t>
            </w:r>
          </w:p>
          <w:p w14:paraId="59FC0AA7" w14:textId="77777777" w:rsidR="009F4908" w:rsidRDefault="002A269D">
            <w:pPr>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α) 6.000 </w:t>
            </w:r>
            <w:proofErr w:type="spellStart"/>
            <w:r>
              <w:rPr>
                <w:rFonts w:ascii="Open Sans" w:eastAsia="Arial" w:hAnsi="Open Sans" w:cs="Open Sans"/>
                <w:color w:val="auto"/>
                <w:sz w:val="20"/>
                <w:szCs w:val="20"/>
                <w:lang w:eastAsia="en-US"/>
              </w:rPr>
              <w:t>leaflets</w:t>
            </w:r>
            <w:proofErr w:type="spellEnd"/>
            <w:r>
              <w:rPr>
                <w:rFonts w:ascii="Open Sans" w:eastAsia="Arial" w:hAnsi="Open Sans" w:cs="Open Sans"/>
                <w:color w:val="auto"/>
                <w:sz w:val="20"/>
                <w:szCs w:val="20"/>
                <w:lang w:eastAsia="en-US"/>
              </w:rPr>
              <w:t xml:space="preserve"> β) 1.800 </w:t>
            </w:r>
            <w:proofErr w:type="spellStart"/>
            <w:r>
              <w:rPr>
                <w:rFonts w:ascii="Open Sans" w:eastAsia="Arial" w:hAnsi="Open Sans" w:cs="Open Sans"/>
                <w:color w:val="auto"/>
                <w:sz w:val="20"/>
                <w:szCs w:val="20"/>
                <w:lang w:eastAsia="en-US"/>
              </w:rPr>
              <w:t>brochures</w:t>
            </w:r>
            <w:proofErr w:type="spellEnd"/>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3198E9"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Δ2</w:t>
            </w:r>
          </w:p>
        </w:tc>
      </w:tr>
      <w:tr w:rsidR="009F4908" w14:paraId="3E78D533" w14:textId="77777777">
        <w:trPr>
          <w:trHeight w:val="374"/>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C49AC40" w14:textId="77777777" w:rsidR="009F4908" w:rsidRDefault="002A269D">
            <w:pPr>
              <w:jc w:val="center"/>
              <w:rPr>
                <w:rFonts w:ascii="Open Sans" w:hAnsi="Open Sans" w:cs="Open Sans"/>
                <w:b/>
                <w:sz w:val="20"/>
                <w:szCs w:val="20"/>
                <w:lang w:val="en-US" w:eastAsia="el-GR"/>
              </w:rPr>
            </w:pPr>
            <w:r>
              <w:rPr>
                <w:rFonts w:ascii="Open Sans" w:hAnsi="Open Sans" w:cs="Open Sans"/>
                <w:b/>
                <w:sz w:val="20"/>
                <w:szCs w:val="20"/>
                <w:lang w:val="en-US" w:eastAsia="el-GR"/>
              </w:rPr>
              <w:t>Video Spot</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204C5"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Π2.3 Υλικά Δημοσιότητας  </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5DB428" w14:textId="77777777" w:rsidR="009F4908" w:rsidRDefault="002A269D">
            <w:pPr>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Παραγωγή 1 </w:t>
            </w:r>
            <w:proofErr w:type="spellStart"/>
            <w:r>
              <w:rPr>
                <w:rFonts w:ascii="Open Sans" w:eastAsia="Arial" w:hAnsi="Open Sans" w:cs="Open Sans"/>
                <w:color w:val="auto"/>
                <w:sz w:val="20"/>
                <w:szCs w:val="20"/>
                <w:lang w:eastAsia="en-US"/>
              </w:rPr>
              <w:t>video-spot</w:t>
            </w:r>
            <w:proofErr w:type="spellEnd"/>
            <w:r>
              <w:rPr>
                <w:rFonts w:ascii="Open Sans" w:eastAsia="Arial" w:hAnsi="Open Sans" w:cs="Open Sans"/>
                <w:color w:val="auto"/>
                <w:sz w:val="20"/>
                <w:szCs w:val="20"/>
                <w:lang w:eastAsia="en-US"/>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56462"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ΚΔ</w:t>
            </w:r>
          </w:p>
        </w:tc>
      </w:tr>
      <w:tr w:rsidR="009F4908" w14:paraId="62B90386" w14:textId="77777777">
        <w:trPr>
          <w:trHeight w:val="6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C97D7F3"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3 κύκλοι Δημοσιεύσεων</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457A0"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Π2.4 Δημοσιεύσεις</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E26080" w14:textId="77777777" w:rsidR="009F4908" w:rsidRDefault="002A269D">
            <w:pPr>
              <w:numPr>
                <w:ilvl w:val="0"/>
                <w:numId w:val="34"/>
              </w:numPr>
              <w:spacing w:before="0" w:after="0"/>
              <w:ind w:left="357" w:hanging="357"/>
              <w:rPr>
                <w:rFonts w:ascii="Open Sans" w:eastAsia="Arial" w:hAnsi="Open Sans" w:cs="Open Sans"/>
                <w:color w:val="auto"/>
                <w:sz w:val="20"/>
                <w:szCs w:val="20"/>
                <w:lang w:eastAsia="en-US"/>
              </w:rPr>
            </w:pPr>
            <w:bookmarkStart w:id="84" w:name="_Hlk99012910"/>
            <w:r>
              <w:rPr>
                <w:rFonts w:ascii="Open Sans" w:eastAsia="Arial" w:hAnsi="Open Sans" w:cs="Open Sans"/>
                <w:color w:val="auto"/>
                <w:sz w:val="20"/>
                <w:szCs w:val="20"/>
                <w:lang w:eastAsia="en-US"/>
              </w:rPr>
              <w:t>Άρθρα</w:t>
            </w:r>
          </w:p>
          <w:p w14:paraId="679D045C" w14:textId="77777777" w:rsidR="009F4908" w:rsidRDefault="002A269D">
            <w:pPr>
              <w:numPr>
                <w:ilvl w:val="0"/>
                <w:numId w:val="34"/>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Δελτία τύπου,</w:t>
            </w:r>
          </w:p>
          <w:p w14:paraId="0DBD32EA" w14:textId="77777777" w:rsidR="009F4908" w:rsidRDefault="002A269D">
            <w:pPr>
              <w:numPr>
                <w:ilvl w:val="0"/>
                <w:numId w:val="34"/>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Ανακοινώσεις</w:t>
            </w:r>
          </w:p>
          <w:p w14:paraId="2E56E74B" w14:textId="77777777" w:rsidR="009F4908" w:rsidRDefault="002A269D">
            <w:pPr>
              <w:numPr>
                <w:ilvl w:val="0"/>
                <w:numId w:val="34"/>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Συνεντεύξεις</w:t>
            </w:r>
          </w:p>
          <w:p w14:paraId="56F3E922" w14:textId="77777777" w:rsidR="009F4908" w:rsidRDefault="002A269D">
            <w:pPr>
              <w:numPr>
                <w:ilvl w:val="0"/>
                <w:numId w:val="34"/>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Δημοσιεύσεις σε επιστημονικά περιοδικά</w:t>
            </w:r>
          </w:p>
          <w:p w14:paraId="6643A2BA" w14:textId="77777777" w:rsidR="009F4908" w:rsidRDefault="002A269D">
            <w:pPr>
              <w:numPr>
                <w:ilvl w:val="0"/>
                <w:numId w:val="34"/>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Ανακοινώσεις σε επιστημονικά συνέδρια </w:t>
            </w:r>
          </w:p>
          <w:bookmarkEnd w:id="84"/>
          <w:p w14:paraId="4BC6B08E" w14:textId="77777777" w:rsidR="009F4908" w:rsidRDefault="009F4908">
            <w:pPr>
              <w:spacing w:before="0" w:after="0"/>
              <w:rPr>
                <w:rFonts w:ascii="Open Sans" w:hAnsi="Open Sans" w:cs="Open Sans"/>
                <w:sz w:val="20"/>
                <w:szCs w:val="20"/>
                <w:lang w:eastAsia="el-GR"/>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02283"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Δ2</w:t>
            </w:r>
          </w:p>
          <w:p w14:paraId="08E8B6C9"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ΚΔ, Δ3,Δ5,Δ6</w:t>
            </w:r>
          </w:p>
        </w:tc>
      </w:tr>
      <w:tr w:rsidR="009F4908" w14:paraId="5B27AC28" w14:textId="77777777">
        <w:trPr>
          <w:trHeight w:val="6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EC928F5"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Ενημερωτικά Δελτία</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533D1"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Π2.4 Δημοσιεύσεις</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11B9A9" w14:textId="77777777" w:rsidR="009F4908" w:rsidRDefault="002A269D">
            <w:pPr>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Παραγωγή ενημερωτικού δελτίου εντός 5 ημερών μετά από κάθε συνάντηση ή εκδήλωση</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0C4EF9" w14:textId="77777777" w:rsidR="009F4908" w:rsidRDefault="002A269D">
            <w:pPr>
              <w:spacing w:after="0"/>
              <w:jc w:val="center"/>
              <w:rPr>
                <w:rFonts w:ascii="Open Sans" w:hAnsi="Open Sans" w:cs="Open Sans"/>
                <w:sz w:val="20"/>
                <w:szCs w:val="20"/>
                <w:lang w:eastAsia="el-GR"/>
              </w:rPr>
            </w:pPr>
            <w:r>
              <w:rPr>
                <w:rFonts w:ascii="Open Sans" w:hAnsi="Open Sans" w:cs="Open Sans"/>
                <w:sz w:val="20"/>
                <w:szCs w:val="20"/>
                <w:lang w:eastAsia="el-GR"/>
              </w:rPr>
              <w:t>Δ2</w:t>
            </w:r>
          </w:p>
          <w:p w14:paraId="0C3EAAB5"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Με την συνεισφορά όλων</w:t>
            </w:r>
          </w:p>
        </w:tc>
      </w:tr>
      <w:tr w:rsidR="009F4908" w14:paraId="7EF022CE" w14:textId="77777777">
        <w:trPr>
          <w:trHeight w:val="274"/>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C046289"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Εναρκτήριες Εκδηλώσεις Δημοσιότητας</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4D9BD"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Π2.5 Εκδηλώσεις Δημοσιότητας</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621BCD"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στα Χανιά (ΚΔ)</w:t>
            </w:r>
          </w:p>
          <w:p w14:paraId="31D14FEE"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Εκδήλωση στο Καστέλι </w:t>
            </w:r>
            <w:proofErr w:type="spellStart"/>
            <w:r>
              <w:rPr>
                <w:rFonts w:ascii="Open Sans" w:eastAsia="Arial" w:hAnsi="Open Sans" w:cs="Open Sans"/>
                <w:color w:val="auto"/>
                <w:sz w:val="20"/>
                <w:szCs w:val="20"/>
                <w:lang w:eastAsia="en-US"/>
              </w:rPr>
              <w:t>Κισσάμου</w:t>
            </w:r>
            <w:proofErr w:type="spellEnd"/>
            <w:r>
              <w:rPr>
                <w:rFonts w:ascii="Open Sans" w:eastAsia="Arial" w:hAnsi="Open Sans" w:cs="Open Sans"/>
                <w:color w:val="auto"/>
                <w:sz w:val="20"/>
                <w:szCs w:val="20"/>
                <w:lang w:eastAsia="en-US"/>
              </w:rPr>
              <w:t xml:space="preserve"> (ΚΔ</w:t>
            </w:r>
          </w:p>
          <w:p w14:paraId="45F429BD"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lastRenderedPageBreak/>
              <w:t>Εκδήλωση στην Πάφο (Δ2)</w:t>
            </w:r>
          </w:p>
          <w:p w14:paraId="42F20E0D"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Εκδήλωση στην ευρύτερη περιοχή της Κοινότητας </w:t>
            </w:r>
            <w:proofErr w:type="spellStart"/>
            <w:r>
              <w:rPr>
                <w:rFonts w:ascii="Open Sans" w:eastAsia="Arial" w:hAnsi="Open Sans" w:cs="Open Sans"/>
                <w:color w:val="auto"/>
                <w:sz w:val="20"/>
                <w:szCs w:val="20"/>
                <w:lang w:eastAsia="en-US"/>
              </w:rPr>
              <w:t>Ίννιας</w:t>
            </w:r>
            <w:proofErr w:type="spellEnd"/>
            <w:r>
              <w:rPr>
                <w:rFonts w:ascii="Open Sans" w:eastAsia="Arial" w:hAnsi="Open Sans" w:cs="Open Sans"/>
                <w:color w:val="auto"/>
                <w:sz w:val="20"/>
                <w:szCs w:val="20"/>
                <w:lang w:eastAsia="en-US"/>
              </w:rPr>
              <w:t xml:space="preserve"> (Δ4) </w:t>
            </w:r>
          </w:p>
          <w:p w14:paraId="5B11F31F"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στην Λεμεσό (Δ5)</w:t>
            </w:r>
          </w:p>
          <w:p w14:paraId="5AA8C367"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στα Χανιά (Δ6)</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5D29C7"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lastRenderedPageBreak/>
              <w:t>ΚΔ</w:t>
            </w:r>
          </w:p>
          <w:p w14:paraId="6C186539"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Δ2, Δ4, Δ5,Δ6</w:t>
            </w:r>
          </w:p>
        </w:tc>
      </w:tr>
      <w:tr w:rsidR="009F4908" w14:paraId="0EEFB4A6" w14:textId="77777777">
        <w:trPr>
          <w:trHeight w:val="915"/>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D7436A4"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Τελικές Εκδηλώσεις Δημοσιότητας</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10A84"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Π2.5 Εκδηλώσεις Δημοσιότητας</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DD5B17"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στα Χανιά (ΚΔ)</w:t>
            </w:r>
          </w:p>
          <w:p w14:paraId="75FC8C32"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Εκδήλωση στο Καστέλι </w:t>
            </w:r>
            <w:proofErr w:type="spellStart"/>
            <w:r>
              <w:rPr>
                <w:rFonts w:ascii="Open Sans" w:eastAsia="Arial" w:hAnsi="Open Sans" w:cs="Open Sans"/>
                <w:color w:val="auto"/>
                <w:sz w:val="20"/>
                <w:szCs w:val="20"/>
                <w:lang w:eastAsia="en-US"/>
              </w:rPr>
              <w:t>Κισσάμου</w:t>
            </w:r>
            <w:proofErr w:type="spellEnd"/>
            <w:r>
              <w:rPr>
                <w:rFonts w:ascii="Open Sans" w:eastAsia="Arial" w:hAnsi="Open Sans" w:cs="Open Sans"/>
                <w:color w:val="auto"/>
                <w:sz w:val="20"/>
                <w:szCs w:val="20"/>
                <w:lang w:eastAsia="en-US"/>
              </w:rPr>
              <w:t xml:space="preserve"> (ΚΔ)</w:t>
            </w:r>
          </w:p>
          <w:p w14:paraId="749B4A54"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στην Πάφο (Δ2)</w:t>
            </w:r>
          </w:p>
          <w:p w14:paraId="047F7593"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Εκδήλωση στην ευρύτερη περιοχή της Κοινότητας </w:t>
            </w:r>
            <w:proofErr w:type="spellStart"/>
            <w:r>
              <w:rPr>
                <w:rFonts w:ascii="Open Sans" w:eastAsia="Arial" w:hAnsi="Open Sans" w:cs="Open Sans"/>
                <w:color w:val="auto"/>
                <w:sz w:val="20"/>
                <w:szCs w:val="20"/>
                <w:lang w:eastAsia="en-US"/>
              </w:rPr>
              <w:t>Ίννιας</w:t>
            </w:r>
            <w:proofErr w:type="spellEnd"/>
            <w:r>
              <w:rPr>
                <w:rFonts w:ascii="Open Sans" w:eastAsia="Arial" w:hAnsi="Open Sans" w:cs="Open Sans"/>
                <w:color w:val="auto"/>
                <w:sz w:val="20"/>
                <w:szCs w:val="20"/>
                <w:lang w:eastAsia="en-US"/>
              </w:rPr>
              <w:t xml:space="preserve"> (Δ4) </w:t>
            </w:r>
          </w:p>
          <w:p w14:paraId="28CE4206" w14:textId="77777777" w:rsidR="009F4908" w:rsidRDefault="002A269D">
            <w:pPr>
              <w:numPr>
                <w:ilvl w:val="0"/>
                <w:numId w:val="35"/>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στην Λεμεσό (Δ5)</w:t>
            </w:r>
          </w:p>
          <w:p w14:paraId="0BC7ADCF" w14:textId="77777777" w:rsidR="009F4908" w:rsidRDefault="002A269D">
            <w:pPr>
              <w:numPr>
                <w:ilvl w:val="0"/>
                <w:numId w:val="36"/>
              </w:numPr>
              <w:spacing w:before="0" w:after="0"/>
              <w:ind w:left="357" w:hanging="357"/>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Εκδήλωση  στα Χανιά (Δ6)</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639892"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ΚΔ</w:t>
            </w:r>
          </w:p>
          <w:p w14:paraId="35E0DF9F"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Δ2, Δ4, Δ5,Δ6</w:t>
            </w:r>
          </w:p>
        </w:tc>
      </w:tr>
      <w:tr w:rsidR="009F4908" w14:paraId="4F1AEFA0" w14:textId="77777777">
        <w:trPr>
          <w:trHeight w:val="693"/>
          <w:jc w:val="center"/>
        </w:trPr>
        <w:tc>
          <w:tcPr>
            <w:tcW w:w="177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CF20EA3" w14:textId="77777777" w:rsidR="009F4908" w:rsidRDefault="002A269D">
            <w:pPr>
              <w:jc w:val="center"/>
            </w:pPr>
            <w:r>
              <w:rPr>
                <w:rFonts w:ascii="Open Sans" w:eastAsia="Arial" w:hAnsi="Open Sans" w:cs="Open Sans"/>
                <w:b/>
                <w:color w:val="auto"/>
                <w:sz w:val="20"/>
                <w:szCs w:val="20"/>
                <w:lang w:eastAsia="en-US"/>
              </w:rPr>
              <w:t>Τελικό Διασυνοριακό Συνέδριο</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83DE3" w14:textId="77777777" w:rsidR="009F4908" w:rsidRDefault="002A269D">
            <w:pPr>
              <w:autoSpaceDE w:val="0"/>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Π2.5 Εκδηλώσεις Δημοσιότητας</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DAE98E" w14:textId="77777777" w:rsidR="009F4908" w:rsidRDefault="002A269D">
            <w:pPr>
              <w:spacing w:before="0" w:after="0"/>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Διοργάνωση του Τελικού Διασυνοριακού Συνεδρίου στα Χανιά με την συμμετοχή εκπροσώπων από την Ελλάδα και Κύπρο.</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3EE059" w14:textId="77777777" w:rsidR="009F4908" w:rsidRDefault="002A269D">
            <w:pPr>
              <w:jc w:val="center"/>
              <w:rPr>
                <w:rFonts w:ascii="Open Sans" w:hAnsi="Open Sans" w:cs="Open Sans"/>
                <w:sz w:val="20"/>
                <w:szCs w:val="20"/>
                <w:lang w:eastAsia="el-GR"/>
              </w:rPr>
            </w:pPr>
            <w:r>
              <w:rPr>
                <w:rFonts w:ascii="Open Sans" w:hAnsi="Open Sans" w:cs="Open Sans"/>
                <w:sz w:val="20"/>
                <w:szCs w:val="20"/>
                <w:lang w:eastAsia="el-GR"/>
              </w:rPr>
              <w:t xml:space="preserve">ΚΔ </w:t>
            </w:r>
          </w:p>
          <w:p w14:paraId="1F31A886" w14:textId="77777777" w:rsidR="009F4908" w:rsidRDefault="002A269D">
            <w:pPr>
              <w:jc w:val="center"/>
            </w:pPr>
            <w:r>
              <w:rPr>
                <w:rFonts w:ascii="Open Sans" w:hAnsi="Open Sans" w:cs="Open Sans"/>
                <w:sz w:val="20"/>
                <w:szCs w:val="20"/>
                <w:lang w:eastAsia="el-GR"/>
              </w:rPr>
              <w:t xml:space="preserve">με την συμμετοχή όλων των </w:t>
            </w:r>
            <w:r>
              <w:rPr>
                <w:rFonts w:ascii="Open Sans" w:eastAsia="Arial" w:hAnsi="Open Sans" w:cs="Open Sans"/>
                <w:color w:val="auto"/>
                <w:sz w:val="20"/>
                <w:szCs w:val="20"/>
                <w:lang w:eastAsia="en-US"/>
              </w:rPr>
              <w:t>δικαιούχων</w:t>
            </w:r>
          </w:p>
        </w:tc>
      </w:tr>
    </w:tbl>
    <w:p w14:paraId="5767A9E3" w14:textId="77777777" w:rsidR="009F4908" w:rsidRDefault="009F4908">
      <w:pPr>
        <w:spacing w:after="160" w:line="254" w:lineRule="auto"/>
        <w:rPr>
          <w:rFonts w:cs="Arial"/>
          <w:b/>
          <w:i/>
        </w:rPr>
      </w:pPr>
    </w:p>
    <w:p w14:paraId="3EED3E5C" w14:textId="77777777" w:rsidR="009F4908" w:rsidRDefault="009F4908">
      <w:pPr>
        <w:spacing w:after="160" w:line="254" w:lineRule="auto"/>
        <w:rPr>
          <w:rFonts w:cs="Arial"/>
          <w:b/>
          <w:i/>
        </w:rPr>
      </w:pPr>
    </w:p>
    <w:p w14:paraId="2E7E218B" w14:textId="77777777" w:rsidR="009F4908" w:rsidRDefault="009F4908">
      <w:pPr>
        <w:spacing w:after="160" w:line="254" w:lineRule="auto"/>
        <w:rPr>
          <w:rFonts w:cs="Arial"/>
          <w:b/>
          <w:i/>
        </w:rPr>
      </w:pPr>
    </w:p>
    <w:p w14:paraId="37D9AE55" w14:textId="77777777" w:rsidR="009F4908" w:rsidRDefault="009F4908">
      <w:pPr>
        <w:spacing w:after="160" w:line="254" w:lineRule="auto"/>
        <w:rPr>
          <w:rFonts w:cs="Arial"/>
          <w:b/>
          <w:i/>
        </w:rPr>
      </w:pPr>
    </w:p>
    <w:p w14:paraId="3501CEBE" w14:textId="77777777" w:rsidR="009F4908" w:rsidRDefault="009F4908">
      <w:pPr>
        <w:spacing w:after="160" w:line="254" w:lineRule="auto"/>
        <w:rPr>
          <w:rFonts w:cs="Arial"/>
          <w:b/>
          <w:i/>
        </w:rPr>
      </w:pPr>
    </w:p>
    <w:p w14:paraId="21651D07" w14:textId="77777777" w:rsidR="009F4908" w:rsidRDefault="009F4908">
      <w:pPr>
        <w:spacing w:after="160" w:line="254" w:lineRule="auto"/>
        <w:rPr>
          <w:rFonts w:cs="Arial"/>
          <w:b/>
          <w:i/>
        </w:rPr>
      </w:pPr>
    </w:p>
    <w:p w14:paraId="3F174C64" w14:textId="77777777" w:rsidR="009F4908" w:rsidRDefault="009F4908">
      <w:pPr>
        <w:spacing w:after="160" w:line="254" w:lineRule="auto"/>
        <w:rPr>
          <w:rFonts w:cs="Arial"/>
          <w:b/>
          <w:i/>
        </w:rPr>
      </w:pPr>
    </w:p>
    <w:p w14:paraId="7BDA70AA" w14:textId="77777777" w:rsidR="009F4908" w:rsidRDefault="009F4908">
      <w:pPr>
        <w:spacing w:after="160" w:line="254" w:lineRule="auto"/>
        <w:rPr>
          <w:rFonts w:cs="Arial"/>
          <w:b/>
          <w:i/>
        </w:rPr>
      </w:pPr>
    </w:p>
    <w:p w14:paraId="06212FE2" w14:textId="77777777" w:rsidR="009F4908" w:rsidRDefault="009F4908">
      <w:pPr>
        <w:spacing w:after="160" w:line="254" w:lineRule="auto"/>
        <w:rPr>
          <w:rFonts w:cs="Arial"/>
          <w:b/>
          <w:i/>
        </w:rPr>
      </w:pPr>
    </w:p>
    <w:p w14:paraId="4236A9F9" w14:textId="77777777" w:rsidR="009F4908" w:rsidRDefault="009F4908">
      <w:pPr>
        <w:spacing w:after="160" w:line="254" w:lineRule="auto"/>
        <w:rPr>
          <w:rFonts w:cs="Arial"/>
          <w:b/>
          <w:i/>
        </w:rPr>
      </w:pPr>
    </w:p>
    <w:p w14:paraId="46238A20" w14:textId="77777777" w:rsidR="009F4908" w:rsidRDefault="009F4908">
      <w:pPr>
        <w:spacing w:after="160" w:line="254" w:lineRule="auto"/>
        <w:rPr>
          <w:rFonts w:cs="Arial"/>
          <w:b/>
          <w:i/>
        </w:rPr>
      </w:pPr>
    </w:p>
    <w:p w14:paraId="5C76D134" w14:textId="77777777" w:rsidR="009F4908" w:rsidRDefault="009F4908">
      <w:pPr>
        <w:spacing w:after="160" w:line="254" w:lineRule="auto"/>
        <w:rPr>
          <w:rFonts w:cs="Arial"/>
          <w:b/>
          <w:i/>
        </w:rPr>
      </w:pPr>
    </w:p>
    <w:p w14:paraId="5544A117" w14:textId="77777777" w:rsidR="009F4908" w:rsidRDefault="009F4908">
      <w:pPr>
        <w:spacing w:after="160" w:line="254" w:lineRule="auto"/>
        <w:rPr>
          <w:rFonts w:cs="Arial"/>
          <w:b/>
          <w:i/>
        </w:rPr>
      </w:pPr>
    </w:p>
    <w:p w14:paraId="44E4CA18" w14:textId="77777777" w:rsidR="009F4908" w:rsidRDefault="009F4908">
      <w:pPr>
        <w:spacing w:after="160" w:line="254" w:lineRule="auto"/>
        <w:rPr>
          <w:rFonts w:cs="Arial"/>
          <w:b/>
          <w:i/>
        </w:rPr>
      </w:pPr>
    </w:p>
    <w:p w14:paraId="1829D349" w14:textId="77777777" w:rsidR="009F4908" w:rsidRDefault="009F4908">
      <w:pPr>
        <w:spacing w:after="160" w:line="254" w:lineRule="auto"/>
        <w:rPr>
          <w:rFonts w:cs="Arial"/>
          <w:b/>
          <w:i/>
        </w:rPr>
      </w:pPr>
    </w:p>
    <w:p w14:paraId="179B65D3" w14:textId="77777777" w:rsidR="009F4908" w:rsidRDefault="009F4908">
      <w:pPr>
        <w:spacing w:after="160" w:line="254" w:lineRule="auto"/>
        <w:rPr>
          <w:rFonts w:cs="Arial"/>
          <w:b/>
          <w:i/>
        </w:rPr>
      </w:pPr>
    </w:p>
    <w:p w14:paraId="3F9DFC03" w14:textId="77777777" w:rsidR="009F4908" w:rsidRDefault="002A269D">
      <w:pPr>
        <w:spacing w:after="160" w:line="254" w:lineRule="auto"/>
      </w:pPr>
      <w:r>
        <w:rPr>
          <w:b/>
          <w:sz w:val="24"/>
        </w:rPr>
        <w:lastRenderedPageBreak/>
        <w:t xml:space="preserve">Πίνακας   4:  Συνοπτική περιγραφή </w:t>
      </w:r>
      <w:proofErr w:type="spellStart"/>
      <w:r>
        <w:rPr>
          <w:b/>
          <w:sz w:val="24"/>
        </w:rPr>
        <w:t>στοχευμένων</w:t>
      </w:r>
      <w:proofErr w:type="spellEnd"/>
      <w:r>
        <w:rPr>
          <w:b/>
          <w:sz w:val="24"/>
        </w:rPr>
        <w:t xml:space="preserve"> δράσεων σε άλλα Πακέτα Εργασίας</w:t>
      </w:r>
      <w:r>
        <w:rPr>
          <w:rFonts w:ascii="Open Sans" w:eastAsia="Calibri" w:hAnsi="Open Sans" w:cs="Open Sans"/>
        </w:rPr>
        <w:t xml:space="preserve"> </w:t>
      </w:r>
    </w:p>
    <w:tbl>
      <w:tblPr>
        <w:tblW w:w="10531" w:type="dxa"/>
        <w:jc w:val="center"/>
        <w:tblCellMar>
          <w:left w:w="10" w:type="dxa"/>
          <w:right w:w="10" w:type="dxa"/>
        </w:tblCellMar>
        <w:tblLook w:val="04A0" w:firstRow="1" w:lastRow="0" w:firstColumn="1" w:lastColumn="0" w:noHBand="0" w:noVBand="1"/>
      </w:tblPr>
      <w:tblGrid>
        <w:gridCol w:w="2515"/>
        <w:gridCol w:w="1902"/>
        <w:gridCol w:w="3457"/>
        <w:gridCol w:w="2657"/>
      </w:tblGrid>
      <w:tr w:rsidR="009F4908" w14:paraId="706F2263" w14:textId="77777777">
        <w:trPr>
          <w:trHeight w:val="60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vAlign w:val="center"/>
          </w:tcPr>
          <w:p w14:paraId="2AD9C6F3" w14:textId="77777777" w:rsidR="009F4908" w:rsidRDefault="002A269D">
            <w:pPr>
              <w:jc w:val="center"/>
              <w:rPr>
                <w:b/>
                <w:color w:val="FFFFFF"/>
                <w:lang w:eastAsia="el-GR"/>
              </w:rPr>
            </w:pPr>
            <w:r>
              <w:rPr>
                <w:b/>
                <w:color w:val="FFFFFF"/>
                <w:lang w:eastAsia="el-GR"/>
              </w:rPr>
              <w:t>Δράση  Επικοινωνίας</w:t>
            </w:r>
          </w:p>
        </w:tc>
        <w:tc>
          <w:tcPr>
            <w:tcW w:w="1902"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tcPr>
          <w:p w14:paraId="7FB2132B" w14:textId="77777777" w:rsidR="009F4908" w:rsidRDefault="002A269D">
            <w:pPr>
              <w:jc w:val="center"/>
              <w:rPr>
                <w:b/>
                <w:color w:val="FFFFFF"/>
                <w:lang w:eastAsia="el-GR"/>
              </w:rPr>
            </w:pPr>
            <w:r>
              <w:rPr>
                <w:b/>
                <w:color w:val="FFFFFF"/>
                <w:lang w:eastAsia="el-GR"/>
              </w:rPr>
              <w:t>Παραδοτέο</w:t>
            </w:r>
          </w:p>
        </w:tc>
        <w:tc>
          <w:tcPr>
            <w:tcW w:w="3457"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vAlign w:val="center"/>
          </w:tcPr>
          <w:p w14:paraId="6D964FFB" w14:textId="77777777" w:rsidR="009F4908" w:rsidRDefault="002A269D">
            <w:pPr>
              <w:jc w:val="center"/>
              <w:rPr>
                <w:b/>
                <w:color w:val="FFFFFF"/>
                <w:lang w:eastAsia="el-GR"/>
              </w:rPr>
            </w:pPr>
            <w:r>
              <w:rPr>
                <w:b/>
                <w:color w:val="FFFFFF"/>
                <w:lang w:eastAsia="el-GR"/>
              </w:rPr>
              <w:t>Περιγραφή Δράσεων</w:t>
            </w:r>
          </w:p>
        </w:tc>
        <w:tc>
          <w:tcPr>
            <w:tcW w:w="2657" w:type="dxa"/>
            <w:tcBorders>
              <w:top w:val="single" w:sz="4" w:space="0" w:color="000000"/>
              <w:left w:val="single" w:sz="4" w:space="0" w:color="000000"/>
              <w:bottom w:val="single" w:sz="4" w:space="0" w:color="000000"/>
              <w:right w:val="single" w:sz="4" w:space="0" w:color="000000"/>
            </w:tcBorders>
            <w:shd w:val="clear" w:color="auto" w:fill="69B1CB"/>
            <w:tcMar>
              <w:top w:w="0" w:type="dxa"/>
              <w:left w:w="108" w:type="dxa"/>
              <w:bottom w:w="0" w:type="dxa"/>
              <w:right w:w="108" w:type="dxa"/>
            </w:tcMar>
            <w:vAlign w:val="center"/>
          </w:tcPr>
          <w:p w14:paraId="3A8737A9" w14:textId="77777777" w:rsidR="009F4908" w:rsidRDefault="002A269D">
            <w:pPr>
              <w:jc w:val="center"/>
              <w:rPr>
                <w:b/>
                <w:color w:val="FFFFFF"/>
                <w:lang w:eastAsia="el-GR"/>
              </w:rPr>
            </w:pPr>
            <w:r>
              <w:rPr>
                <w:b/>
                <w:color w:val="FFFFFF"/>
                <w:lang w:eastAsia="el-GR"/>
              </w:rPr>
              <w:t>Υπεύθυνοι/Συμμετέχοντες δικαιούχοι</w:t>
            </w:r>
          </w:p>
        </w:tc>
      </w:tr>
      <w:tr w:rsidR="009F4908" w14:paraId="0AD9F0D7" w14:textId="77777777">
        <w:trPr>
          <w:trHeight w:val="60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287218E"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Κέντρα Πληροφόρησης</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F2C83" w14:textId="77777777" w:rsidR="009F4908" w:rsidRDefault="002A269D">
            <w:pPr>
              <w:spacing w:before="0" w:after="0" w:line="240" w:lineRule="auto"/>
              <w:rPr>
                <w:rFonts w:ascii="Open Sans" w:hAnsi="Open Sans" w:cs="Open Sans"/>
                <w:color w:val="auto"/>
                <w:sz w:val="20"/>
                <w:szCs w:val="20"/>
                <w:lang w:eastAsia="el-GR"/>
              </w:rPr>
            </w:pPr>
            <w:r>
              <w:rPr>
                <w:rFonts w:ascii="Open Sans" w:hAnsi="Open Sans" w:cs="Open Sans"/>
                <w:color w:val="auto"/>
                <w:sz w:val="20"/>
                <w:szCs w:val="20"/>
                <w:lang w:eastAsia="el-GR"/>
              </w:rPr>
              <w:t>Π4.2 Παρατηρητήρια/ Κέντρα Πληροφόρησης</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B7508" w14:textId="77777777" w:rsidR="009F4908" w:rsidRDefault="002A269D">
            <w:pPr>
              <w:numPr>
                <w:ilvl w:val="0"/>
                <w:numId w:val="37"/>
              </w:numPr>
              <w:spacing w:before="0" w:after="0" w:line="240" w:lineRule="auto"/>
              <w:ind w:left="357" w:hanging="357"/>
            </w:pPr>
            <w:r>
              <w:rPr>
                <w:rFonts w:ascii="Open Sans" w:hAnsi="Open Sans" w:cs="Open Sans"/>
                <w:color w:val="auto"/>
                <w:sz w:val="20"/>
                <w:szCs w:val="20"/>
                <w:lang w:eastAsia="el-GR"/>
              </w:rPr>
              <w:t>Κέντρο Πληροφόρησης</w:t>
            </w:r>
            <w:r>
              <w:rPr>
                <w:rFonts w:ascii="Open Sans" w:hAnsi="Open Sans" w:cs="Open Sans"/>
                <w:b/>
                <w:color w:val="auto"/>
                <w:sz w:val="20"/>
                <w:szCs w:val="20"/>
                <w:lang w:eastAsia="el-GR"/>
              </w:rPr>
              <w:t xml:space="preserve"> </w:t>
            </w:r>
            <w:r>
              <w:rPr>
                <w:rFonts w:ascii="Open Sans" w:hAnsi="Open Sans" w:cs="Open Sans"/>
                <w:color w:val="auto"/>
                <w:sz w:val="20"/>
                <w:szCs w:val="20"/>
                <w:lang w:eastAsia="el-GR"/>
              </w:rPr>
              <w:t xml:space="preserve">  στην περιοχή </w:t>
            </w:r>
            <w:proofErr w:type="spellStart"/>
            <w:r>
              <w:rPr>
                <w:rFonts w:ascii="Open Sans" w:hAnsi="Open Sans" w:cs="Open Sans"/>
                <w:color w:val="auto"/>
                <w:sz w:val="20"/>
                <w:szCs w:val="20"/>
                <w:lang w:eastAsia="el-GR"/>
              </w:rPr>
              <w:t>Natura</w:t>
            </w:r>
            <w:proofErr w:type="spellEnd"/>
            <w:r>
              <w:rPr>
                <w:rFonts w:ascii="Open Sans" w:hAnsi="Open Sans" w:cs="Open Sans"/>
                <w:color w:val="auto"/>
                <w:sz w:val="20"/>
                <w:szCs w:val="20"/>
                <w:lang w:eastAsia="el-GR"/>
              </w:rPr>
              <w:t xml:space="preserve"> 2000 Μπάλου </w:t>
            </w:r>
          </w:p>
          <w:p w14:paraId="64C58CC5" w14:textId="77777777" w:rsidR="009F4908" w:rsidRDefault="002A269D">
            <w:pPr>
              <w:numPr>
                <w:ilvl w:val="0"/>
                <w:numId w:val="37"/>
              </w:numPr>
              <w:spacing w:before="0" w:after="0" w:line="240" w:lineRule="auto"/>
              <w:ind w:left="357" w:hanging="357"/>
            </w:pPr>
            <w:r>
              <w:rPr>
                <w:rFonts w:ascii="Open Sans" w:hAnsi="Open Sans" w:cs="Open Sans"/>
                <w:color w:val="auto"/>
                <w:sz w:val="20"/>
                <w:szCs w:val="20"/>
                <w:lang w:eastAsia="el-GR"/>
              </w:rPr>
              <w:t>Κέντρο Πληροφόρησης</w:t>
            </w:r>
            <w:r>
              <w:rPr>
                <w:rFonts w:ascii="Open Sans" w:hAnsi="Open Sans" w:cs="Open Sans"/>
                <w:b/>
                <w:color w:val="auto"/>
                <w:sz w:val="20"/>
                <w:szCs w:val="20"/>
                <w:lang w:eastAsia="el-GR"/>
              </w:rPr>
              <w:t xml:space="preserve"> </w:t>
            </w:r>
            <w:r>
              <w:rPr>
                <w:rFonts w:ascii="Open Sans" w:hAnsi="Open Sans" w:cs="Open Sans"/>
                <w:color w:val="auto"/>
                <w:sz w:val="20"/>
                <w:szCs w:val="20"/>
                <w:lang w:eastAsia="el-GR"/>
              </w:rPr>
              <w:t xml:space="preserve"> στην περιοχή </w:t>
            </w:r>
            <w:proofErr w:type="spellStart"/>
            <w:r>
              <w:rPr>
                <w:rFonts w:ascii="Open Sans" w:hAnsi="Open Sans" w:cs="Open Sans"/>
                <w:color w:val="auto"/>
                <w:sz w:val="20"/>
                <w:szCs w:val="20"/>
                <w:lang w:eastAsia="el-GR"/>
              </w:rPr>
              <w:t>Natura</w:t>
            </w:r>
            <w:proofErr w:type="spellEnd"/>
            <w:r>
              <w:rPr>
                <w:rFonts w:ascii="Open Sans" w:hAnsi="Open Sans" w:cs="Open Sans"/>
                <w:color w:val="auto"/>
                <w:sz w:val="20"/>
                <w:szCs w:val="20"/>
                <w:lang w:eastAsia="el-GR"/>
              </w:rPr>
              <w:t xml:space="preserve"> 2000 Ακάμα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64BBE" w14:textId="77777777" w:rsidR="009F4908" w:rsidRDefault="002A269D">
            <w:pPr>
              <w:spacing w:after="0"/>
              <w:jc w:val="center"/>
              <w:rPr>
                <w:rFonts w:ascii="Open Sans" w:hAnsi="Open Sans" w:cs="Open Sans"/>
                <w:sz w:val="20"/>
                <w:szCs w:val="20"/>
                <w:lang w:eastAsia="el-GR"/>
              </w:rPr>
            </w:pPr>
            <w:r>
              <w:rPr>
                <w:rFonts w:ascii="Open Sans" w:hAnsi="Open Sans" w:cs="Open Sans"/>
                <w:sz w:val="20"/>
                <w:szCs w:val="20"/>
                <w:lang w:eastAsia="el-GR"/>
              </w:rPr>
              <w:t>Δ3, Δ4, Δ5, Δ6, ΚΔ</w:t>
            </w:r>
          </w:p>
          <w:p w14:paraId="31847A43" w14:textId="77777777" w:rsidR="009F4908" w:rsidRDefault="009F4908">
            <w:pPr>
              <w:spacing w:after="0"/>
              <w:jc w:val="center"/>
              <w:rPr>
                <w:rFonts w:ascii="Open Sans" w:hAnsi="Open Sans" w:cs="Open Sans"/>
                <w:sz w:val="20"/>
                <w:szCs w:val="20"/>
                <w:lang w:eastAsia="el-GR"/>
              </w:rPr>
            </w:pPr>
          </w:p>
          <w:p w14:paraId="425325B2" w14:textId="77777777" w:rsidR="009F4908" w:rsidRDefault="009F4908">
            <w:pPr>
              <w:spacing w:after="0"/>
              <w:jc w:val="center"/>
              <w:rPr>
                <w:rFonts w:ascii="Open Sans" w:hAnsi="Open Sans" w:cs="Open Sans"/>
                <w:sz w:val="20"/>
                <w:szCs w:val="20"/>
                <w:lang w:eastAsia="el-GR"/>
              </w:rPr>
            </w:pPr>
          </w:p>
        </w:tc>
      </w:tr>
      <w:tr w:rsidR="009F4908" w14:paraId="6C033618" w14:textId="77777777">
        <w:trPr>
          <w:trHeight w:val="60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F90D0B"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 xml:space="preserve">Διοργάνωση Θεματικών Εργαστηρίων Δικτύωσης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4DE4" w14:textId="77777777" w:rsidR="009F4908" w:rsidRDefault="002A269D">
            <w:pPr>
              <w:spacing w:before="0" w:after="0" w:line="240" w:lineRule="auto"/>
              <w:rPr>
                <w:rFonts w:ascii="Open Sans" w:hAnsi="Open Sans" w:cs="Open Sans"/>
                <w:bCs/>
                <w:color w:val="auto"/>
                <w:sz w:val="20"/>
                <w:szCs w:val="20"/>
                <w:lang w:eastAsia="el-GR"/>
              </w:rPr>
            </w:pPr>
            <w:r>
              <w:rPr>
                <w:rFonts w:ascii="Open Sans" w:hAnsi="Open Sans" w:cs="Open Sans"/>
                <w:bCs/>
                <w:color w:val="auto"/>
                <w:sz w:val="20"/>
                <w:szCs w:val="20"/>
                <w:lang w:eastAsia="el-GR"/>
              </w:rPr>
              <w:t>Π4.1</w:t>
            </w:r>
          </w:p>
          <w:p w14:paraId="3B96F713" w14:textId="77777777" w:rsidR="009F4908" w:rsidRDefault="002A269D">
            <w:pPr>
              <w:spacing w:before="0" w:after="0" w:line="240" w:lineRule="auto"/>
              <w:rPr>
                <w:rFonts w:ascii="Open Sans" w:hAnsi="Open Sans" w:cs="Open Sans"/>
                <w:bCs/>
                <w:color w:val="auto"/>
                <w:sz w:val="20"/>
                <w:szCs w:val="20"/>
                <w:lang w:eastAsia="el-GR"/>
              </w:rPr>
            </w:pPr>
            <w:r>
              <w:rPr>
                <w:rFonts w:ascii="Open Sans" w:hAnsi="Open Sans" w:cs="Open Sans"/>
                <w:bCs/>
                <w:color w:val="auto"/>
                <w:sz w:val="20"/>
                <w:szCs w:val="20"/>
                <w:lang w:eastAsia="el-GR"/>
              </w:rPr>
              <w:t>Εργαστήρια Δικτύωσης</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1662D" w14:textId="77777777" w:rsidR="009F4908" w:rsidRDefault="002A269D">
            <w:pPr>
              <w:spacing w:before="0" w:after="0" w:line="240" w:lineRule="auto"/>
              <w:rPr>
                <w:rFonts w:ascii="Open Sans" w:hAnsi="Open Sans" w:cs="Open Sans"/>
                <w:bCs/>
                <w:color w:val="auto"/>
                <w:sz w:val="20"/>
                <w:szCs w:val="20"/>
                <w:lang w:eastAsia="el-GR"/>
              </w:rPr>
            </w:pPr>
            <w:r>
              <w:rPr>
                <w:rFonts w:ascii="Open Sans" w:hAnsi="Open Sans" w:cs="Open Sans"/>
                <w:bCs/>
                <w:color w:val="auto"/>
                <w:sz w:val="20"/>
                <w:szCs w:val="20"/>
                <w:lang w:eastAsia="el-GR"/>
              </w:rPr>
              <w:t>Διοργάνωση 6 Διακρατικών Θεματικών Εργαστηρίων  Δικτύωσης</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990C2" w14:textId="77777777" w:rsidR="009F4908" w:rsidRDefault="002A269D">
            <w:pPr>
              <w:spacing w:after="0"/>
              <w:jc w:val="center"/>
              <w:rPr>
                <w:rFonts w:ascii="Open Sans" w:hAnsi="Open Sans" w:cs="Open Sans"/>
                <w:bCs/>
                <w:sz w:val="20"/>
                <w:szCs w:val="20"/>
                <w:lang w:eastAsia="el-GR"/>
              </w:rPr>
            </w:pPr>
            <w:r>
              <w:rPr>
                <w:rFonts w:ascii="Open Sans" w:hAnsi="Open Sans" w:cs="Open Sans"/>
                <w:bCs/>
                <w:sz w:val="20"/>
                <w:szCs w:val="20"/>
                <w:lang w:eastAsia="el-GR"/>
              </w:rPr>
              <w:t>ΚΔ, Δ2, Δ3, Δ4, Δ5,Δ6</w:t>
            </w:r>
          </w:p>
        </w:tc>
      </w:tr>
      <w:tr w:rsidR="009F4908" w14:paraId="5F8A41B0" w14:textId="77777777">
        <w:trPr>
          <w:trHeight w:val="1154"/>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23F2BD5"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e-</w:t>
            </w:r>
            <w:proofErr w:type="spellStart"/>
            <w:r>
              <w:rPr>
                <w:rFonts w:ascii="Open Sans" w:hAnsi="Open Sans" w:cs="Open Sans"/>
                <w:b/>
                <w:sz w:val="20"/>
                <w:szCs w:val="20"/>
                <w:lang w:eastAsia="el-GR"/>
              </w:rPr>
              <w:t>networking</w:t>
            </w:r>
            <w:proofErr w:type="spellEnd"/>
            <w:r>
              <w:rPr>
                <w:rFonts w:ascii="Open Sans" w:hAnsi="Open Sans" w:cs="Open Sans"/>
                <w:b/>
                <w:sz w:val="20"/>
                <w:szCs w:val="20"/>
                <w:lang w:eastAsia="el-GR"/>
              </w:rPr>
              <w:t xml:space="preserve"> /</w:t>
            </w:r>
            <w:proofErr w:type="spellStart"/>
            <w:r>
              <w:rPr>
                <w:rFonts w:ascii="Open Sans" w:hAnsi="Open Sans" w:cs="Open Sans"/>
                <w:b/>
                <w:sz w:val="20"/>
                <w:szCs w:val="20"/>
                <w:lang w:eastAsia="el-GR"/>
              </w:rPr>
              <w:t>promotion</w:t>
            </w:r>
            <w:proofErr w:type="spellEnd"/>
            <w:r>
              <w:rPr>
                <w:rFonts w:ascii="Open Sans" w:hAnsi="Open Sans" w:cs="Open Sans"/>
                <w:b/>
                <w:sz w:val="20"/>
                <w:szCs w:val="20"/>
                <w:lang w:eastAsia="el-GR"/>
              </w:rPr>
              <w:t xml:space="preserve"> πλατφόρμα</w:t>
            </w:r>
          </w:p>
          <w:p w14:paraId="5C81609F" w14:textId="77777777" w:rsidR="009F4908" w:rsidRDefault="009F4908">
            <w:pPr>
              <w:jc w:val="center"/>
              <w:rPr>
                <w:rFonts w:ascii="Open Sans" w:hAnsi="Open Sans" w:cs="Open Sans"/>
                <w:b/>
                <w:sz w:val="20"/>
                <w:szCs w:val="20"/>
                <w:lang w:eastAsia="el-GR"/>
              </w:rPr>
            </w:pPr>
          </w:p>
        </w:tc>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649039" w14:textId="77777777" w:rsidR="009F4908" w:rsidRPr="00000D64" w:rsidRDefault="002A269D">
            <w:pPr>
              <w:spacing w:before="0" w:after="0" w:line="240" w:lineRule="auto"/>
              <w:rPr>
                <w:lang w:val="en-US"/>
              </w:rPr>
            </w:pPr>
            <w:r>
              <w:rPr>
                <w:rFonts w:ascii="Open Sans" w:eastAsia="Arial" w:hAnsi="Open Sans" w:cs="Open Sans"/>
                <w:color w:val="auto"/>
                <w:sz w:val="20"/>
                <w:szCs w:val="20"/>
                <w:lang w:eastAsia="en-US"/>
              </w:rPr>
              <w:t>Π</w:t>
            </w:r>
            <w:r>
              <w:rPr>
                <w:rFonts w:ascii="Open Sans" w:eastAsia="Arial" w:hAnsi="Open Sans" w:cs="Open Sans"/>
                <w:color w:val="auto"/>
                <w:sz w:val="20"/>
                <w:szCs w:val="20"/>
                <w:lang w:val="en-US" w:eastAsia="en-US"/>
              </w:rPr>
              <w:t>4.3</w:t>
            </w:r>
          </w:p>
          <w:p w14:paraId="2EFDBA18" w14:textId="77777777" w:rsidR="009F4908" w:rsidRDefault="002A269D">
            <w:pPr>
              <w:spacing w:before="0" w:after="0" w:line="240" w:lineRule="auto"/>
              <w:rPr>
                <w:rFonts w:ascii="Open Sans" w:hAnsi="Open Sans" w:cs="Open Sans"/>
                <w:bCs/>
                <w:color w:val="auto"/>
                <w:sz w:val="20"/>
                <w:szCs w:val="20"/>
                <w:lang w:val="en-US" w:eastAsia="el-GR"/>
              </w:rPr>
            </w:pPr>
            <w:r>
              <w:rPr>
                <w:rFonts w:ascii="Open Sans" w:hAnsi="Open Sans" w:cs="Open Sans"/>
                <w:bCs/>
                <w:color w:val="auto"/>
                <w:sz w:val="20"/>
                <w:szCs w:val="20"/>
                <w:lang w:val="en-US" w:eastAsia="el-GR"/>
              </w:rPr>
              <w:t xml:space="preserve">e-networking /promotion platform </w:t>
            </w:r>
          </w:p>
        </w:tc>
        <w:tc>
          <w:tcPr>
            <w:tcW w:w="3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D8E6F6" w14:textId="77777777" w:rsidR="009F4908" w:rsidRDefault="002A269D">
            <w:pPr>
              <w:spacing w:before="0" w:after="0" w:line="240" w:lineRule="auto"/>
            </w:pPr>
            <w:r>
              <w:rPr>
                <w:rFonts w:ascii="Open Sans" w:eastAsia="Arial" w:hAnsi="Open Sans" w:cs="Open Sans"/>
                <w:color w:val="auto"/>
                <w:sz w:val="20"/>
                <w:szCs w:val="20"/>
                <w:lang w:eastAsia="en-US"/>
              </w:rPr>
              <w:t xml:space="preserve">Δημιουργία </w:t>
            </w:r>
            <w:r>
              <w:rPr>
                <w:rFonts w:ascii="Open Sans" w:eastAsia="Arial" w:hAnsi="Open Sans" w:cs="Open Sans"/>
                <w:color w:val="auto"/>
                <w:sz w:val="20"/>
                <w:szCs w:val="20"/>
                <w:lang w:val="en-US" w:eastAsia="en-US"/>
              </w:rPr>
              <w:t>e</w:t>
            </w:r>
            <w:r>
              <w:rPr>
                <w:rFonts w:ascii="Open Sans" w:eastAsia="Arial" w:hAnsi="Open Sans" w:cs="Open Sans"/>
                <w:color w:val="auto"/>
                <w:sz w:val="20"/>
                <w:szCs w:val="20"/>
                <w:lang w:eastAsia="en-US"/>
              </w:rPr>
              <w:t>-</w:t>
            </w:r>
            <w:proofErr w:type="spellStart"/>
            <w:r>
              <w:rPr>
                <w:rFonts w:ascii="Open Sans" w:eastAsia="Arial" w:hAnsi="Open Sans" w:cs="Open Sans"/>
                <w:color w:val="auto"/>
                <w:sz w:val="20"/>
                <w:szCs w:val="20"/>
                <w:lang w:eastAsia="en-US"/>
              </w:rPr>
              <w:t>networking</w:t>
            </w:r>
            <w:proofErr w:type="spellEnd"/>
            <w:r>
              <w:rPr>
                <w:rFonts w:ascii="Open Sans" w:eastAsia="Arial" w:hAnsi="Open Sans" w:cs="Open Sans"/>
                <w:color w:val="auto"/>
                <w:sz w:val="20"/>
                <w:szCs w:val="20"/>
                <w:lang w:eastAsia="en-US"/>
              </w:rPr>
              <w:t xml:space="preserve">/ </w:t>
            </w:r>
            <w:proofErr w:type="spellStart"/>
            <w:r>
              <w:rPr>
                <w:rFonts w:ascii="Open Sans" w:eastAsia="Arial" w:hAnsi="Open Sans" w:cs="Open Sans"/>
                <w:color w:val="auto"/>
                <w:sz w:val="20"/>
                <w:szCs w:val="20"/>
                <w:lang w:eastAsia="en-US"/>
              </w:rPr>
              <w:t>promotion</w:t>
            </w:r>
            <w:proofErr w:type="spellEnd"/>
            <w:r>
              <w:rPr>
                <w:rFonts w:ascii="Open Sans" w:eastAsia="Arial" w:hAnsi="Open Sans" w:cs="Open Sans"/>
                <w:color w:val="auto"/>
                <w:sz w:val="20"/>
                <w:szCs w:val="20"/>
                <w:lang w:eastAsia="en-US"/>
              </w:rPr>
              <w:t xml:space="preserve"> πλατφόρμας </w:t>
            </w:r>
          </w:p>
          <w:p w14:paraId="5A2146B4" w14:textId="77777777" w:rsidR="009F4908" w:rsidRDefault="009F4908">
            <w:pPr>
              <w:spacing w:before="0" w:after="0" w:line="240" w:lineRule="auto"/>
              <w:rPr>
                <w:rFonts w:ascii="Open Sans" w:eastAsia="Arial" w:hAnsi="Open Sans" w:cs="Open Sans"/>
                <w:color w:val="auto"/>
                <w:sz w:val="20"/>
                <w:szCs w:val="20"/>
                <w:lang w:eastAsia="en-US"/>
              </w:rPr>
            </w:pP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A25157" w14:textId="77777777" w:rsidR="009F4908" w:rsidRDefault="002A269D">
            <w:pPr>
              <w:spacing w:before="0" w:after="0"/>
              <w:jc w:val="center"/>
              <w:rPr>
                <w:rFonts w:ascii="Open Sans" w:hAnsi="Open Sans" w:cs="Open Sans"/>
                <w:sz w:val="20"/>
                <w:szCs w:val="20"/>
                <w:lang w:eastAsia="el-GR"/>
              </w:rPr>
            </w:pPr>
            <w:r>
              <w:rPr>
                <w:rFonts w:ascii="Open Sans" w:hAnsi="Open Sans" w:cs="Open Sans"/>
                <w:sz w:val="20"/>
                <w:szCs w:val="20"/>
                <w:lang w:eastAsia="el-GR"/>
              </w:rPr>
              <w:t>ΚΔ</w:t>
            </w:r>
          </w:p>
          <w:p w14:paraId="73174A4C" w14:textId="77777777" w:rsidR="009F4908" w:rsidRDefault="002A269D">
            <w:pPr>
              <w:spacing w:before="0" w:after="0"/>
              <w:jc w:val="center"/>
              <w:rPr>
                <w:rFonts w:ascii="Open Sans" w:hAnsi="Open Sans" w:cs="Open Sans"/>
                <w:sz w:val="20"/>
                <w:szCs w:val="20"/>
                <w:lang w:eastAsia="el-GR"/>
              </w:rPr>
            </w:pPr>
            <w:r>
              <w:rPr>
                <w:rFonts w:ascii="Open Sans" w:hAnsi="Open Sans" w:cs="Open Sans"/>
                <w:sz w:val="20"/>
                <w:szCs w:val="20"/>
                <w:lang w:eastAsia="el-GR"/>
              </w:rPr>
              <w:t>Δ2 Δ3, Δ5, Δ6</w:t>
            </w:r>
          </w:p>
        </w:tc>
      </w:tr>
      <w:tr w:rsidR="009F4908" w14:paraId="691F0D1C" w14:textId="77777777">
        <w:trPr>
          <w:trHeight w:val="374"/>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606F559"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Διοργάνωση Εκδηλώσεων τουριστικής προβολής</w:t>
            </w:r>
          </w:p>
          <w:p w14:paraId="63FF2D33" w14:textId="77777777" w:rsidR="009F4908" w:rsidRDefault="009F4908">
            <w:pPr>
              <w:jc w:val="center"/>
              <w:rPr>
                <w:rFonts w:ascii="Open Sans" w:hAnsi="Open Sans" w:cs="Open Sans"/>
                <w:b/>
                <w:sz w:val="20"/>
                <w:szCs w:val="20"/>
                <w:lang w:eastAsia="el-GR"/>
              </w:rPr>
            </w:pPr>
          </w:p>
        </w:tc>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5DD83" w14:textId="77777777" w:rsidR="009F4908" w:rsidRDefault="002A269D">
            <w:pPr>
              <w:spacing w:before="0" w:after="0" w:line="240" w:lineRule="auto"/>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Π4.4 </w:t>
            </w:r>
          </w:p>
          <w:p w14:paraId="77BFB836" w14:textId="77777777" w:rsidR="009F4908" w:rsidRDefault="002A269D">
            <w:pPr>
              <w:spacing w:before="0" w:after="0" w:line="240" w:lineRule="auto"/>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Εκδηλώσεις Τουριστικής Προβολής</w:t>
            </w:r>
          </w:p>
        </w:tc>
        <w:tc>
          <w:tcPr>
            <w:tcW w:w="3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0AF6B7" w14:textId="77777777" w:rsidR="009F4908" w:rsidRDefault="002A269D">
            <w:pPr>
              <w:spacing w:before="0" w:after="0" w:line="240" w:lineRule="auto"/>
              <w:rPr>
                <w:rFonts w:ascii="Open Sans" w:eastAsia="Arial" w:hAnsi="Open Sans" w:cs="Open Sans"/>
                <w:color w:val="auto"/>
                <w:sz w:val="20"/>
                <w:szCs w:val="20"/>
                <w:lang w:eastAsia="en-US"/>
              </w:rPr>
            </w:pPr>
            <w:r>
              <w:rPr>
                <w:rFonts w:ascii="Open Sans" w:eastAsia="Arial" w:hAnsi="Open Sans" w:cs="Open Sans"/>
                <w:color w:val="auto"/>
                <w:sz w:val="20"/>
                <w:szCs w:val="20"/>
                <w:lang w:eastAsia="en-US"/>
              </w:rPr>
              <w:t xml:space="preserve">Διοργάνωση, εκδηλώσεων προβολής  “πράσινων εναλλακτικών τουριστικών προορισμών” </w:t>
            </w:r>
          </w:p>
          <w:p w14:paraId="6CA79123" w14:textId="77777777" w:rsidR="009F4908" w:rsidRDefault="002A269D">
            <w:pPr>
              <w:numPr>
                <w:ilvl w:val="0"/>
                <w:numId w:val="38"/>
              </w:numPr>
              <w:spacing w:before="0" w:after="0" w:line="240" w:lineRule="auto"/>
              <w:ind w:left="357" w:hanging="357"/>
            </w:pPr>
            <w:r>
              <w:rPr>
                <w:rFonts w:ascii="Open Sans" w:eastAsia="Arial" w:hAnsi="Open Sans" w:cs="Open Sans"/>
                <w:color w:val="auto"/>
                <w:sz w:val="20"/>
                <w:szCs w:val="20"/>
                <w:lang w:val="en-US" w:eastAsia="en-US"/>
              </w:rPr>
              <w:t xml:space="preserve">GREEN TOURISM FESTIVAL </w:t>
            </w:r>
            <w:r>
              <w:rPr>
                <w:rFonts w:ascii="Open Sans" w:eastAsia="Arial" w:hAnsi="Open Sans" w:cs="Open Sans"/>
                <w:color w:val="auto"/>
                <w:sz w:val="20"/>
                <w:szCs w:val="20"/>
                <w:lang w:eastAsia="en-US"/>
              </w:rPr>
              <w:t>στα</w:t>
            </w:r>
            <w:r>
              <w:rPr>
                <w:rFonts w:ascii="Open Sans" w:eastAsia="Arial" w:hAnsi="Open Sans" w:cs="Open Sans"/>
                <w:color w:val="auto"/>
                <w:sz w:val="20"/>
                <w:szCs w:val="20"/>
                <w:lang w:val="en-US" w:eastAsia="en-US"/>
              </w:rPr>
              <w:t xml:space="preserve"> </w:t>
            </w:r>
            <w:r>
              <w:rPr>
                <w:rFonts w:ascii="Open Sans" w:eastAsia="Arial" w:hAnsi="Open Sans" w:cs="Open Sans"/>
                <w:color w:val="auto"/>
                <w:sz w:val="20"/>
                <w:szCs w:val="20"/>
                <w:lang w:eastAsia="en-US"/>
              </w:rPr>
              <w:t>Χανιά</w:t>
            </w:r>
            <w:r>
              <w:rPr>
                <w:rFonts w:ascii="Open Sans" w:eastAsia="Arial" w:hAnsi="Open Sans" w:cs="Open Sans"/>
                <w:color w:val="auto"/>
                <w:sz w:val="20"/>
                <w:szCs w:val="20"/>
                <w:lang w:val="en-US" w:eastAsia="en-US"/>
              </w:rPr>
              <w:t xml:space="preserve">  </w:t>
            </w:r>
          </w:p>
          <w:p w14:paraId="7377D091" w14:textId="77777777" w:rsidR="009F4908" w:rsidRPr="00000D64" w:rsidRDefault="002A269D">
            <w:pPr>
              <w:numPr>
                <w:ilvl w:val="0"/>
                <w:numId w:val="38"/>
              </w:numPr>
              <w:spacing w:before="0" w:after="0" w:line="240" w:lineRule="auto"/>
              <w:ind w:left="357" w:hanging="357"/>
              <w:rPr>
                <w:lang w:val="en-US"/>
              </w:rPr>
            </w:pPr>
            <w:r>
              <w:rPr>
                <w:rFonts w:ascii="Open Sans" w:eastAsia="Arial" w:hAnsi="Open Sans" w:cs="Open Sans"/>
                <w:color w:val="auto"/>
                <w:sz w:val="20"/>
                <w:szCs w:val="20"/>
                <w:lang w:val="en-US" w:eastAsia="en-US"/>
              </w:rPr>
              <w:t xml:space="preserve">GREEN TOURISM FESTIVAL </w:t>
            </w:r>
            <w:r>
              <w:rPr>
                <w:rFonts w:ascii="Open Sans" w:eastAsia="Arial" w:hAnsi="Open Sans" w:cs="Open Sans"/>
                <w:color w:val="auto"/>
                <w:sz w:val="20"/>
                <w:szCs w:val="20"/>
                <w:lang w:eastAsia="en-US"/>
              </w:rPr>
              <w:t>στην</w:t>
            </w:r>
            <w:r>
              <w:rPr>
                <w:rFonts w:ascii="Open Sans" w:eastAsia="Arial" w:hAnsi="Open Sans" w:cs="Open Sans"/>
                <w:color w:val="auto"/>
                <w:sz w:val="20"/>
                <w:szCs w:val="20"/>
                <w:lang w:val="en-US" w:eastAsia="en-US"/>
              </w:rPr>
              <w:t xml:space="preserve"> </w:t>
            </w:r>
            <w:r>
              <w:rPr>
                <w:rFonts w:ascii="Open Sans" w:eastAsia="Arial" w:hAnsi="Open Sans" w:cs="Open Sans"/>
                <w:color w:val="auto"/>
                <w:sz w:val="20"/>
                <w:szCs w:val="20"/>
                <w:lang w:eastAsia="en-US"/>
              </w:rPr>
              <w:t>Πάφο</w:t>
            </w:r>
            <w:r>
              <w:rPr>
                <w:rFonts w:ascii="Open Sans" w:eastAsia="Arial" w:hAnsi="Open Sans" w:cs="Open Sans"/>
                <w:color w:val="auto"/>
                <w:sz w:val="20"/>
                <w:szCs w:val="20"/>
                <w:lang w:val="en-US" w:eastAsia="en-US"/>
              </w:rPr>
              <w:t xml:space="preserve"> </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893765" w14:textId="77777777" w:rsidR="009F4908" w:rsidRDefault="002A269D">
            <w:pPr>
              <w:jc w:val="center"/>
              <w:rPr>
                <w:rFonts w:ascii="Open Sans" w:hAnsi="Open Sans" w:cs="Open Sans"/>
                <w:bCs/>
                <w:sz w:val="20"/>
                <w:szCs w:val="20"/>
                <w:lang w:eastAsia="el-GR"/>
              </w:rPr>
            </w:pPr>
            <w:r>
              <w:rPr>
                <w:rFonts w:ascii="Open Sans" w:hAnsi="Open Sans" w:cs="Open Sans"/>
                <w:bCs/>
                <w:sz w:val="20"/>
                <w:szCs w:val="20"/>
                <w:lang w:eastAsia="el-GR"/>
              </w:rPr>
              <w:t>ΚΔ, Δ2, Δ3, Δ4, Δ5,Δ6</w:t>
            </w:r>
          </w:p>
        </w:tc>
      </w:tr>
      <w:tr w:rsidR="009F4908" w14:paraId="057FFD6B" w14:textId="77777777">
        <w:trPr>
          <w:trHeight w:val="1125"/>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746C8D5" w14:textId="77777777" w:rsidR="009F4908" w:rsidRDefault="002A269D">
            <w:pPr>
              <w:jc w:val="center"/>
              <w:rPr>
                <w:rFonts w:ascii="Open Sans" w:hAnsi="Open Sans" w:cs="Open Sans"/>
                <w:b/>
                <w:sz w:val="20"/>
                <w:szCs w:val="20"/>
                <w:lang w:eastAsia="el-GR"/>
              </w:rPr>
            </w:pPr>
            <w:r>
              <w:rPr>
                <w:rFonts w:ascii="Open Sans" w:hAnsi="Open Sans" w:cs="Open Sans"/>
                <w:b/>
                <w:sz w:val="20"/>
                <w:szCs w:val="20"/>
                <w:lang w:eastAsia="el-GR"/>
              </w:rPr>
              <w:t xml:space="preserve">Πρότυπη Κοινότητα  Προστασίας και Ανάδειξης της ευρύτερης περιοχής παρέμβασης </w:t>
            </w:r>
          </w:p>
          <w:p w14:paraId="21936F2B" w14:textId="77777777" w:rsidR="009F4908" w:rsidRDefault="009F4908">
            <w:pPr>
              <w:jc w:val="center"/>
              <w:rPr>
                <w:rFonts w:ascii="Open Sans" w:hAnsi="Open Sans" w:cs="Open Sans"/>
                <w:b/>
                <w:sz w:val="20"/>
                <w:szCs w:val="20"/>
                <w:lang w:eastAsia="el-GR"/>
              </w:rPr>
            </w:pPr>
          </w:p>
        </w:tc>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C8BA8" w14:textId="77777777" w:rsidR="009F4908" w:rsidRDefault="002A269D">
            <w:pPr>
              <w:spacing w:before="0" w:after="0" w:line="240" w:lineRule="auto"/>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Π3.3</w:t>
            </w:r>
          </w:p>
          <w:p w14:paraId="52266700" w14:textId="77777777" w:rsidR="009F4908" w:rsidRDefault="002A269D">
            <w:pPr>
              <w:spacing w:before="0" w:after="0" w:line="240" w:lineRule="auto"/>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Τοπικά Σχέδια Αειφόρου Τουριστικής Ανάπτυξης</w:t>
            </w:r>
          </w:p>
        </w:tc>
        <w:tc>
          <w:tcPr>
            <w:tcW w:w="3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4A42F8" w14:textId="77777777" w:rsidR="009F4908" w:rsidRDefault="002A269D">
            <w:pPr>
              <w:spacing w:before="0" w:after="0" w:line="240" w:lineRule="auto"/>
              <w:rPr>
                <w:rFonts w:ascii="Open Sans" w:eastAsia="Calibri" w:hAnsi="Open Sans" w:cs="Open Sans"/>
                <w:color w:val="auto"/>
                <w:sz w:val="20"/>
                <w:szCs w:val="20"/>
                <w:lang w:eastAsia="en-US"/>
              </w:rPr>
            </w:pPr>
            <w:r>
              <w:rPr>
                <w:rFonts w:ascii="Open Sans" w:eastAsia="Calibri" w:hAnsi="Open Sans" w:cs="Open Sans"/>
                <w:color w:val="auto"/>
                <w:sz w:val="20"/>
                <w:szCs w:val="20"/>
                <w:lang w:eastAsia="en-US"/>
              </w:rPr>
              <w:t xml:space="preserve">Πιλοτική εφαρμογή Κοινοτήτων  Προστασίας και Ανάδειξης Παράκτιων Οικοσυστημάτων στην ευρύτερη περιοχή Μπάλου στην Κρήτη και του Ακάμα στην Κύπρο.  </w:t>
            </w:r>
          </w:p>
        </w:tc>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F7E104" w14:textId="77777777" w:rsidR="009F4908" w:rsidRDefault="002A269D">
            <w:pPr>
              <w:jc w:val="center"/>
              <w:rPr>
                <w:rFonts w:ascii="Open Sans" w:hAnsi="Open Sans" w:cs="Open Sans"/>
                <w:bCs/>
                <w:sz w:val="20"/>
                <w:szCs w:val="20"/>
                <w:lang w:eastAsia="el-GR"/>
              </w:rPr>
            </w:pPr>
            <w:r>
              <w:rPr>
                <w:rFonts w:ascii="Open Sans" w:hAnsi="Open Sans" w:cs="Open Sans"/>
                <w:bCs/>
                <w:sz w:val="20"/>
                <w:szCs w:val="20"/>
                <w:lang w:eastAsia="el-GR"/>
              </w:rPr>
              <w:t>ΚΔ, Δ2, Δ3, Δ4, Δ5,Δ6</w:t>
            </w:r>
          </w:p>
        </w:tc>
      </w:tr>
    </w:tbl>
    <w:p w14:paraId="1A29B6BC" w14:textId="77777777" w:rsidR="009F4908" w:rsidRDefault="009F4908">
      <w:pPr>
        <w:spacing w:line="240" w:lineRule="auto"/>
        <w:rPr>
          <w:rFonts w:ascii="Open Sans" w:eastAsia="Calibri" w:hAnsi="Open Sans" w:cs="Open Sans"/>
          <w:iCs/>
        </w:rPr>
      </w:pPr>
    </w:p>
    <w:p w14:paraId="4D53FB00" w14:textId="77777777" w:rsidR="009F4908" w:rsidRDefault="009F4908">
      <w:pPr>
        <w:spacing w:line="240" w:lineRule="auto"/>
        <w:rPr>
          <w:rFonts w:ascii="Open Sans" w:eastAsia="Calibri" w:hAnsi="Open Sans" w:cs="Open Sans"/>
          <w:iCs/>
        </w:rPr>
      </w:pPr>
    </w:p>
    <w:p w14:paraId="29D10B63" w14:textId="77777777" w:rsidR="009F4908" w:rsidRDefault="009F4908">
      <w:pPr>
        <w:spacing w:line="240" w:lineRule="auto"/>
        <w:rPr>
          <w:rFonts w:ascii="Open Sans" w:eastAsia="Calibri" w:hAnsi="Open Sans" w:cs="Open Sans"/>
          <w:iCs/>
        </w:rPr>
      </w:pPr>
    </w:p>
    <w:p w14:paraId="53AEAD61" w14:textId="77777777" w:rsidR="009F4908" w:rsidRDefault="009F4908">
      <w:pPr>
        <w:spacing w:line="240" w:lineRule="auto"/>
        <w:rPr>
          <w:rFonts w:ascii="Open Sans" w:eastAsia="Calibri" w:hAnsi="Open Sans" w:cs="Open Sans"/>
          <w:iCs/>
        </w:rPr>
      </w:pPr>
    </w:p>
    <w:p w14:paraId="6F3E48F6" w14:textId="77777777" w:rsidR="009F4908" w:rsidRDefault="009F4908">
      <w:pPr>
        <w:spacing w:line="240" w:lineRule="auto"/>
        <w:rPr>
          <w:rFonts w:ascii="Open Sans" w:eastAsia="Calibri" w:hAnsi="Open Sans" w:cs="Open Sans"/>
          <w:iCs/>
        </w:rPr>
      </w:pPr>
    </w:p>
    <w:p w14:paraId="438206B2" w14:textId="77777777" w:rsidR="009F4908" w:rsidRDefault="009F4908">
      <w:pPr>
        <w:spacing w:line="240" w:lineRule="auto"/>
        <w:rPr>
          <w:rFonts w:ascii="Open Sans" w:eastAsia="Calibri" w:hAnsi="Open Sans" w:cs="Open Sans"/>
          <w:iCs/>
        </w:rPr>
      </w:pPr>
    </w:p>
    <w:p w14:paraId="6E47A1EB" w14:textId="77777777" w:rsidR="009F4908" w:rsidRDefault="009F4908">
      <w:pPr>
        <w:spacing w:line="240" w:lineRule="auto"/>
        <w:rPr>
          <w:rFonts w:ascii="Open Sans" w:eastAsia="Calibri" w:hAnsi="Open Sans" w:cs="Open Sans"/>
          <w:iCs/>
        </w:rPr>
      </w:pPr>
    </w:p>
    <w:p w14:paraId="4D1BAA9C" w14:textId="77777777" w:rsidR="009F4908" w:rsidRDefault="002A269D">
      <w:pPr>
        <w:pStyle w:val="1"/>
        <w:ind w:left="785"/>
        <w:rPr>
          <w:rFonts w:ascii="Open Sans" w:hAnsi="Open Sans" w:cs="Open Sans"/>
          <w:color w:val="auto"/>
          <w:sz w:val="30"/>
          <w:szCs w:val="30"/>
        </w:rPr>
      </w:pPr>
      <w:bookmarkStart w:id="85" w:name="_Toc99136383"/>
      <w:bookmarkStart w:id="86" w:name="_Toc103346764"/>
      <w:r>
        <w:rPr>
          <w:rFonts w:ascii="Open Sans" w:hAnsi="Open Sans" w:cs="Open Sans"/>
          <w:color w:val="auto"/>
          <w:sz w:val="30"/>
          <w:szCs w:val="30"/>
        </w:rPr>
        <w:lastRenderedPageBreak/>
        <w:t>12.Χρονοπρογραμματισμός των δράσεων επικοινωνίας</w:t>
      </w:r>
      <w:bookmarkEnd w:id="85"/>
      <w:bookmarkEnd w:id="86"/>
    </w:p>
    <w:p w14:paraId="396CEE6D" w14:textId="77777777" w:rsidR="009F4908" w:rsidRDefault="009F4908">
      <w:pPr>
        <w:pStyle w:val="a1"/>
      </w:pPr>
    </w:p>
    <w:p w14:paraId="23039794" w14:textId="77777777" w:rsidR="009F4908" w:rsidRDefault="002A269D">
      <w:pPr>
        <w:rPr>
          <w:rFonts w:ascii="Open Sans" w:eastAsia="Calibri" w:hAnsi="Open Sans" w:cs="Open Sans"/>
        </w:rPr>
      </w:pPr>
      <w:r>
        <w:rPr>
          <w:rFonts w:ascii="Open Sans" w:eastAsia="Calibri" w:hAnsi="Open Sans" w:cs="Open Sans"/>
        </w:rPr>
        <w:t xml:space="preserve">Οι δράσεις επικοινωνίας του έργου σχεδιάζονται από την αρχή του, ως εργαλείο για την ανάπτυξη του αρχικού σχεδιασμού του έργου και διατρέχουν ολόκληρο τον κύκλο ζωής του, για να διασφαλιστεί ότι τα τελικά αποτελέσματα είναι ορατά και </w:t>
      </w:r>
      <w:proofErr w:type="spellStart"/>
      <w:r>
        <w:rPr>
          <w:rFonts w:ascii="Open Sans" w:eastAsia="Calibri" w:hAnsi="Open Sans" w:cs="Open Sans"/>
        </w:rPr>
        <w:t>προσβάσιμα</w:t>
      </w:r>
      <w:proofErr w:type="spellEnd"/>
      <w:r>
        <w:rPr>
          <w:rFonts w:ascii="Open Sans" w:eastAsia="Calibri" w:hAnsi="Open Sans" w:cs="Open Sans"/>
        </w:rPr>
        <w:t xml:space="preserve"> από τις ομάδες στόχων. </w:t>
      </w:r>
    </w:p>
    <w:p w14:paraId="5BDAC349" w14:textId="77777777" w:rsidR="009F4908" w:rsidRDefault="002A269D">
      <w:r>
        <w:rPr>
          <w:rFonts w:ascii="Open Sans" w:hAnsi="Open Sans" w:cs="Open Sans"/>
          <w:color w:val="auto"/>
          <w:lang w:eastAsia="el-GR"/>
        </w:rPr>
        <w:t xml:space="preserve">Οι δράσεις επικοινωνίας του έργου καθώς και οι </w:t>
      </w:r>
      <w:proofErr w:type="spellStart"/>
      <w:r>
        <w:rPr>
          <w:rFonts w:ascii="Open Sans" w:hAnsi="Open Sans" w:cs="Open Sans"/>
          <w:color w:val="auto"/>
          <w:lang w:eastAsia="el-GR"/>
        </w:rPr>
        <w:t>στοχευμένες</w:t>
      </w:r>
      <w:proofErr w:type="spellEnd"/>
      <w:r>
        <w:rPr>
          <w:rFonts w:ascii="Open Sans" w:hAnsi="Open Sans" w:cs="Open Sans"/>
          <w:color w:val="auto"/>
          <w:lang w:eastAsia="el-GR"/>
        </w:rPr>
        <w:t xml:space="preserve"> δράσεις άλλων πακέτων εργασίας και το χρονοδιάγραμμά τους, παρουσιάζονται στο διάγραμμα </w:t>
      </w:r>
      <w:r>
        <w:rPr>
          <w:rFonts w:ascii="Open Sans" w:hAnsi="Open Sans" w:cs="Open Sans"/>
          <w:color w:val="auto"/>
          <w:lang w:val="en-US" w:eastAsia="el-GR"/>
        </w:rPr>
        <w:t>Gantt</w:t>
      </w:r>
      <w:r>
        <w:rPr>
          <w:rFonts w:ascii="Open Sans" w:hAnsi="Open Sans" w:cs="Open Sans"/>
          <w:color w:val="auto"/>
          <w:lang w:eastAsia="el-GR"/>
        </w:rPr>
        <w:t xml:space="preserve"> όπου </w:t>
      </w:r>
      <w:proofErr w:type="spellStart"/>
      <w:r>
        <w:rPr>
          <w:rFonts w:ascii="Open Sans" w:hAnsi="Open Sans" w:cs="Open Sans"/>
          <w:color w:val="auto"/>
          <w:lang w:eastAsia="el-GR"/>
        </w:rPr>
        <w:t>οριοθετούνται</w:t>
      </w:r>
      <w:proofErr w:type="spellEnd"/>
      <w:r>
        <w:rPr>
          <w:rFonts w:ascii="Open Sans" w:hAnsi="Open Sans" w:cs="Open Sans"/>
          <w:color w:val="auto"/>
          <w:lang w:eastAsia="el-GR"/>
        </w:rPr>
        <w:t xml:space="preserve"> οι 3 κύκλοι του έργου:</w:t>
      </w:r>
    </w:p>
    <w:p w14:paraId="72829C09" w14:textId="77777777" w:rsidR="009F4908" w:rsidRDefault="002A269D">
      <w:r>
        <w:rPr>
          <w:rFonts w:ascii="Open Sans" w:hAnsi="Open Sans" w:cs="Open Sans"/>
          <w:color w:val="auto"/>
          <w:lang w:eastAsia="el-GR"/>
        </w:rPr>
        <w:t>1</w:t>
      </w:r>
      <w:r>
        <w:rPr>
          <w:rFonts w:ascii="Open Sans" w:hAnsi="Open Sans" w:cs="Open Sans"/>
          <w:color w:val="auto"/>
          <w:vertAlign w:val="superscript"/>
          <w:lang w:eastAsia="el-GR"/>
        </w:rPr>
        <w:t>ο</w:t>
      </w:r>
      <w:r>
        <w:rPr>
          <w:rFonts w:ascii="Open Sans" w:hAnsi="Open Sans" w:cs="Open Sans"/>
          <w:color w:val="auto"/>
          <w:lang w:eastAsia="el-GR"/>
        </w:rPr>
        <w:t xml:space="preserve"> Στάδιο 07.2021-04.2022</w:t>
      </w:r>
    </w:p>
    <w:p w14:paraId="17A90147" w14:textId="77777777" w:rsidR="009F4908" w:rsidRDefault="002A269D">
      <w:r>
        <w:rPr>
          <w:rFonts w:ascii="Open Sans" w:hAnsi="Open Sans" w:cs="Open Sans"/>
          <w:color w:val="auto"/>
          <w:lang w:eastAsia="el-GR"/>
        </w:rPr>
        <w:t>2</w:t>
      </w:r>
      <w:r>
        <w:rPr>
          <w:rFonts w:ascii="Open Sans" w:hAnsi="Open Sans" w:cs="Open Sans"/>
          <w:color w:val="auto"/>
          <w:vertAlign w:val="superscript"/>
          <w:lang w:eastAsia="el-GR"/>
        </w:rPr>
        <w:t>ο</w:t>
      </w:r>
      <w:r>
        <w:rPr>
          <w:rFonts w:ascii="Open Sans" w:hAnsi="Open Sans" w:cs="Open Sans"/>
          <w:color w:val="auto"/>
          <w:lang w:eastAsia="el-GR"/>
        </w:rPr>
        <w:t xml:space="preserve"> Στάδιο 05.2022-12.2022</w:t>
      </w:r>
    </w:p>
    <w:p w14:paraId="49A2CBF2" w14:textId="77777777" w:rsidR="009F4908" w:rsidRDefault="002A269D">
      <w:r>
        <w:rPr>
          <w:rFonts w:ascii="Open Sans" w:hAnsi="Open Sans" w:cs="Open Sans"/>
          <w:color w:val="auto"/>
          <w:lang w:eastAsia="el-GR"/>
        </w:rPr>
        <w:t>3</w:t>
      </w:r>
      <w:r>
        <w:rPr>
          <w:rFonts w:ascii="Open Sans" w:hAnsi="Open Sans" w:cs="Open Sans"/>
          <w:color w:val="auto"/>
          <w:vertAlign w:val="superscript"/>
          <w:lang w:eastAsia="el-GR"/>
        </w:rPr>
        <w:t>ο</w:t>
      </w:r>
      <w:r>
        <w:rPr>
          <w:rFonts w:ascii="Open Sans" w:hAnsi="Open Sans" w:cs="Open Sans"/>
          <w:color w:val="auto"/>
          <w:lang w:eastAsia="el-GR"/>
        </w:rPr>
        <w:t xml:space="preserve"> Στάδιο 01.2023-06.2023 </w:t>
      </w:r>
    </w:p>
    <w:p w14:paraId="0576E3E0" w14:textId="77777777" w:rsidR="009F4908" w:rsidRDefault="009F4908">
      <w:pPr>
        <w:spacing w:before="0" w:after="0"/>
        <w:rPr>
          <w:rFonts w:ascii="Open Sans" w:eastAsia="Calibri" w:hAnsi="Open Sans" w:cs="Open Sans"/>
        </w:rPr>
      </w:pPr>
    </w:p>
    <w:p w14:paraId="3D10BD80" w14:textId="77777777" w:rsidR="009F4908" w:rsidRDefault="009F4908">
      <w:pPr>
        <w:spacing w:before="0" w:after="0"/>
        <w:rPr>
          <w:rFonts w:eastAsia="Calibri" w:cs="Arial"/>
        </w:rPr>
        <w:sectPr w:rsidR="009F4908">
          <w:headerReference w:type="default" r:id="rId17"/>
          <w:footerReference w:type="default" r:id="rId18"/>
          <w:pgSz w:w="11906" w:h="16838"/>
          <w:pgMar w:top="1701" w:right="1418" w:bottom="1418" w:left="1418" w:header="720" w:footer="720" w:gutter="0"/>
          <w:pgNumType w:start="26"/>
          <w:cols w:space="720"/>
        </w:sectPr>
      </w:pPr>
    </w:p>
    <w:p w14:paraId="4642A906" w14:textId="77777777" w:rsidR="009F4908" w:rsidRDefault="002A269D">
      <w:pPr>
        <w:spacing w:after="160" w:line="254" w:lineRule="auto"/>
      </w:pPr>
      <w:r>
        <w:rPr>
          <w:b/>
        </w:rPr>
        <w:lastRenderedPageBreak/>
        <w:t xml:space="preserve"> Διάγραμμα </w:t>
      </w:r>
      <w:r>
        <w:rPr>
          <w:b/>
          <w:lang w:val="en-US"/>
        </w:rPr>
        <w:t>Gantt</w:t>
      </w:r>
      <w:r>
        <w:rPr>
          <w:b/>
        </w:rPr>
        <w:t xml:space="preserve">: Χρονοπρογραμματισμός των συνολικών δράσεων δημοσιότητας του έργου </w:t>
      </w:r>
    </w:p>
    <w:tbl>
      <w:tblPr>
        <w:tblW w:w="14310" w:type="dxa"/>
        <w:tblInd w:w="-601" w:type="dxa"/>
        <w:tblCellMar>
          <w:left w:w="10" w:type="dxa"/>
          <w:right w:w="10" w:type="dxa"/>
        </w:tblCellMar>
        <w:tblLook w:val="04A0" w:firstRow="1" w:lastRow="0" w:firstColumn="1" w:lastColumn="0" w:noHBand="0" w:noVBand="1"/>
      </w:tblPr>
      <w:tblGrid>
        <w:gridCol w:w="3958"/>
        <w:gridCol w:w="24"/>
        <w:gridCol w:w="445"/>
        <w:gridCol w:w="416"/>
        <w:gridCol w:w="418"/>
        <w:gridCol w:w="440"/>
        <w:gridCol w:w="513"/>
        <w:gridCol w:w="455"/>
        <w:gridCol w:w="418"/>
        <w:gridCol w:w="418"/>
        <w:gridCol w:w="434"/>
        <w:gridCol w:w="401"/>
        <w:gridCol w:w="19"/>
        <w:gridCol w:w="399"/>
        <w:gridCol w:w="418"/>
        <w:gridCol w:w="418"/>
        <w:gridCol w:w="418"/>
        <w:gridCol w:w="436"/>
        <w:gridCol w:w="440"/>
        <w:gridCol w:w="457"/>
        <w:gridCol w:w="457"/>
        <w:gridCol w:w="63"/>
        <w:gridCol w:w="355"/>
        <w:gridCol w:w="418"/>
        <w:gridCol w:w="418"/>
        <w:gridCol w:w="418"/>
        <w:gridCol w:w="418"/>
        <w:gridCol w:w="347"/>
        <w:gridCol w:w="71"/>
      </w:tblGrid>
      <w:tr w:rsidR="009F4908" w14:paraId="1F23E3CE" w14:textId="77777777">
        <w:trPr>
          <w:trHeight w:val="276"/>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16A3" w14:textId="77777777" w:rsidR="009F4908" w:rsidRDefault="009F4908">
            <w:pPr>
              <w:spacing w:after="160" w:line="254" w:lineRule="auto"/>
              <w:rPr>
                <w:rFonts w:eastAsia="Calibri"/>
                <w:b/>
              </w:rPr>
            </w:pPr>
          </w:p>
        </w:tc>
        <w:tc>
          <w:tcPr>
            <w:tcW w:w="44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1B51" w14:textId="77777777" w:rsidR="009F4908" w:rsidRDefault="002A269D">
            <w:pPr>
              <w:spacing w:after="160" w:line="254" w:lineRule="auto"/>
              <w:jc w:val="center"/>
            </w:pPr>
            <w:r>
              <w:rPr>
                <w:rFonts w:eastAsia="Calibri"/>
                <w:b/>
              </w:rPr>
              <w:t>1</w:t>
            </w:r>
            <w:r>
              <w:rPr>
                <w:rFonts w:eastAsia="Calibri"/>
                <w:b/>
                <w:vertAlign w:val="superscript"/>
              </w:rPr>
              <w:t>ο</w:t>
            </w:r>
            <w:r>
              <w:rPr>
                <w:rFonts w:eastAsia="Calibri"/>
                <w:b/>
              </w:rPr>
              <w:t xml:space="preserve"> Στάδιο</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A4E3CB" w14:textId="77777777" w:rsidR="009F4908" w:rsidRDefault="002A269D">
            <w:pPr>
              <w:spacing w:after="160" w:line="254" w:lineRule="auto"/>
              <w:jc w:val="center"/>
            </w:pPr>
            <w:r>
              <w:rPr>
                <w:rFonts w:eastAsia="Calibri"/>
                <w:b/>
              </w:rPr>
              <w:t>2</w:t>
            </w:r>
            <w:r>
              <w:rPr>
                <w:rFonts w:eastAsia="Calibri"/>
                <w:b/>
                <w:vertAlign w:val="superscript"/>
              </w:rPr>
              <w:t>ο</w:t>
            </w:r>
            <w:r>
              <w:rPr>
                <w:rFonts w:eastAsia="Calibri"/>
                <w:b/>
              </w:rPr>
              <w:t xml:space="preserve"> Στάδιο</w:t>
            </w:r>
          </w:p>
        </w:tc>
        <w:tc>
          <w:tcPr>
            <w:tcW w:w="24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3B5D7" w14:textId="77777777" w:rsidR="009F4908" w:rsidRDefault="002A269D">
            <w:pPr>
              <w:spacing w:after="160" w:line="254" w:lineRule="auto"/>
              <w:jc w:val="center"/>
            </w:pPr>
            <w:r>
              <w:rPr>
                <w:rFonts w:eastAsia="Calibri"/>
                <w:b/>
              </w:rPr>
              <w:t>3</w:t>
            </w:r>
            <w:r>
              <w:rPr>
                <w:rFonts w:eastAsia="Calibri"/>
                <w:b/>
                <w:vertAlign w:val="superscript"/>
              </w:rPr>
              <w:t>ο</w:t>
            </w:r>
            <w:r>
              <w:rPr>
                <w:rFonts w:eastAsia="Calibri"/>
                <w:b/>
              </w:rPr>
              <w:t xml:space="preserve"> Στάδιο</w:t>
            </w:r>
          </w:p>
        </w:tc>
      </w:tr>
      <w:tr w:rsidR="009F4908" w14:paraId="6EAE24A1" w14:textId="77777777">
        <w:tc>
          <w:tcPr>
            <w:tcW w:w="3982" w:type="dxa"/>
            <w:gridSpan w:val="2"/>
            <w:vMerge w:val="restart"/>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EE7227D" w14:textId="77777777" w:rsidR="009F4908" w:rsidRDefault="002A269D">
            <w:pPr>
              <w:spacing w:before="0" w:after="0"/>
              <w:rPr>
                <w:rFonts w:ascii="Open Sans" w:eastAsia="Calibri" w:hAnsi="Open Sans" w:cs="Open Sans"/>
                <w:b/>
                <w:bCs/>
                <w:color w:val="FFFFFF"/>
                <w:sz w:val="20"/>
                <w:szCs w:val="20"/>
              </w:rPr>
            </w:pPr>
            <w:r>
              <w:rPr>
                <w:rFonts w:ascii="Open Sans" w:eastAsia="Calibri" w:hAnsi="Open Sans" w:cs="Open Sans"/>
                <w:b/>
                <w:bCs/>
                <w:color w:val="FFFFFF"/>
                <w:sz w:val="20"/>
                <w:szCs w:val="20"/>
              </w:rPr>
              <w:t>Δράσεις Δημοσιότητας</w:t>
            </w:r>
          </w:p>
        </w:tc>
        <w:tc>
          <w:tcPr>
            <w:tcW w:w="2687"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422E848" w14:textId="77777777" w:rsidR="009F4908" w:rsidRDefault="002A269D">
            <w:pPr>
              <w:spacing w:before="0" w:after="0"/>
              <w:jc w:val="center"/>
              <w:rPr>
                <w:rFonts w:eastAsia="Calibri" w:cs="Arial"/>
                <w:b/>
                <w:bCs/>
                <w:color w:val="FFFFFF"/>
              </w:rPr>
            </w:pPr>
            <w:r>
              <w:rPr>
                <w:rFonts w:eastAsia="Calibri" w:cs="Arial"/>
                <w:b/>
                <w:bCs/>
                <w:color w:val="FFFFFF"/>
              </w:rPr>
              <w:t>2021</w:t>
            </w:r>
          </w:p>
        </w:tc>
        <w:tc>
          <w:tcPr>
            <w:tcW w:w="5133" w:type="dxa"/>
            <w:gridSpan w:val="1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A35E7F4" w14:textId="77777777" w:rsidR="009F4908" w:rsidRDefault="002A269D">
            <w:pPr>
              <w:spacing w:before="0" w:after="0"/>
              <w:jc w:val="center"/>
              <w:rPr>
                <w:rFonts w:eastAsia="Calibri" w:cs="Arial"/>
                <w:b/>
                <w:bCs/>
                <w:color w:val="FFFFFF"/>
              </w:rPr>
            </w:pPr>
            <w:r>
              <w:rPr>
                <w:rFonts w:eastAsia="Calibri" w:cs="Arial"/>
                <w:b/>
                <w:bCs/>
                <w:color w:val="FFFFFF"/>
              </w:rPr>
              <w:t>2022</w:t>
            </w:r>
          </w:p>
        </w:tc>
        <w:tc>
          <w:tcPr>
            <w:tcW w:w="2437" w:type="dxa"/>
            <w:gridSpan w:val="7"/>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1102E4B" w14:textId="77777777" w:rsidR="009F4908" w:rsidRDefault="002A269D">
            <w:pPr>
              <w:spacing w:before="0" w:after="0"/>
              <w:jc w:val="center"/>
              <w:rPr>
                <w:rFonts w:eastAsia="Calibri" w:cs="Arial"/>
                <w:b/>
                <w:bCs/>
                <w:color w:val="FFFFFF"/>
              </w:rPr>
            </w:pPr>
            <w:r>
              <w:rPr>
                <w:rFonts w:eastAsia="Calibri" w:cs="Arial"/>
                <w:b/>
                <w:bCs/>
                <w:color w:val="FFFFFF"/>
              </w:rPr>
              <w:t>2023</w:t>
            </w:r>
          </w:p>
        </w:tc>
        <w:tc>
          <w:tcPr>
            <w:tcW w:w="71" w:type="dxa"/>
            <w:shd w:val="clear" w:color="auto" w:fill="auto"/>
            <w:tcMar>
              <w:top w:w="0" w:type="dxa"/>
              <w:left w:w="10" w:type="dxa"/>
              <w:bottom w:w="0" w:type="dxa"/>
              <w:right w:w="10" w:type="dxa"/>
            </w:tcMar>
          </w:tcPr>
          <w:p w14:paraId="74CCC4FD" w14:textId="77777777" w:rsidR="009F4908" w:rsidRDefault="009F4908">
            <w:pPr>
              <w:spacing w:before="0" w:after="0"/>
              <w:jc w:val="center"/>
              <w:rPr>
                <w:rFonts w:eastAsia="Calibri" w:cs="Arial"/>
                <w:b/>
                <w:bCs/>
                <w:color w:val="FFFFFF"/>
              </w:rPr>
            </w:pPr>
          </w:p>
        </w:tc>
      </w:tr>
      <w:tr w:rsidR="009F4908" w14:paraId="18A3DFAB" w14:textId="77777777">
        <w:trPr>
          <w:trHeight w:val="152"/>
        </w:trPr>
        <w:tc>
          <w:tcPr>
            <w:tcW w:w="3982" w:type="dxa"/>
            <w:gridSpan w:val="2"/>
            <w:vMerge/>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9C0251B" w14:textId="77777777" w:rsidR="009F4908" w:rsidRDefault="009F4908">
            <w:pPr>
              <w:spacing w:before="0" w:after="0"/>
              <w:rPr>
                <w:rFonts w:ascii="Open Sans" w:eastAsia="Calibri" w:hAnsi="Open Sans" w:cs="Open Sans"/>
                <w:b/>
                <w:bCs/>
              </w:rPr>
            </w:pPr>
          </w:p>
        </w:tc>
        <w:tc>
          <w:tcPr>
            <w:tcW w:w="44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B5C56F2" w14:textId="77777777" w:rsidR="009F4908" w:rsidRDefault="002A269D">
            <w:pPr>
              <w:spacing w:before="0" w:after="0"/>
              <w:rPr>
                <w:rFonts w:eastAsia="Calibri" w:cs="Arial"/>
              </w:rPr>
            </w:pPr>
            <w:r>
              <w:rPr>
                <w:rFonts w:eastAsia="Calibri" w:cs="Arial"/>
              </w:rPr>
              <w:t>7</w:t>
            </w:r>
          </w:p>
        </w:tc>
        <w:tc>
          <w:tcPr>
            <w:tcW w:w="41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0806F76" w14:textId="77777777" w:rsidR="009F4908" w:rsidRDefault="002A269D">
            <w:pPr>
              <w:spacing w:before="0" w:after="0"/>
              <w:rPr>
                <w:rFonts w:eastAsia="Calibri" w:cs="Arial"/>
              </w:rPr>
            </w:pPr>
            <w:r>
              <w:rPr>
                <w:rFonts w:eastAsia="Calibri" w:cs="Arial"/>
              </w:rPr>
              <w:t>8</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A40CAC6" w14:textId="77777777" w:rsidR="009F4908" w:rsidRDefault="002A269D">
            <w:pPr>
              <w:spacing w:before="0" w:after="0"/>
              <w:rPr>
                <w:rFonts w:eastAsia="Calibri" w:cs="Arial"/>
              </w:rPr>
            </w:pPr>
            <w:r>
              <w:rPr>
                <w:rFonts w:eastAsia="Calibri" w:cs="Arial"/>
              </w:rPr>
              <w:t>9</w:t>
            </w:r>
          </w:p>
        </w:tc>
        <w:tc>
          <w:tcPr>
            <w:tcW w:w="4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2AFDDA8" w14:textId="77777777" w:rsidR="009F4908" w:rsidRDefault="002A269D">
            <w:pPr>
              <w:spacing w:before="0" w:after="0"/>
              <w:rPr>
                <w:rFonts w:eastAsia="Calibri" w:cs="Arial"/>
              </w:rPr>
            </w:pPr>
            <w:r>
              <w:rPr>
                <w:rFonts w:eastAsia="Calibri" w:cs="Arial"/>
              </w:rPr>
              <w:t>10</w:t>
            </w:r>
          </w:p>
        </w:tc>
        <w:tc>
          <w:tcPr>
            <w:tcW w:w="51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FD733B3" w14:textId="77777777" w:rsidR="009F4908" w:rsidRDefault="002A269D">
            <w:pPr>
              <w:spacing w:before="0" w:after="0"/>
              <w:rPr>
                <w:rFonts w:eastAsia="Calibri" w:cs="Arial"/>
              </w:rPr>
            </w:pPr>
            <w:r>
              <w:rPr>
                <w:rFonts w:eastAsia="Calibri" w:cs="Arial"/>
              </w:rPr>
              <w:t>11</w:t>
            </w:r>
          </w:p>
        </w:tc>
        <w:tc>
          <w:tcPr>
            <w:tcW w:w="45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DE72050" w14:textId="77777777" w:rsidR="009F4908" w:rsidRDefault="002A269D">
            <w:pPr>
              <w:spacing w:before="0" w:after="0"/>
              <w:rPr>
                <w:rFonts w:eastAsia="Calibri" w:cs="Arial"/>
              </w:rPr>
            </w:pPr>
            <w:r>
              <w:rPr>
                <w:rFonts w:eastAsia="Calibri" w:cs="Arial"/>
              </w:rPr>
              <w:t>12</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6CF5F13" w14:textId="77777777" w:rsidR="009F4908" w:rsidRDefault="002A269D">
            <w:pPr>
              <w:spacing w:before="0" w:after="0"/>
              <w:rPr>
                <w:rFonts w:eastAsia="Calibri" w:cs="Arial"/>
              </w:rPr>
            </w:pPr>
            <w:r>
              <w:rPr>
                <w:rFonts w:eastAsia="Calibri" w:cs="Arial"/>
              </w:rPr>
              <w:t>1</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C7F36B8" w14:textId="77777777" w:rsidR="009F4908" w:rsidRDefault="002A269D">
            <w:pPr>
              <w:spacing w:before="0" w:after="0"/>
              <w:rPr>
                <w:rFonts w:eastAsia="Calibri" w:cs="Arial"/>
              </w:rPr>
            </w:pPr>
            <w:r>
              <w:rPr>
                <w:rFonts w:eastAsia="Calibri" w:cs="Arial"/>
              </w:rPr>
              <w:t>2</w:t>
            </w:r>
          </w:p>
        </w:tc>
        <w:tc>
          <w:tcPr>
            <w:tcW w:w="4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762EA03" w14:textId="77777777" w:rsidR="009F4908" w:rsidRDefault="002A269D">
            <w:pPr>
              <w:spacing w:before="0" w:after="0"/>
              <w:rPr>
                <w:rFonts w:eastAsia="Calibri" w:cs="Arial"/>
              </w:rPr>
            </w:pPr>
            <w:r>
              <w:rPr>
                <w:rFonts w:eastAsia="Calibri" w:cs="Arial"/>
              </w:rPr>
              <w:t>3</w:t>
            </w:r>
          </w:p>
        </w:tc>
        <w:tc>
          <w:tcPr>
            <w:tcW w:w="401" w:type="dxa"/>
            <w:tcBorders>
              <w:top w:val="single" w:sz="4" w:space="0" w:color="000000"/>
              <w:left w:val="single" w:sz="4" w:space="0" w:color="000000"/>
              <w:bottom w:val="single" w:sz="4" w:space="0" w:color="000000"/>
              <w:right w:val="double" w:sz="12" w:space="0" w:color="0070C0"/>
            </w:tcBorders>
            <w:shd w:val="clear" w:color="auto" w:fill="BDD6EE"/>
            <w:tcMar>
              <w:top w:w="0" w:type="dxa"/>
              <w:left w:w="108" w:type="dxa"/>
              <w:bottom w:w="0" w:type="dxa"/>
              <w:right w:w="108" w:type="dxa"/>
            </w:tcMar>
          </w:tcPr>
          <w:p w14:paraId="08B865A3" w14:textId="77777777" w:rsidR="009F4908" w:rsidRDefault="002A269D">
            <w:pPr>
              <w:spacing w:before="0" w:after="0"/>
              <w:rPr>
                <w:rFonts w:eastAsia="Calibri" w:cs="Arial"/>
              </w:rPr>
            </w:pPr>
            <w:r>
              <w:rPr>
                <w:rFonts w:eastAsia="Calibri" w:cs="Arial"/>
              </w:rPr>
              <w:t>4</w:t>
            </w:r>
          </w:p>
        </w:tc>
        <w:tc>
          <w:tcPr>
            <w:tcW w:w="418" w:type="dxa"/>
            <w:gridSpan w:val="2"/>
            <w:tcBorders>
              <w:top w:val="double" w:sz="12" w:space="0" w:color="0070C0"/>
              <w:left w:val="double" w:sz="12" w:space="0" w:color="0070C0"/>
              <w:bottom w:val="single" w:sz="4" w:space="0" w:color="000000"/>
              <w:right w:val="single" w:sz="4" w:space="0" w:color="000000"/>
            </w:tcBorders>
            <w:shd w:val="clear" w:color="auto" w:fill="BDD6EE"/>
            <w:tcMar>
              <w:top w:w="0" w:type="dxa"/>
              <w:left w:w="108" w:type="dxa"/>
              <w:bottom w:w="0" w:type="dxa"/>
              <w:right w:w="108" w:type="dxa"/>
            </w:tcMar>
          </w:tcPr>
          <w:p w14:paraId="251FCAF3" w14:textId="77777777" w:rsidR="009F4908" w:rsidRDefault="002A269D">
            <w:pPr>
              <w:spacing w:before="0" w:after="0"/>
              <w:rPr>
                <w:rFonts w:eastAsia="Calibri" w:cs="Arial"/>
              </w:rPr>
            </w:pPr>
            <w:r>
              <w:rPr>
                <w:rFonts w:eastAsia="Calibri" w:cs="Arial"/>
              </w:rPr>
              <w:t>5</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FB9909C" w14:textId="77777777" w:rsidR="009F4908" w:rsidRDefault="002A269D">
            <w:pPr>
              <w:spacing w:before="0" w:after="0"/>
              <w:rPr>
                <w:rFonts w:eastAsia="Calibri" w:cs="Arial"/>
              </w:rPr>
            </w:pPr>
            <w:r>
              <w:rPr>
                <w:rFonts w:eastAsia="Calibri" w:cs="Arial"/>
              </w:rPr>
              <w:t>6</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CEDA3B0" w14:textId="77777777" w:rsidR="009F4908" w:rsidRDefault="002A269D">
            <w:pPr>
              <w:spacing w:before="0" w:after="0"/>
              <w:rPr>
                <w:rFonts w:eastAsia="Calibri" w:cs="Arial"/>
              </w:rPr>
            </w:pPr>
            <w:r>
              <w:rPr>
                <w:rFonts w:eastAsia="Calibri" w:cs="Arial"/>
              </w:rPr>
              <w:t>7</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3AD69CE" w14:textId="77777777" w:rsidR="009F4908" w:rsidRDefault="002A269D">
            <w:pPr>
              <w:spacing w:before="0" w:after="0"/>
              <w:rPr>
                <w:rFonts w:eastAsia="Calibri" w:cs="Arial"/>
              </w:rPr>
            </w:pPr>
            <w:r>
              <w:rPr>
                <w:rFonts w:eastAsia="Calibri" w:cs="Arial"/>
              </w:rPr>
              <w:t>8</w:t>
            </w:r>
          </w:p>
        </w:tc>
        <w:tc>
          <w:tcPr>
            <w:tcW w:w="43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EC0FFFF" w14:textId="77777777" w:rsidR="009F4908" w:rsidRDefault="002A269D">
            <w:pPr>
              <w:spacing w:before="0" w:after="0"/>
              <w:rPr>
                <w:rFonts w:eastAsia="Calibri" w:cs="Arial"/>
              </w:rPr>
            </w:pPr>
            <w:r>
              <w:rPr>
                <w:rFonts w:eastAsia="Calibri" w:cs="Arial"/>
              </w:rPr>
              <w:t>9</w:t>
            </w:r>
          </w:p>
        </w:tc>
        <w:tc>
          <w:tcPr>
            <w:tcW w:w="4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D298C4A" w14:textId="77777777" w:rsidR="009F4908" w:rsidRDefault="002A269D">
            <w:pPr>
              <w:spacing w:before="0" w:after="0"/>
              <w:rPr>
                <w:rFonts w:eastAsia="Calibri" w:cs="Arial"/>
              </w:rPr>
            </w:pPr>
            <w:r>
              <w:rPr>
                <w:rFonts w:eastAsia="Calibri" w:cs="Arial"/>
              </w:rPr>
              <w:t>10</w:t>
            </w:r>
          </w:p>
        </w:tc>
        <w:tc>
          <w:tcPr>
            <w:tcW w:w="45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DF7C4A1" w14:textId="77777777" w:rsidR="009F4908" w:rsidRDefault="002A269D">
            <w:pPr>
              <w:spacing w:before="0" w:after="0"/>
              <w:rPr>
                <w:rFonts w:eastAsia="Calibri" w:cs="Arial"/>
              </w:rPr>
            </w:pPr>
            <w:r>
              <w:rPr>
                <w:rFonts w:eastAsia="Calibri" w:cs="Arial"/>
              </w:rPr>
              <w:t>11</w:t>
            </w:r>
          </w:p>
        </w:tc>
        <w:tc>
          <w:tcPr>
            <w:tcW w:w="457" w:type="dxa"/>
            <w:tcBorders>
              <w:top w:val="double" w:sz="12" w:space="0" w:color="0070C0"/>
              <w:left w:val="single" w:sz="4" w:space="0" w:color="000000"/>
              <w:bottom w:val="single" w:sz="4" w:space="0" w:color="000000"/>
              <w:right w:val="double" w:sz="12" w:space="0" w:color="0070C0"/>
            </w:tcBorders>
            <w:shd w:val="clear" w:color="auto" w:fill="BDD6EE"/>
            <w:tcMar>
              <w:top w:w="0" w:type="dxa"/>
              <w:left w:w="108" w:type="dxa"/>
              <w:bottom w:w="0" w:type="dxa"/>
              <w:right w:w="108" w:type="dxa"/>
            </w:tcMar>
          </w:tcPr>
          <w:p w14:paraId="053F34DA" w14:textId="77777777" w:rsidR="009F4908" w:rsidRDefault="002A269D">
            <w:pPr>
              <w:spacing w:before="0" w:after="0"/>
              <w:rPr>
                <w:rFonts w:eastAsia="Calibri" w:cs="Arial"/>
              </w:rPr>
            </w:pPr>
            <w:r>
              <w:rPr>
                <w:rFonts w:eastAsia="Calibri" w:cs="Arial"/>
              </w:rPr>
              <w:t>12</w:t>
            </w: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BDD6EE"/>
            <w:tcMar>
              <w:top w:w="0" w:type="dxa"/>
              <w:left w:w="108" w:type="dxa"/>
              <w:bottom w:w="0" w:type="dxa"/>
              <w:right w:w="108" w:type="dxa"/>
            </w:tcMar>
          </w:tcPr>
          <w:p w14:paraId="64DB32EF" w14:textId="77777777" w:rsidR="009F4908" w:rsidRDefault="002A269D">
            <w:pPr>
              <w:spacing w:before="0" w:after="0"/>
              <w:rPr>
                <w:rFonts w:eastAsia="Calibri" w:cs="Arial"/>
              </w:rPr>
            </w:pPr>
            <w:r>
              <w:rPr>
                <w:rFonts w:eastAsia="Calibri" w:cs="Arial"/>
              </w:rPr>
              <w:t>1</w:t>
            </w:r>
          </w:p>
        </w:tc>
        <w:tc>
          <w:tcPr>
            <w:tcW w:w="418"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tcPr>
          <w:p w14:paraId="483DED51" w14:textId="77777777" w:rsidR="009F4908" w:rsidRDefault="002A269D">
            <w:pPr>
              <w:spacing w:before="0" w:after="0"/>
              <w:rPr>
                <w:rFonts w:eastAsia="Calibri" w:cs="Arial"/>
              </w:rPr>
            </w:pPr>
            <w:r>
              <w:rPr>
                <w:rFonts w:eastAsia="Calibri" w:cs="Arial"/>
              </w:rPr>
              <w:t>2</w:t>
            </w:r>
          </w:p>
        </w:tc>
        <w:tc>
          <w:tcPr>
            <w:tcW w:w="418" w:type="dxa"/>
            <w:tcBorders>
              <w:top w:val="single" w:sz="4" w:space="0" w:color="000000"/>
              <w:left w:val="single" w:sz="2" w:space="0" w:color="000000"/>
              <w:bottom w:val="single" w:sz="4" w:space="0" w:color="000000"/>
              <w:right w:val="single" w:sz="4" w:space="0" w:color="000000"/>
            </w:tcBorders>
            <w:shd w:val="clear" w:color="auto" w:fill="BDD6EE"/>
            <w:tcMar>
              <w:top w:w="0" w:type="dxa"/>
              <w:left w:w="108" w:type="dxa"/>
              <w:bottom w:w="0" w:type="dxa"/>
              <w:right w:w="108" w:type="dxa"/>
            </w:tcMar>
          </w:tcPr>
          <w:p w14:paraId="0AC604E3" w14:textId="77777777" w:rsidR="009F4908" w:rsidRDefault="002A269D">
            <w:pPr>
              <w:spacing w:before="0" w:after="0"/>
              <w:rPr>
                <w:rFonts w:eastAsia="Calibri" w:cs="Arial"/>
              </w:rPr>
            </w:pPr>
            <w:r>
              <w:rPr>
                <w:rFonts w:eastAsia="Calibri" w:cs="Arial"/>
              </w:rPr>
              <w:t>3</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9B61E60" w14:textId="77777777" w:rsidR="009F4908" w:rsidRDefault="002A269D">
            <w:pPr>
              <w:spacing w:before="0" w:after="0"/>
              <w:rPr>
                <w:rFonts w:eastAsia="Calibri" w:cs="Arial"/>
              </w:rPr>
            </w:pPr>
            <w:r>
              <w:rPr>
                <w:rFonts w:eastAsia="Calibri" w:cs="Arial"/>
              </w:rPr>
              <w:t>4</w:t>
            </w:r>
          </w:p>
        </w:tc>
        <w:tc>
          <w:tcPr>
            <w:tcW w:w="41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AB845A2" w14:textId="77777777" w:rsidR="009F4908" w:rsidRDefault="002A269D">
            <w:pPr>
              <w:spacing w:before="0" w:after="0"/>
              <w:rPr>
                <w:rFonts w:eastAsia="Calibri" w:cs="Arial"/>
              </w:rPr>
            </w:pPr>
            <w:r>
              <w:rPr>
                <w:rFonts w:eastAsia="Calibri" w:cs="Arial"/>
              </w:rPr>
              <w:t>5</w:t>
            </w:r>
          </w:p>
        </w:tc>
        <w:tc>
          <w:tcPr>
            <w:tcW w:w="34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A541BE3" w14:textId="77777777" w:rsidR="009F4908" w:rsidRDefault="002A269D">
            <w:pPr>
              <w:spacing w:before="0" w:after="0"/>
              <w:rPr>
                <w:rFonts w:eastAsia="Calibri" w:cs="Arial"/>
              </w:rPr>
            </w:pPr>
            <w:r>
              <w:rPr>
                <w:rFonts w:eastAsia="Calibri" w:cs="Arial"/>
              </w:rPr>
              <w:t>6</w:t>
            </w:r>
          </w:p>
        </w:tc>
        <w:tc>
          <w:tcPr>
            <w:tcW w:w="71" w:type="dxa"/>
            <w:shd w:val="clear" w:color="auto" w:fill="auto"/>
            <w:tcMar>
              <w:top w:w="0" w:type="dxa"/>
              <w:left w:w="10" w:type="dxa"/>
              <w:bottom w:w="0" w:type="dxa"/>
              <w:right w:w="10" w:type="dxa"/>
            </w:tcMar>
          </w:tcPr>
          <w:p w14:paraId="67BEAA9B" w14:textId="77777777" w:rsidR="009F4908" w:rsidRDefault="009F4908">
            <w:pPr>
              <w:spacing w:before="0" w:after="0"/>
              <w:rPr>
                <w:rFonts w:eastAsia="Calibri" w:cs="Arial"/>
              </w:rPr>
            </w:pPr>
          </w:p>
        </w:tc>
      </w:tr>
      <w:tr w:rsidR="009F4908" w14:paraId="096DE071"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510D" w14:textId="77777777" w:rsidR="009F4908" w:rsidRDefault="002A269D">
            <w:pPr>
              <w:spacing w:before="60" w:after="60" w:line="240" w:lineRule="auto"/>
            </w:pPr>
            <w:r>
              <w:rPr>
                <w:rFonts w:ascii="Open Sans" w:hAnsi="Open Sans" w:cs="Open Sans"/>
                <w:b/>
                <w:sz w:val="20"/>
                <w:szCs w:val="20"/>
                <w:lang w:eastAsia="el-GR"/>
              </w:rPr>
              <w:t>Σχεδιασμός οπτικής ταυτότητας</w:t>
            </w:r>
          </w:p>
        </w:tc>
        <w:tc>
          <w:tcPr>
            <w:tcW w:w="44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CDA46D3" w14:textId="77777777" w:rsidR="009F4908" w:rsidRDefault="009F4908">
            <w:pPr>
              <w:spacing w:before="60" w:after="60" w:line="240" w:lineRule="auto"/>
              <w:rPr>
                <w:rFonts w:ascii="Open Sans" w:eastAsia="Calibri" w:hAnsi="Open Sans" w:cs="Open Sans"/>
                <w:color w:val="FADAF5"/>
              </w:rPr>
            </w:pPr>
          </w:p>
        </w:tc>
        <w:tc>
          <w:tcPr>
            <w:tcW w:w="41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CDBE418" w14:textId="77777777" w:rsidR="009F4908" w:rsidRDefault="009F4908">
            <w:pPr>
              <w:spacing w:before="60" w:after="60" w:line="240" w:lineRule="auto"/>
              <w:rPr>
                <w:rFonts w:ascii="Open Sans" w:eastAsia="Calibri" w:hAnsi="Open Sans" w:cs="Open Sans"/>
                <w:color w:val="FADAF5"/>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ACA4595" w14:textId="77777777" w:rsidR="009F4908" w:rsidRDefault="009F4908">
            <w:pPr>
              <w:spacing w:before="60" w:after="60" w:line="240" w:lineRule="auto"/>
              <w:rPr>
                <w:rFonts w:ascii="Open Sans" w:eastAsia="Calibri" w:hAnsi="Open Sans" w:cs="Open Sans"/>
                <w:color w:val="FADAF5"/>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CDC4F4E" w14:textId="77777777" w:rsidR="009F4908" w:rsidRDefault="009F4908">
            <w:pPr>
              <w:spacing w:before="60" w:after="60" w:line="240" w:lineRule="auto"/>
              <w:rPr>
                <w:rFonts w:ascii="Open Sans" w:eastAsia="Calibri" w:hAnsi="Open Sans" w:cs="Open Sans"/>
                <w:color w:val="FADAF5"/>
              </w:rPr>
            </w:pPr>
          </w:p>
        </w:tc>
        <w:tc>
          <w:tcPr>
            <w:tcW w:w="513"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ADB2592" w14:textId="77777777" w:rsidR="009F4908" w:rsidRDefault="009F4908">
            <w:pPr>
              <w:spacing w:before="60" w:after="60" w:line="240" w:lineRule="auto"/>
              <w:rPr>
                <w:rFonts w:ascii="Open Sans" w:eastAsia="Calibri" w:hAnsi="Open Sans" w:cs="Open Sans"/>
                <w:color w:val="FADAF5"/>
              </w:rPr>
            </w:pPr>
          </w:p>
        </w:tc>
        <w:tc>
          <w:tcPr>
            <w:tcW w:w="45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43D41C2" w14:textId="77777777" w:rsidR="009F4908" w:rsidRDefault="009F4908">
            <w:pPr>
              <w:spacing w:before="60" w:after="60" w:line="240" w:lineRule="auto"/>
              <w:rPr>
                <w:rFonts w:ascii="Open Sans" w:eastAsia="Calibri" w:hAnsi="Open Sans" w:cs="Open Sans"/>
                <w:color w:val="FADAF5"/>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082A6"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0E59C" w14:textId="77777777" w:rsidR="009F4908" w:rsidRDefault="009F4908">
            <w:pPr>
              <w:spacing w:before="60" w:after="6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55A34" w14:textId="77777777" w:rsidR="009F4908" w:rsidRDefault="009F4908">
            <w:pPr>
              <w:spacing w:before="60" w:after="6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FFFFFF"/>
            <w:tcMar>
              <w:top w:w="0" w:type="dxa"/>
              <w:left w:w="108" w:type="dxa"/>
              <w:bottom w:w="0" w:type="dxa"/>
              <w:right w:w="108" w:type="dxa"/>
            </w:tcMar>
          </w:tcPr>
          <w:p w14:paraId="17025024" w14:textId="77777777" w:rsidR="009F4908" w:rsidRDefault="009F4908">
            <w:pPr>
              <w:spacing w:before="60" w:after="60" w:line="240" w:lineRule="auto"/>
              <w:rPr>
                <w:rFonts w:ascii="Open Sans" w:eastAsia="Calibri" w:hAnsi="Open Sans" w:cs="Open Sans"/>
                <w:color w:val="EDA7E8"/>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auto"/>
            <w:tcMar>
              <w:top w:w="0" w:type="dxa"/>
              <w:left w:w="108" w:type="dxa"/>
              <w:bottom w:w="0" w:type="dxa"/>
              <w:right w:w="108" w:type="dxa"/>
            </w:tcMar>
          </w:tcPr>
          <w:p w14:paraId="4EC920FC"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4E53"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7369"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51E5" w14:textId="77777777" w:rsidR="009F4908" w:rsidRDefault="009F4908">
            <w:pPr>
              <w:spacing w:before="60" w:after="60" w:line="240" w:lineRule="auto"/>
              <w:rPr>
                <w:rFonts w:ascii="Open Sans" w:eastAsia="Calibri" w:hAnsi="Open Sans" w:cs="Open Sans"/>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945B" w14:textId="77777777" w:rsidR="009F4908" w:rsidRDefault="009F4908">
            <w:pPr>
              <w:spacing w:before="60" w:after="6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62EB" w14:textId="77777777" w:rsidR="009F4908" w:rsidRDefault="009F4908">
            <w:pPr>
              <w:spacing w:before="60" w:after="6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8E96" w14:textId="77777777" w:rsidR="009F4908" w:rsidRDefault="009F4908">
            <w:pPr>
              <w:spacing w:before="60" w:after="6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double" w:sz="12" w:space="0" w:color="0070C0"/>
            </w:tcBorders>
            <w:shd w:val="clear" w:color="auto" w:fill="auto"/>
            <w:tcMar>
              <w:top w:w="0" w:type="dxa"/>
              <w:left w:w="108" w:type="dxa"/>
              <w:bottom w:w="0" w:type="dxa"/>
              <w:right w:w="108" w:type="dxa"/>
            </w:tcMar>
          </w:tcPr>
          <w:p w14:paraId="4BC7F9B1" w14:textId="77777777" w:rsidR="009F4908" w:rsidRDefault="009F4908">
            <w:pPr>
              <w:spacing w:before="60" w:after="60" w:line="240" w:lineRule="auto"/>
              <w:rPr>
                <w:rFonts w:ascii="Open Sans" w:eastAsia="Calibri" w:hAnsi="Open Sans" w:cs="Open Sans"/>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auto"/>
            <w:tcMar>
              <w:top w:w="0" w:type="dxa"/>
              <w:left w:w="108" w:type="dxa"/>
              <w:bottom w:w="0" w:type="dxa"/>
              <w:right w:w="108" w:type="dxa"/>
            </w:tcMar>
          </w:tcPr>
          <w:p w14:paraId="51C2D60A" w14:textId="77777777" w:rsidR="009F4908" w:rsidRDefault="009F4908">
            <w:pPr>
              <w:spacing w:before="60" w:after="60" w:line="240" w:lineRule="auto"/>
              <w:rPr>
                <w:rFonts w:ascii="Open Sans" w:eastAsia="Calibri" w:hAnsi="Open Sans" w:cs="Open Sans"/>
              </w:rPr>
            </w:pPr>
          </w:p>
        </w:tc>
        <w:tc>
          <w:tcPr>
            <w:tcW w:w="418"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A9A1633"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70D4"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47BD"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E585" w14:textId="77777777" w:rsidR="009F4908" w:rsidRDefault="009F4908">
            <w:pPr>
              <w:spacing w:before="60" w:after="60" w:line="240" w:lineRule="auto"/>
              <w:rPr>
                <w:rFonts w:ascii="Open Sans" w:eastAsia="Calibri" w:hAnsi="Open Sans" w:cs="Open Sans"/>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4DA37" w14:textId="77777777" w:rsidR="009F4908" w:rsidRDefault="009F4908">
            <w:pPr>
              <w:spacing w:before="60" w:after="60" w:line="240" w:lineRule="auto"/>
              <w:rPr>
                <w:rFonts w:ascii="Open Sans" w:eastAsia="Calibri" w:hAnsi="Open Sans" w:cs="Open Sans"/>
              </w:rPr>
            </w:pPr>
          </w:p>
        </w:tc>
        <w:tc>
          <w:tcPr>
            <w:tcW w:w="71" w:type="dxa"/>
            <w:shd w:val="clear" w:color="auto" w:fill="auto"/>
            <w:tcMar>
              <w:top w:w="0" w:type="dxa"/>
              <w:left w:w="10" w:type="dxa"/>
              <w:bottom w:w="0" w:type="dxa"/>
              <w:right w:w="10" w:type="dxa"/>
            </w:tcMar>
          </w:tcPr>
          <w:p w14:paraId="25B41A9E" w14:textId="77777777" w:rsidR="009F4908" w:rsidRDefault="009F4908">
            <w:pPr>
              <w:spacing w:before="60" w:after="60" w:line="240" w:lineRule="auto"/>
              <w:rPr>
                <w:rFonts w:ascii="Open Sans" w:eastAsia="Calibri" w:hAnsi="Open Sans" w:cs="Open Sans"/>
              </w:rPr>
            </w:pPr>
          </w:p>
        </w:tc>
      </w:tr>
      <w:tr w:rsidR="009F4908" w14:paraId="0FEDEB11" w14:textId="77777777">
        <w:trPr>
          <w:trHeight w:val="614"/>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F5A3" w14:textId="77777777" w:rsidR="009F4908" w:rsidRDefault="002A269D">
            <w:pPr>
              <w:spacing w:before="0" w:after="0" w:line="240" w:lineRule="auto"/>
            </w:pPr>
            <w:r>
              <w:rPr>
                <w:rFonts w:ascii="Open Sans" w:eastAsia="Calibri" w:hAnsi="Open Sans" w:cs="Open Sans"/>
                <w:b/>
                <w:bCs/>
                <w:sz w:val="20"/>
                <w:szCs w:val="20"/>
              </w:rPr>
              <w:t xml:space="preserve">Δημιουργία </w:t>
            </w:r>
            <w:r>
              <w:rPr>
                <w:rFonts w:ascii="Open Sans" w:eastAsia="Calibri" w:hAnsi="Open Sans" w:cs="Open Sans"/>
                <w:b/>
                <w:bCs/>
                <w:sz w:val="20"/>
                <w:szCs w:val="20"/>
                <w:lang w:val="en-US"/>
              </w:rPr>
              <w:t>Web</w:t>
            </w:r>
            <w:r>
              <w:rPr>
                <w:rFonts w:ascii="Open Sans" w:eastAsia="Calibri" w:hAnsi="Open Sans" w:cs="Open Sans"/>
                <w:b/>
                <w:bCs/>
                <w:sz w:val="20"/>
                <w:szCs w:val="20"/>
              </w:rPr>
              <w:t xml:space="preserve"> </w:t>
            </w:r>
            <w:r>
              <w:rPr>
                <w:rFonts w:ascii="Open Sans" w:eastAsia="Calibri" w:hAnsi="Open Sans" w:cs="Open Sans"/>
                <w:b/>
                <w:bCs/>
                <w:sz w:val="20"/>
                <w:szCs w:val="20"/>
                <w:lang w:val="en-US"/>
              </w:rPr>
              <w:t>site</w:t>
            </w:r>
            <w:r>
              <w:rPr>
                <w:rFonts w:ascii="Open Sans" w:eastAsia="Calibri" w:hAnsi="Open Sans" w:cs="Open Sans"/>
                <w:b/>
                <w:bCs/>
                <w:sz w:val="20"/>
                <w:szCs w:val="20"/>
              </w:rPr>
              <w:t xml:space="preserve"> και τροφοδότησή του</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5CF5" w14:textId="77777777" w:rsidR="009F4908" w:rsidRDefault="009F4908">
            <w:pPr>
              <w:spacing w:before="0" w:after="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0EAC"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DDD6F"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C65" w14:textId="77777777" w:rsidR="009F4908" w:rsidRDefault="009F4908">
            <w:pPr>
              <w:spacing w:before="0" w:after="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C5EA" w14:textId="77777777" w:rsidR="009F4908" w:rsidRDefault="009F4908">
            <w:pPr>
              <w:spacing w:before="0" w:after="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7B076D3"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7CB6E2C" w14:textId="77777777" w:rsidR="009F4908" w:rsidRDefault="009F4908">
            <w:pPr>
              <w:spacing w:before="0" w:after="0" w:line="240" w:lineRule="auto"/>
              <w:rPr>
                <w:rFonts w:ascii="Open Sans" w:eastAsia="Calibri" w:hAnsi="Open Sans" w:cs="Open Sans"/>
                <w:color w:val="EDA7E8"/>
                <w:shd w:val="clear" w:color="auto" w:fill="FFFF00"/>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24E4894" w14:textId="77777777" w:rsidR="009F4908" w:rsidRDefault="009F4908">
            <w:pPr>
              <w:spacing w:before="0" w:after="0" w:line="240" w:lineRule="auto"/>
              <w:rPr>
                <w:rFonts w:ascii="Open Sans" w:eastAsia="Calibri" w:hAnsi="Open Sans" w:cs="Open Sans"/>
                <w:color w:val="EDA7E8"/>
              </w:rPr>
            </w:pPr>
          </w:p>
        </w:tc>
        <w:tc>
          <w:tcPr>
            <w:tcW w:w="434"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0433141" w14:textId="77777777" w:rsidR="009F4908" w:rsidRDefault="009F4908">
            <w:pPr>
              <w:spacing w:before="0" w:after="0" w:line="240" w:lineRule="auto"/>
              <w:rPr>
                <w:rFonts w:ascii="Open Sans" w:eastAsia="Calibri" w:hAnsi="Open Sans" w:cs="Open Sans"/>
                <w:color w:val="EDA7E8"/>
              </w:rPr>
            </w:pPr>
          </w:p>
        </w:tc>
        <w:tc>
          <w:tcPr>
            <w:tcW w:w="401"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3CC55C23" w14:textId="77777777" w:rsidR="009F4908" w:rsidRDefault="009F4908">
            <w:pPr>
              <w:spacing w:before="0" w:after="0" w:line="240" w:lineRule="auto"/>
              <w:rPr>
                <w:rFonts w:ascii="Open Sans" w:eastAsia="Calibri" w:hAnsi="Open Sans" w:cs="Open Sans"/>
                <w:color w:val="EDA7E8"/>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FADAF5"/>
            <w:tcMar>
              <w:top w:w="0" w:type="dxa"/>
              <w:left w:w="108" w:type="dxa"/>
              <w:bottom w:w="0" w:type="dxa"/>
              <w:right w:w="108" w:type="dxa"/>
            </w:tcMar>
          </w:tcPr>
          <w:p w14:paraId="7A6C762A"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DFE2617"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A080B83"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1AE5B2E" w14:textId="77777777" w:rsidR="009F4908" w:rsidRDefault="009F4908">
            <w:pPr>
              <w:spacing w:before="0" w:after="0" w:line="240" w:lineRule="auto"/>
              <w:rPr>
                <w:rFonts w:ascii="Open Sans" w:eastAsia="Calibri" w:hAnsi="Open Sans" w:cs="Open Sans"/>
                <w:color w:val="EDA7E8"/>
              </w:rPr>
            </w:pPr>
          </w:p>
        </w:tc>
        <w:tc>
          <w:tcPr>
            <w:tcW w:w="43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8ECF590" w14:textId="77777777" w:rsidR="009F4908" w:rsidRDefault="009F4908">
            <w:pPr>
              <w:spacing w:before="0" w:after="0" w:line="240" w:lineRule="auto"/>
              <w:rPr>
                <w:rFonts w:ascii="Open Sans" w:eastAsia="Calibri" w:hAnsi="Open Sans" w:cs="Open Sans"/>
                <w:color w:val="EDA7E8"/>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59566E9" w14:textId="77777777" w:rsidR="009F4908" w:rsidRDefault="009F4908">
            <w:pPr>
              <w:spacing w:before="0" w:after="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F99CB12" w14:textId="77777777" w:rsidR="009F4908" w:rsidRDefault="009F4908">
            <w:pPr>
              <w:spacing w:before="0" w:after="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1A101D86" w14:textId="77777777" w:rsidR="009F4908" w:rsidRDefault="009F4908">
            <w:pPr>
              <w:spacing w:before="0" w:after="0" w:line="240" w:lineRule="auto"/>
              <w:rPr>
                <w:rFonts w:ascii="Open Sans" w:eastAsia="Calibri" w:hAnsi="Open Sans" w:cs="Open Sans"/>
                <w:color w:val="EDA7E8"/>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ADAF5"/>
            <w:tcMar>
              <w:top w:w="0" w:type="dxa"/>
              <w:left w:w="108" w:type="dxa"/>
              <w:bottom w:w="0" w:type="dxa"/>
              <w:right w:w="108" w:type="dxa"/>
            </w:tcMar>
          </w:tcPr>
          <w:p w14:paraId="7749690E"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2" w:space="0" w:color="000000"/>
              <w:left w:val="single" w:sz="2" w:space="0" w:color="000000"/>
              <w:bottom w:val="single" w:sz="2" w:space="0" w:color="000000"/>
              <w:right w:val="single" w:sz="4" w:space="0" w:color="000000"/>
            </w:tcBorders>
            <w:shd w:val="clear" w:color="auto" w:fill="FADAF5"/>
            <w:tcMar>
              <w:top w:w="0" w:type="dxa"/>
              <w:left w:w="108" w:type="dxa"/>
              <w:bottom w:w="0" w:type="dxa"/>
              <w:right w:w="108" w:type="dxa"/>
            </w:tcMar>
          </w:tcPr>
          <w:p w14:paraId="565033F2"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DE5C07A"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215E1EF"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C8970F5" w14:textId="77777777" w:rsidR="009F4908" w:rsidRDefault="009F4908">
            <w:pPr>
              <w:spacing w:before="0" w:after="0" w:line="240" w:lineRule="auto"/>
              <w:rPr>
                <w:rFonts w:ascii="Open Sans" w:eastAsia="Calibri" w:hAnsi="Open Sans" w:cs="Open Sans"/>
                <w:color w:val="EDA7E8"/>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FBF2665" w14:textId="77777777" w:rsidR="009F4908" w:rsidRDefault="009F4908">
            <w:pPr>
              <w:spacing w:before="0" w:after="0" w:line="240" w:lineRule="auto"/>
              <w:rPr>
                <w:rFonts w:ascii="Open Sans" w:eastAsia="Calibri" w:hAnsi="Open Sans" w:cs="Open Sans"/>
                <w:color w:val="EDA7E8"/>
              </w:rPr>
            </w:pPr>
          </w:p>
        </w:tc>
        <w:tc>
          <w:tcPr>
            <w:tcW w:w="71" w:type="dxa"/>
            <w:shd w:val="clear" w:color="auto" w:fill="auto"/>
            <w:tcMar>
              <w:top w:w="0" w:type="dxa"/>
              <w:left w:w="10" w:type="dxa"/>
              <w:bottom w:w="0" w:type="dxa"/>
              <w:right w:w="10" w:type="dxa"/>
            </w:tcMar>
          </w:tcPr>
          <w:p w14:paraId="5330BDCB" w14:textId="77777777" w:rsidR="009F4908" w:rsidRDefault="009F4908">
            <w:pPr>
              <w:spacing w:before="0" w:after="0" w:line="240" w:lineRule="auto"/>
              <w:rPr>
                <w:rFonts w:ascii="Open Sans" w:eastAsia="Calibri" w:hAnsi="Open Sans" w:cs="Open Sans"/>
                <w:color w:val="EDA7E8"/>
              </w:rPr>
            </w:pPr>
          </w:p>
        </w:tc>
      </w:tr>
      <w:tr w:rsidR="009F4908" w14:paraId="66CCB6CB"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A83E" w14:textId="77777777" w:rsidR="009F4908" w:rsidRDefault="002A269D">
            <w:pPr>
              <w:spacing w:before="0" w:after="0" w:line="240" w:lineRule="auto"/>
              <w:rPr>
                <w:rFonts w:ascii="Open Sans" w:eastAsia="Calibri" w:hAnsi="Open Sans" w:cs="Open Sans"/>
                <w:b/>
                <w:bCs/>
                <w:sz w:val="20"/>
                <w:szCs w:val="20"/>
              </w:rPr>
            </w:pPr>
            <w:r>
              <w:rPr>
                <w:rFonts w:ascii="Open Sans" w:eastAsia="Calibri" w:hAnsi="Open Sans" w:cs="Open Sans"/>
                <w:b/>
                <w:bCs/>
                <w:sz w:val="20"/>
                <w:szCs w:val="20"/>
              </w:rPr>
              <w:t xml:space="preserve">Δημιουργία </w:t>
            </w:r>
            <w:proofErr w:type="spellStart"/>
            <w:r>
              <w:rPr>
                <w:rFonts w:ascii="Open Sans" w:eastAsia="Calibri" w:hAnsi="Open Sans" w:cs="Open Sans"/>
                <w:b/>
                <w:bCs/>
                <w:sz w:val="20"/>
                <w:szCs w:val="20"/>
              </w:rPr>
              <w:t>λογ</w:t>
            </w:r>
            <w:proofErr w:type="spellEnd"/>
            <w:r>
              <w:rPr>
                <w:rFonts w:ascii="Open Sans" w:eastAsia="Calibri" w:hAnsi="Open Sans" w:cs="Open Sans"/>
                <w:b/>
                <w:bCs/>
                <w:sz w:val="20"/>
                <w:szCs w:val="20"/>
              </w:rPr>
              <w:t>/</w:t>
            </w:r>
            <w:proofErr w:type="spellStart"/>
            <w:r>
              <w:rPr>
                <w:rFonts w:ascii="Open Sans" w:eastAsia="Calibri" w:hAnsi="Open Sans" w:cs="Open Sans"/>
                <w:b/>
                <w:bCs/>
                <w:sz w:val="20"/>
                <w:szCs w:val="20"/>
              </w:rPr>
              <w:t>σμών</w:t>
            </w:r>
            <w:proofErr w:type="spellEnd"/>
            <w:r>
              <w:rPr>
                <w:rFonts w:ascii="Open Sans" w:eastAsia="Calibri" w:hAnsi="Open Sans" w:cs="Open Sans"/>
                <w:b/>
                <w:bCs/>
                <w:sz w:val="20"/>
                <w:szCs w:val="20"/>
              </w:rPr>
              <w:t xml:space="preserve"> κοινωνικής δικτύωσης και τροφοδότησή τους</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2DCA" w14:textId="77777777" w:rsidR="009F4908" w:rsidRDefault="009F4908">
            <w:pPr>
              <w:spacing w:before="0" w:after="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5B01"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E6D1"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B545" w14:textId="77777777" w:rsidR="009F4908" w:rsidRDefault="009F4908">
            <w:pPr>
              <w:spacing w:before="0" w:after="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EDA2" w14:textId="77777777" w:rsidR="009F4908" w:rsidRDefault="009F4908">
            <w:pPr>
              <w:spacing w:before="0" w:after="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E344A54"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7143056"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C8F3972" w14:textId="77777777" w:rsidR="009F4908" w:rsidRDefault="009F4908">
            <w:pPr>
              <w:spacing w:before="0" w:after="0" w:line="240" w:lineRule="auto"/>
              <w:rPr>
                <w:rFonts w:ascii="Open Sans" w:eastAsia="Calibri" w:hAnsi="Open Sans" w:cs="Open Sans"/>
                <w:color w:val="EDA7E8"/>
              </w:rPr>
            </w:pPr>
          </w:p>
        </w:tc>
        <w:tc>
          <w:tcPr>
            <w:tcW w:w="434"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D9B9AF6" w14:textId="77777777" w:rsidR="009F4908" w:rsidRDefault="009F4908">
            <w:pPr>
              <w:spacing w:before="0" w:after="0" w:line="240" w:lineRule="auto"/>
              <w:rPr>
                <w:rFonts w:ascii="Open Sans" w:eastAsia="Calibri" w:hAnsi="Open Sans" w:cs="Open Sans"/>
                <w:color w:val="EDA7E8"/>
              </w:rPr>
            </w:pPr>
          </w:p>
        </w:tc>
        <w:tc>
          <w:tcPr>
            <w:tcW w:w="401"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3594B353" w14:textId="77777777" w:rsidR="009F4908" w:rsidRDefault="009F4908">
            <w:pPr>
              <w:spacing w:before="0" w:after="0" w:line="240" w:lineRule="auto"/>
              <w:rPr>
                <w:rFonts w:ascii="Open Sans" w:eastAsia="Calibri" w:hAnsi="Open Sans" w:cs="Open Sans"/>
                <w:color w:val="EDA7E8"/>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FADAF5"/>
            <w:tcMar>
              <w:top w:w="0" w:type="dxa"/>
              <w:left w:w="108" w:type="dxa"/>
              <w:bottom w:w="0" w:type="dxa"/>
              <w:right w:w="108" w:type="dxa"/>
            </w:tcMar>
          </w:tcPr>
          <w:p w14:paraId="24B03678"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7265FBB"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6333D02"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6B858C8" w14:textId="77777777" w:rsidR="009F4908" w:rsidRDefault="009F4908">
            <w:pPr>
              <w:spacing w:before="0" w:after="0" w:line="240" w:lineRule="auto"/>
              <w:rPr>
                <w:rFonts w:ascii="Open Sans" w:eastAsia="Calibri" w:hAnsi="Open Sans" w:cs="Open Sans"/>
                <w:color w:val="EDA7E8"/>
              </w:rPr>
            </w:pPr>
          </w:p>
        </w:tc>
        <w:tc>
          <w:tcPr>
            <w:tcW w:w="43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932CF71" w14:textId="77777777" w:rsidR="009F4908" w:rsidRDefault="009F4908">
            <w:pPr>
              <w:spacing w:before="0" w:after="0" w:line="240" w:lineRule="auto"/>
              <w:rPr>
                <w:rFonts w:ascii="Open Sans" w:eastAsia="Calibri" w:hAnsi="Open Sans" w:cs="Open Sans"/>
                <w:color w:val="EDA7E8"/>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D4CF346" w14:textId="77777777" w:rsidR="009F4908" w:rsidRDefault="009F4908">
            <w:pPr>
              <w:spacing w:before="0" w:after="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C1D9A5F" w14:textId="77777777" w:rsidR="009F4908" w:rsidRDefault="009F4908">
            <w:pPr>
              <w:spacing w:before="0" w:after="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26B81577" w14:textId="77777777" w:rsidR="009F4908" w:rsidRDefault="009F4908">
            <w:pPr>
              <w:spacing w:before="0" w:after="0" w:line="240" w:lineRule="auto"/>
              <w:rPr>
                <w:rFonts w:ascii="Open Sans" w:eastAsia="Calibri" w:hAnsi="Open Sans" w:cs="Open Sans"/>
                <w:color w:val="EDA7E8"/>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ADAF5"/>
            <w:tcMar>
              <w:top w:w="0" w:type="dxa"/>
              <w:left w:w="108" w:type="dxa"/>
              <w:bottom w:w="0" w:type="dxa"/>
              <w:right w:w="108" w:type="dxa"/>
            </w:tcMar>
          </w:tcPr>
          <w:p w14:paraId="7F1C3FBB"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2" w:space="0" w:color="000000"/>
              <w:left w:val="single" w:sz="2" w:space="0" w:color="000000"/>
              <w:bottom w:val="single" w:sz="2" w:space="0" w:color="000000"/>
              <w:right w:val="single" w:sz="4" w:space="0" w:color="000000"/>
            </w:tcBorders>
            <w:shd w:val="clear" w:color="auto" w:fill="FADAF5"/>
            <w:tcMar>
              <w:top w:w="0" w:type="dxa"/>
              <w:left w:w="108" w:type="dxa"/>
              <w:bottom w:w="0" w:type="dxa"/>
              <w:right w:w="108" w:type="dxa"/>
            </w:tcMar>
          </w:tcPr>
          <w:p w14:paraId="79C5F067"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9A488D8"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8228FD2" w14:textId="77777777" w:rsidR="009F4908" w:rsidRDefault="009F4908">
            <w:pPr>
              <w:spacing w:before="0" w:after="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0F464D2" w14:textId="77777777" w:rsidR="009F4908" w:rsidRDefault="009F4908">
            <w:pPr>
              <w:spacing w:before="0" w:after="0" w:line="240" w:lineRule="auto"/>
              <w:rPr>
                <w:rFonts w:ascii="Open Sans" w:eastAsia="Calibri" w:hAnsi="Open Sans" w:cs="Open Sans"/>
                <w:color w:val="EDA7E8"/>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ACCBE1C" w14:textId="77777777" w:rsidR="009F4908" w:rsidRDefault="009F4908">
            <w:pPr>
              <w:spacing w:before="0" w:after="0" w:line="240" w:lineRule="auto"/>
              <w:rPr>
                <w:rFonts w:ascii="Open Sans" w:eastAsia="Calibri" w:hAnsi="Open Sans" w:cs="Open Sans"/>
                <w:color w:val="EDA7E8"/>
              </w:rPr>
            </w:pPr>
          </w:p>
        </w:tc>
        <w:tc>
          <w:tcPr>
            <w:tcW w:w="71" w:type="dxa"/>
            <w:shd w:val="clear" w:color="auto" w:fill="auto"/>
            <w:tcMar>
              <w:top w:w="0" w:type="dxa"/>
              <w:left w:w="10" w:type="dxa"/>
              <w:bottom w:w="0" w:type="dxa"/>
              <w:right w:w="10" w:type="dxa"/>
            </w:tcMar>
          </w:tcPr>
          <w:p w14:paraId="3BA5E847" w14:textId="77777777" w:rsidR="009F4908" w:rsidRDefault="009F4908">
            <w:pPr>
              <w:spacing w:before="0" w:after="0" w:line="240" w:lineRule="auto"/>
              <w:rPr>
                <w:rFonts w:ascii="Open Sans" w:eastAsia="Calibri" w:hAnsi="Open Sans" w:cs="Open Sans"/>
                <w:color w:val="EDA7E8"/>
              </w:rPr>
            </w:pPr>
          </w:p>
        </w:tc>
      </w:tr>
      <w:tr w:rsidR="009F4908" w14:paraId="1DC4EAB5"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8321" w14:textId="77777777" w:rsidR="009F4908" w:rsidRDefault="002A269D">
            <w:pPr>
              <w:spacing w:before="0" w:after="0" w:line="240" w:lineRule="auto"/>
            </w:pPr>
            <w:r>
              <w:rPr>
                <w:rFonts w:ascii="Open Sans" w:eastAsia="Calibri" w:hAnsi="Open Sans" w:cs="Open Sans"/>
                <w:b/>
                <w:bCs/>
                <w:sz w:val="20"/>
                <w:szCs w:val="20"/>
              </w:rPr>
              <w:t xml:space="preserve">Παραγωγή </w:t>
            </w:r>
            <w:r>
              <w:rPr>
                <w:rFonts w:ascii="Open Sans" w:eastAsia="Calibri" w:hAnsi="Open Sans" w:cs="Open Sans"/>
                <w:b/>
                <w:bCs/>
                <w:sz w:val="20"/>
                <w:szCs w:val="20"/>
                <w:lang w:val="en-US"/>
              </w:rPr>
              <w:t>leaflets</w:t>
            </w:r>
            <w:r>
              <w:rPr>
                <w:rFonts w:ascii="Open Sans" w:eastAsia="Calibri" w:hAnsi="Open Sans" w:cs="Open Sans"/>
                <w:b/>
                <w:bCs/>
                <w:sz w:val="20"/>
                <w:szCs w:val="20"/>
              </w:rPr>
              <w:t xml:space="preserve">, </w:t>
            </w:r>
            <w:r>
              <w:rPr>
                <w:rFonts w:ascii="Open Sans" w:eastAsia="Calibri" w:hAnsi="Open Sans" w:cs="Open Sans"/>
                <w:b/>
                <w:bCs/>
                <w:sz w:val="20"/>
                <w:szCs w:val="20"/>
                <w:lang w:val="en-US"/>
              </w:rPr>
              <w:t>brochures</w:t>
            </w:r>
            <w:r>
              <w:rPr>
                <w:rFonts w:ascii="Open Sans" w:eastAsia="Calibri" w:hAnsi="Open Sans" w:cs="Open Sans"/>
                <w:b/>
                <w:bCs/>
                <w:sz w:val="20"/>
                <w:szCs w:val="20"/>
              </w:rPr>
              <w:t xml:space="preserve"> και διανομή τους</w:t>
            </w:r>
          </w:p>
        </w:tc>
        <w:tc>
          <w:tcPr>
            <w:tcW w:w="44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DEC6CB9" w14:textId="77777777" w:rsidR="009F4908" w:rsidRDefault="009F4908">
            <w:pPr>
              <w:spacing w:before="0" w:after="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2139F9E"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5DF42E6"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1162481" w14:textId="77777777" w:rsidR="009F4908" w:rsidRDefault="009F4908">
            <w:pPr>
              <w:spacing w:before="0" w:after="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567C" w14:textId="77777777" w:rsidR="009F4908" w:rsidRDefault="009F4908">
            <w:pPr>
              <w:spacing w:before="0" w:after="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A2EC"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C0356"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8DEA6" w14:textId="77777777" w:rsidR="009F4908" w:rsidRDefault="009F4908">
            <w:pPr>
              <w:spacing w:before="0" w:after="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24911" w14:textId="77777777" w:rsidR="009F4908" w:rsidRDefault="009F4908">
            <w:pPr>
              <w:spacing w:before="0" w:after="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FFFFFF"/>
            <w:tcMar>
              <w:top w:w="0" w:type="dxa"/>
              <w:left w:w="108" w:type="dxa"/>
              <w:bottom w:w="0" w:type="dxa"/>
              <w:right w:w="108" w:type="dxa"/>
            </w:tcMar>
          </w:tcPr>
          <w:p w14:paraId="64A9E4F2" w14:textId="77777777" w:rsidR="009F4908" w:rsidRDefault="009F4908">
            <w:pPr>
              <w:spacing w:before="0" w:after="0" w:line="240" w:lineRule="auto"/>
              <w:rPr>
                <w:rFonts w:ascii="Open Sans" w:eastAsia="Calibri" w:hAnsi="Open Sans" w:cs="Open Sans"/>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FFFFFF"/>
            <w:tcMar>
              <w:top w:w="0" w:type="dxa"/>
              <w:left w:w="108" w:type="dxa"/>
              <w:bottom w:w="0" w:type="dxa"/>
              <w:right w:w="108" w:type="dxa"/>
            </w:tcMar>
          </w:tcPr>
          <w:p w14:paraId="64C10B9A"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6FE2B"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8EB1"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D253" w14:textId="77777777" w:rsidR="009F4908" w:rsidRDefault="009F4908">
            <w:pPr>
              <w:spacing w:before="0" w:after="0" w:line="240" w:lineRule="auto"/>
              <w:rPr>
                <w:rFonts w:ascii="Open Sans" w:eastAsia="Calibri" w:hAnsi="Open Sans" w:cs="Open Sans"/>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9292"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3AB67" w14:textId="77777777" w:rsidR="009F4908" w:rsidRDefault="009F4908">
            <w:pPr>
              <w:spacing w:before="0" w:after="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6962" w14:textId="77777777" w:rsidR="009F4908" w:rsidRDefault="009F4908">
            <w:pPr>
              <w:spacing w:before="0" w:after="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double" w:sz="12" w:space="0" w:color="0070C0"/>
            </w:tcBorders>
            <w:shd w:val="clear" w:color="auto" w:fill="auto"/>
            <w:tcMar>
              <w:top w:w="0" w:type="dxa"/>
              <w:left w:w="108" w:type="dxa"/>
              <w:bottom w:w="0" w:type="dxa"/>
              <w:right w:w="108" w:type="dxa"/>
            </w:tcMar>
          </w:tcPr>
          <w:p w14:paraId="19FE9BB6" w14:textId="77777777" w:rsidR="009F4908" w:rsidRDefault="009F4908">
            <w:pPr>
              <w:spacing w:before="0" w:after="0" w:line="240" w:lineRule="auto"/>
              <w:rPr>
                <w:rFonts w:ascii="Open Sans" w:eastAsia="Calibri" w:hAnsi="Open Sans" w:cs="Open Sans"/>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auto"/>
            <w:tcMar>
              <w:top w:w="0" w:type="dxa"/>
              <w:left w:w="108" w:type="dxa"/>
              <w:bottom w:w="0" w:type="dxa"/>
              <w:right w:w="108" w:type="dxa"/>
            </w:tcMar>
          </w:tcPr>
          <w:p w14:paraId="57A8570E" w14:textId="77777777" w:rsidR="009F4908" w:rsidRDefault="009F4908">
            <w:pPr>
              <w:spacing w:before="0" w:after="0" w:line="240" w:lineRule="auto"/>
              <w:rPr>
                <w:rFonts w:ascii="Open Sans" w:eastAsia="Calibri" w:hAnsi="Open Sans" w:cs="Open Sans"/>
              </w:rPr>
            </w:pPr>
          </w:p>
        </w:tc>
        <w:tc>
          <w:tcPr>
            <w:tcW w:w="418"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02087EE"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B0B991E"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6FDDDDA"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434D8C1" w14:textId="77777777" w:rsidR="009F4908" w:rsidRDefault="009F4908">
            <w:pPr>
              <w:spacing w:before="0" w:after="0" w:line="240" w:lineRule="auto"/>
              <w:rPr>
                <w:rFonts w:ascii="Open Sans" w:eastAsia="Calibri" w:hAnsi="Open Sans" w:cs="Open Sans"/>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A6C0E98" w14:textId="77777777" w:rsidR="009F4908" w:rsidRDefault="009F4908">
            <w:pPr>
              <w:spacing w:before="0" w:after="0" w:line="240" w:lineRule="auto"/>
              <w:rPr>
                <w:rFonts w:ascii="Open Sans" w:eastAsia="Calibri" w:hAnsi="Open Sans" w:cs="Open Sans"/>
              </w:rPr>
            </w:pPr>
          </w:p>
        </w:tc>
        <w:tc>
          <w:tcPr>
            <w:tcW w:w="71" w:type="dxa"/>
            <w:shd w:val="clear" w:color="auto" w:fill="auto"/>
            <w:tcMar>
              <w:top w:w="0" w:type="dxa"/>
              <w:left w:w="10" w:type="dxa"/>
              <w:bottom w:w="0" w:type="dxa"/>
              <w:right w:w="10" w:type="dxa"/>
            </w:tcMar>
          </w:tcPr>
          <w:p w14:paraId="1E78DD0C" w14:textId="77777777" w:rsidR="009F4908" w:rsidRDefault="009F4908">
            <w:pPr>
              <w:spacing w:before="0" w:after="0" w:line="240" w:lineRule="auto"/>
              <w:rPr>
                <w:rFonts w:ascii="Open Sans" w:eastAsia="Calibri" w:hAnsi="Open Sans" w:cs="Open Sans"/>
              </w:rPr>
            </w:pPr>
          </w:p>
        </w:tc>
      </w:tr>
      <w:tr w:rsidR="009F4908" w14:paraId="12BE57E9"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D0F6" w14:textId="77777777" w:rsidR="009F4908" w:rsidRDefault="002A269D">
            <w:pPr>
              <w:spacing w:before="60" w:after="60" w:line="240" w:lineRule="auto"/>
            </w:pPr>
            <w:r>
              <w:rPr>
                <w:rFonts w:ascii="Open Sans" w:eastAsia="Calibri" w:hAnsi="Open Sans" w:cs="Open Sans"/>
                <w:b/>
                <w:bCs/>
                <w:sz w:val="20"/>
                <w:szCs w:val="20"/>
              </w:rPr>
              <w:t xml:space="preserve">Παραγωγή </w:t>
            </w:r>
            <w:r>
              <w:rPr>
                <w:rFonts w:ascii="Open Sans" w:eastAsia="Calibri" w:hAnsi="Open Sans" w:cs="Open Sans"/>
                <w:b/>
                <w:bCs/>
                <w:sz w:val="20"/>
                <w:szCs w:val="20"/>
                <w:lang w:val="en-US"/>
              </w:rPr>
              <w:t>Video spot</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317A" w14:textId="77777777" w:rsidR="009F4908" w:rsidRDefault="009F4908">
            <w:pPr>
              <w:spacing w:before="60" w:after="6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BF36F"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A231" w14:textId="77777777" w:rsidR="009F4908" w:rsidRDefault="009F4908">
            <w:pPr>
              <w:spacing w:before="60" w:after="6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92CD6" w14:textId="77777777" w:rsidR="009F4908" w:rsidRDefault="009F4908">
            <w:pPr>
              <w:spacing w:before="60" w:after="6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CAF6" w14:textId="77777777" w:rsidR="009F4908" w:rsidRDefault="009F4908">
            <w:pPr>
              <w:spacing w:before="60" w:after="6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0234"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5FA0"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7C0E" w14:textId="77777777" w:rsidR="009F4908" w:rsidRDefault="009F4908">
            <w:pPr>
              <w:spacing w:before="60" w:after="6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F389" w14:textId="77777777" w:rsidR="009F4908" w:rsidRDefault="009F4908">
            <w:pPr>
              <w:spacing w:before="60" w:after="6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auto"/>
            <w:tcMar>
              <w:top w:w="0" w:type="dxa"/>
              <w:left w:w="108" w:type="dxa"/>
              <w:bottom w:w="0" w:type="dxa"/>
              <w:right w:w="108" w:type="dxa"/>
            </w:tcMar>
          </w:tcPr>
          <w:p w14:paraId="7B4CAF6C" w14:textId="77777777" w:rsidR="009F4908" w:rsidRDefault="009F4908">
            <w:pPr>
              <w:spacing w:before="60" w:after="60" w:line="240" w:lineRule="auto"/>
              <w:rPr>
                <w:rFonts w:ascii="Open Sans" w:eastAsia="Calibri" w:hAnsi="Open Sans" w:cs="Open Sans"/>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auto"/>
            <w:tcMar>
              <w:top w:w="0" w:type="dxa"/>
              <w:left w:w="108" w:type="dxa"/>
              <w:bottom w:w="0" w:type="dxa"/>
              <w:right w:w="108" w:type="dxa"/>
            </w:tcMar>
          </w:tcPr>
          <w:p w14:paraId="47F2CE93"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BF7C"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C8F9"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3B286" w14:textId="77777777" w:rsidR="009F4908" w:rsidRDefault="009F4908">
            <w:pPr>
              <w:spacing w:before="60" w:after="60" w:line="240" w:lineRule="auto"/>
              <w:rPr>
                <w:rFonts w:ascii="Open Sans" w:eastAsia="Calibri" w:hAnsi="Open Sans" w:cs="Open Sans"/>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4B61E" w14:textId="77777777" w:rsidR="009F4908" w:rsidRDefault="009F4908">
            <w:pPr>
              <w:spacing w:before="60" w:after="6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B650E" w14:textId="77777777" w:rsidR="009F4908" w:rsidRDefault="009F4908">
            <w:pPr>
              <w:spacing w:before="60" w:after="6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0A0DA" w14:textId="77777777" w:rsidR="009F4908" w:rsidRDefault="009F4908">
            <w:pPr>
              <w:spacing w:before="60" w:after="6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2A67B213" w14:textId="77777777" w:rsidR="009F4908" w:rsidRDefault="009F4908">
            <w:pPr>
              <w:spacing w:before="60" w:after="60" w:line="240" w:lineRule="auto"/>
              <w:rPr>
                <w:rFonts w:ascii="Open Sans" w:eastAsia="Calibri" w:hAnsi="Open Sans" w:cs="Open Sans"/>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ADAF5"/>
            <w:tcMar>
              <w:top w:w="0" w:type="dxa"/>
              <w:left w:w="108" w:type="dxa"/>
              <w:bottom w:w="0" w:type="dxa"/>
              <w:right w:w="108" w:type="dxa"/>
            </w:tcMar>
          </w:tcPr>
          <w:p w14:paraId="67274570" w14:textId="77777777" w:rsidR="009F4908" w:rsidRDefault="009F4908">
            <w:pPr>
              <w:spacing w:before="60" w:after="60" w:line="240" w:lineRule="auto"/>
              <w:rPr>
                <w:rFonts w:ascii="Open Sans" w:eastAsia="Calibri" w:hAnsi="Open Sans" w:cs="Open Sans"/>
              </w:rPr>
            </w:pPr>
          </w:p>
        </w:tc>
        <w:tc>
          <w:tcPr>
            <w:tcW w:w="418"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89FBEEA"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C000E" w14:textId="77777777" w:rsidR="009F4908" w:rsidRDefault="009F4908">
            <w:pPr>
              <w:spacing w:before="60" w:after="60" w:line="240" w:lineRule="auto"/>
              <w:rPr>
                <w:rFonts w:ascii="Open Sans" w:eastAsia="Calibri" w:hAnsi="Open Sans" w:cs="Open Sans"/>
                <w:color w:val="FFFFFF"/>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B0C3F" w14:textId="77777777" w:rsidR="009F4908" w:rsidRDefault="009F4908">
            <w:pPr>
              <w:spacing w:before="60" w:after="60" w:line="240" w:lineRule="auto"/>
              <w:rPr>
                <w:rFonts w:ascii="Open Sans" w:eastAsia="Calibri" w:hAnsi="Open Sans" w:cs="Open Sans"/>
                <w:color w:val="FFFFFF"/>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1D40E" w14:textId="77777777" w:rsidR="009F4908" w:rsidRDefault="009F4908">
            <w:pPr>
              <w:spacing w:before="60" w:after="60" w:line="240" w:lineRule="auto"/>
              <w:rPr>
                <w:rFonts w:ascii="Open Sans" w:eastAsia="Calibri" w:hAnsi="Open Sans" w:cs="Open Sans"/>
                <w:color w:val="FFFFFF"/>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11101" w14:textId="77777777" w:rsidR="009F4908" w:rsidRDefault="009F4908">
            <w:pPr>
              <w:spacing w:before="60" w:after="60" w:line="240" w:lineRule="auto"/>
              <w:rPr>
                <w:rFonts w:ascii="Open Sans" w:eastAsia="Calibri" w:hAnsi="Open Sans" w:cs="Open Sans"/>
                <w:color w:val="FFFFFF"/>
              </w:rPr>
            </w:pPr>
          </w:p>
        </w:tc>
        <w:tc>
          <w:tcPr>
            <w:tcW w:w="71" w:type="dxa"/>
            <w:shd w:val="clear" w:color="auto" w:fill="auto"/>
            <w:tcMar>
              <w:top w:w="0" w:type="dxa"/>
              <w:left w:w="10" w:type="dxa"/>
              <w:bottom w:w="0" w:type="dxa"/>
              <w:right w:w="10" w:type="dxa"/>
            </w:tcMar>
          </w:tcPr>
          <w:p w14:paraId="4A8606C4" w14:textId="77777777" w:rsidR="009F4908" w:rsidRDefault="009F4908">
            <w:pPr>
              <w:spacing w:before="60" w:after="60" w:line="240" w:lineRule="auto"/>
              <w:rPr>
                <w:rFonts w:ascii="Open Sans" w:eastAsia="Calibri" w:hAnsi="Open Sans" w:cs="Open Sans"/>
                <w:color w:val="FFFFFF"/>
              </w:rPr>
            </w:pPr>
          </w:p>
        </w:tc>
      </w:tr>
      <w:tr w:rsidR="009F4908" w14:paraId="1E44AA0F"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F3CCB" w14:textId="77777777" w:rsidR="009F4908" w:rsidRDefault="002A269D">
            <w:pPr>
              <w:spacing w:before="60" w:after="60" w:line="240" w:lineRule="auto"/>
              <w:rPr>
                <w:rFonts w:ascii="Open Sans" w:eastAsia="Calibri" w:hAnsi="Open Sans" w:cs="Open Sans"/>
                <w:b/>
                <w:bCs/>
                <w:sz w:val="20"/>
                <w:szCs w:val="20"/>
              </w:rPr>
            </w:pPr>
            <w:r>
              <w:rPr>
                <w:rFonts w:ascii="Open Sans" w:eastAsia="Calibri" w:hAnsi="Open Sans" w:cs="Open Sans"/>
                <w:b/>
                <w:bCs/>
                <w:sz w:val="20"/>
                <w:szCs w:val="20"/>
              </w:rPr>
              <w:t>Ενημερωτικά Δελτία</w:t>
            </w:r>
          </w:p>
        </w:tc>
        <w:tc>
          <w:tcPr>
            <w:tcW w:w="44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40C0599" w14:textId="77777777" w:rsidR="009F4908" w:rsidRDefault="009F4908">
            <w:pPr>
              <w:spacing w:before="60" w:after="60" w:line="240" w:lineRule="auto"/>
              <w:rPr>
                <w:rFonts w:ascii="Open Sans" w:eastAsia="Calibri" w:hAnsi="Open Sans" w:cs="Open Sans"/>
                <w:color w:val="EDA7E8"/>
              </w:rPr>
            </w:pPr>
          </w:p>
        </w:tc>
        <w:tc>
          <w:tcPr>
            <w:tcW w:w="41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C3F8DDB"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D31EB24" w14:textId="77777777" w:rsidR="009F4908" w:rsidRDefault="009F4908">
            <w:pPr>
              <w:spacing w:before="60" w:after="60" w:line="240" w:lineRule="auto"/>
              <w:rPr>
                <w:rFonts w:ascii="Open Sans" w:eastAsia="Calibri" w:hAnsi="Open Sans" w:cs="Open Sans"/>
                <w:color w:val="EDA7E8"/>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F16A316" w14:textId="77777777" w:rsidR="009F4908" w:rsidRDefault="009F4908">
            <w:pPr>
              <w:spacing w:before="60" w:after="60" w:line="240" w:lineRule="auto"/>
              <w:rPr>
                <w:rFonts w:ascii="Open Sans" w:eastAsia="Calibri" w:hAnsi="Open Sans" w:cs="Open Sans"/>
                <w:color w:val="EDA7E8"/>
              </w:rPr>
            </w:pPr>
          </w:p>
        </w:tc>
        <w:tc>
          <w:tcPr>
            <w:tcW w:w="513"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27B691E" w14:textId="77777777" w:rsidR="009F4908" w:rsidRDefault="009F4908">
            <w:pPr>
              <w:spacing w:before="60" w:after="60" w:line="240" w:lineRule="auto"/>
              <w:rPr>
                <w:rFonts w:ascii="Open Sans" w:eastAsia="Calibri" w:hAnsi="Open Sans" w:cs="Open Sans"/>
                <w:color w:val="EDA7E8"/>
              </w:rPr>
            </w:pPr>
          </w:p>
        </w:tc>
        <w:tc>
          <w:tcPr>
            <w:tcW w:w="45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37C93D8"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D40872E"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F8ED504" w14:textId="77777777" w:rsidR="009F4908" w:rsidRDefault="009F4908">
            <w:pPr>
              <w:spacing w:before="60" w:after="60" w:line="240" w:lineRule="auto"/>
              <w:rPr>
                <w:rFonts w:ascii="Open Sans" w:eastAsia="Calibri" w:hAnsi="Open Sans" w:cs="Open Sans"/>
                <w:color w:val="EDA7E8"/>
              </w:rPr>
            </w:pPr>
          </w:p>
        </w:tc>
        <w:tc>
          <w:tcPr>
            <w:tcW w:w="434"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58EC41B" w14:textId="77777777" w:rsidR="009F4908" w:rsidRDefault="009F4908">
            <w:pPr>
              <w:spacing w:before="60" w:after="60" w:line="240" w:lineRule="auto"/>
              <w:rPr>
                <w:rFonts w:ascii="Open Sans" w:eastAsia="Calibri" w:hAnsi="Open Sans" w:cs="Open Sans"/>
                <w:color w:val="EDA7E8"/>
              </w:rPr>
            </w:pPr>
          </w:p>
        </w:tc>
        <w:tc>
          <w:tcPr>
            <w:tcW w:w="401"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31062EDB" w14:textId="77777777" w:rsidR="009F4908" w:rsidRDefault="009F4908">
            <w:pPr>
              <w:spacing w:before="60" w:after="60" w:line="240" w:lineRule="auto"/>
              <w:rPr>
                <w:rFonts w:ascii="Open Sans" w:eastAsia="Calibri" w:hAnsi="Open Sans" w:cs="Open Sans"/>
                <w:color w:val="EDA7E8"/>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FADAF5"/>
            <w:tcMar>
              <w:top w:w="0" w:type="dxa"/>
              <w:left w:w="108" w:type="dxa"/>
              <w:bottom w:w="0" w:type="dxa"/>
              <w:right w:w="108" w:type="dxa"/>
            </w:tcMar>
          </w:tcPr>
          <w:p w14:paraId="55404260"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D3F4D45"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084153A"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62F1EA7" w14:textId="77777777" w:rsidR="009F4908" w:rsidRDefault="009F4908">
            <w:pPr>
              <w:spacing w:before="60" w:after="60" w:line="240" w:lineRule="auto"/>
              <w:rPr>
                <w:rFonts w:ascii="Open Sans" w:eastAsia="Calibri" w:hAnsi="Open Sans" w:cs="Open Sans"/>
                <w:color w:val="EDA7E8"/>
              </w:rPr>
            </w:pPr>
          </w:p>
        </w:tc>
        <w:tc>
          <w:tcPr>
            <w:tcW w:w="43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8B79235" w14:textId="77777777" w:rsidR="009F4908" w:rsidRDefault="009F4908">
            <w:pPr>
              <w:spacing w:before="60" w:after="60" w:line="240" w:lineRule="auto"/>
              <w:rPr>
                <w:rFonts w:ascii="Open Sans" w:eastAsia="Calibri" w:hAnsi="Open Sans" w:cs="Open Sans"/>
                <w:color w:val="EDA7E8"/>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570D52C" w14:textId="77777777" w:rsidR="009F4908" w:rsidRDefault="009F4908">
            <w:pPr>
              <w:spacing w:before="60" w:after="6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4AEAB43" w14:textId="77777777" w:rsidR="009F4908" w:rsidRDefault="009F4908">
            <w:pPr>
              <w:spacing w:before="60" w:after="6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5BECFE9B" w14:textId="77777777" w:rsidR="009F4908" w:rsidRDefault="009F4908">
            <w:pPr>
              <w:spacing w:before="60" w:after="60" w:line="240" w:lineRule="auto"/>
              <w:rPr>
                <w:rFonts w:ascii="Open Sans" w:eastAsia="Calibri" w:hAnsi="Open Sans" w:cs="Open Sans"/>
                <w:color w:val="EDA7E8"/>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ADAF5"/>
            <w:tcMar>
              <w:top w:w="0" w:type="dxa"/>
              <w:left w:w="108" w:type="dxa"/>
              <w:bottom w:w="0" w:type="dxa"/>
              <w:right w:w="108" w:type="dxa"/>
            </w:tcMar>
          </w:tcPr>
          <w:p w14:paraId="2DF07546"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2" w:space="0" w:color="000000"/>
              <w:left w:val="single" w:sz="2" w:space="0" w:color="000000"/>
              <w:bottom w:val="single" w:sz="2" w:space="0" w:color="000000"/>
              <w:right w:val="single" w:sz="4" w:space="0" w:color="000000"/>
            </w:tcBorders>
            <w:shd w:val="clear" w:color="auto" w:fill="FADAF5"/>
            <w:tcMar>
              <w:top w:w="0" w:type="dxa"/>
              <w:left w:w="108" w:type="dxa"/>
              <w:bottom w:w="0" w:type="dxa"/>
              <w:right w:w="108" w:type="dxa"/>
            </w:tcMar>
          </w:tcPr>
          <w:p w14:paraId="7CCFC6A8"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A051F21"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18817D2"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D069D2C" w14:textId="77777777" w:rsidR="009F4908" w:rsidRDefault="009F4908">
            <w:pPr>
              <w:spacing w:before="60" w:after="60" w:line="240" w:lineRule="auto"/>
              <w:rPr>
                <w:rFonts w:ascii="Open Sans" w:eastAsia="Calibri" w:hAnsi="Open Sans" w:cs="Open Sans"/>
                <w:color w:val="EDA7E8"/>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21C85835" w14:textId="77777777" w:rsidR="009F4908" w:rsidRDefault="009F4908">
            <w:pPr>
              <w:spacing w:before="60" w:after="60" w:line="240" w:lineRule="auto"/>
              <w:rPr>
                <w:rFonts w:ascii="Open Sans" w:eastAsia="Calibri" w:hAnsi="Open Sans" w:cs="Open Sans"/>
                <w:color w:val="EDA7E8"/>
              </w:rPr>
            </w:pPr>
          </w:p>
        </w:tc>
        <w:tc>
          <w:tcPr>
            <w:tcW w:w="71" w:type="dxa"/>
            <w:shd w:val="clear" w:color="auto" w:fill="auto"/>
            <w:tcMar>
              <w:top w:w="0" w:type="dxa"/>
              <w:left w:w="10" w:type="dxa"/>
              <w:bottom w:w="0" w:type="dxa"/>
              <w:right w:w="10" w:type="dxa"/>
            </w:tcMar>
          </w:tcPr>
          <w:p w14:paraId="1DECBE13" w14:textId="77777777" w:rsidR="009F4908" w:rsidRDefault="009F4908">
            <w:pPr>
              <w:spacing w:before="60" w:after="60" w:line="240" w:lineRule="auto"/>
              <w:rPr>
                <w:rFonts w:ascii="Open Sans" w:eastAsia="Calibri" w:hAnsi="Open Sans" w:cs="Open Sans"/>
                <w:color w:val="EDA7E8"/>
              </w:rPr>
            </w:pPr>
          </w:p>
        </w:tc>
      </w:tr>
      <w:tr w:rsidR="009F4908" w14:paraId="36D3A502"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BC0B" w14:textId="77777777" w:rsidR="009F4908" w:rsidRDefault="002A269D">
            <w:pPr>
              <w:spacing w:before="60" w:after="60" w:line="240" w:lineRule="auto"/>
              <w:rPr>
                <w:rFonts w:ascii="Open Sans" w:eastAsia="Calibri" w:hAnsi="Open Sans" w:cs="Open Sans"/>
                <w:b/>
                <w:bCs/>
                <w:sz w:val="20"/>
                <w:szCs w:val="20"/>
              </w:rPr>
            </w:pPr>
            <w:r>
              <w:rPr>
                <w:rFonts w:ascii="Open Sans" w:eastAsia="Calibri" w:hAnsi="Open Sans" w:cs="Open Sans"/>
                <w:b/>
                <w:bCs/>
                <w:sz w:val="20"/>
                <w:szCs w:val="20"/>
              </w:rPr>
              <w:t>Δημοσιεύσεις 3 κύκλων</w:t>
            </w:r>
          </w:p>
        </w:tc>
        <w:tc>
          <w:tcPr>
            <w:tcW w:w="44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406CD7B" w14:textId="77777777" w:rsidR="009F4908" w:rsidRDefault="009F4908">
            <w:pPr>
              <w:spacing w:before="60" w:after="6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405DF92"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05EAF7E" w14:textId="77777777" w:rsidR="009F4908" w:rsidRDefault="009F4908">
            <w:pPr>
              <w:spacing w:before="60" w:after="6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B7F4B3E" w14:textId="77777777" w:rsidR="009F4908" w:rsidRDefault="009F4908">
            <w:pPr>
              <w:spacing w:before="60" w:after="6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D765487" w14:textId="77777777" w:rsidR="009F4908" w:rsidRDefault="009F4908">
            <w:pPr>
              <w:spacing w:before="60" w:after="6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F959210"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811538C"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BBECC45" w14:textId="77777777" w:rsidR="009F4908" w:rsidRDefault="009F4908">
            <w:pPr>
              <w:spacing w:before="60" w:after="6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1AF4591" w14:textId="77777777" w:rsidR="009F4908" w:rsidRDefault="009F4908">
            <w:pPr>
              <w:spacing w:before="60" w:after="6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3C0C7EA1" w14:textId="77777777" w:rsidR="009F4908" w:rsidRDefault="009F4908">
            <w:pPr>
              <w:spacing w:before="60" w:after="60" w:line="240" w:lineRule="auto"/>
              <w:rPr>
                <w:rFonts w:ascii="Open Sans" w:eastAsia="Calibri" w:hAnsi="Open Sans" w:cs="Open Sans"/>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FADAF5"/>
            <w:tcMar>
              <w:top w:w="0" w:type="dxa"/>
              <w:left w:w="108" w:type="dxa"/>
              <w:bottom w:w="0" w:type="dxa"/>
              <w:right w:w="108" w:type="dxa"/>
            </w:tcMar>
          </w:tcPr>
          <w:p w14:paraId="4662ADBF"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2B05F43"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343763D"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E1BE763" w14:textId="77777777" w:rsidR="009F4908" w:rsidRDefault="009F4908">
            <w:pPr>
              <w:spacing w:before="60" w:after="60" w:line="240" w:lineRule="auto"/>
              <w:rPr>
                <w:rFonts w:ascii="Open Sans" w:eastAsia="Calibri" w:hAnsi="Open Sans" w:cs="Open Sans"/>
                <w:color w:val="EDA7E8"/>
              </w:rPr>
            </w:pPr>
          </w:p>
        </w:tc>
        <w:tc>
          <w:tcPr>
            <w:tcW w:w="43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F88AA03" w14:textId="77777777" w:rsidR="009F4908" w:rsidRDefault="009F4908">
            <w:pPr>
              <w:spacing w:before="60" w:after="60" w:line="240" w:lineRule="auto"/>
              <w:rPr>
                <w:rFonts w:ascii="Open Sans" w:eastAsia="Calibri" w:hAnsi="Open Sans" w:cs="Open Sans"/>
                <w:color w:val="EDA7E8"/>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8EF2841" w14:textId="77777777" w:rsidR="009F4908" w:rsidRDefault="009F4908">
            <w:pPr>
              <w:spacing w:before="60" w:after="6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9E8267F" w14:textId="77777777" w:rsidR="009F4908" w:rsidRDefault="009F4908">
            <w:pPr>
              <w:spacing w:before="60" w:after="60" w:line="240" w:lineRule="auto"/>
              <w:rPr>
                <w:rFonts w:ascii="Open Sans" w:eastAsia="Calibri" w:hAnsi="Open Sans" w:cs="Open Sans"/>
                <w:color w:val="EDA7E8"/>
              </w:rPr>
            </w:pPr>
          </w:p>
        </w:tc>
        <w:tc>
          <w:tcPr>
            <w:tcW w:w="457"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1A19AAA9" w14:textId="77777777" w:rsidR="009F4908" w:rsidRDefault="009F4908">
            <w:pPr>
              <w:spacing w:before="60" w:after="60" w:line="240" w:lineRule="auto"/>
              <w:rPr>
                <w:rFonts w:ascii="Open Sans" w:eastAsia="Calibri" w:hAnsi="Open Sans" w:cs="Open Sans"/>
                <w:color w:val="EDA7E8"/>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ADAF5"/>
            <w:tcMar>
              <w:top w:w="0" w:type="dxa"/>
              <w:left w:w="108" w:type="dxa"/>
              <w:bottom w:w="0" w:type="dxa"/>
              <w:right w:w="108" w:type="dxa"/>
            </w:tcMar>
          </w:tcPr>
          <w:p w14:paraId="65B4C4AC"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2" w:space="0" w:color="000000"/>
              <w:left w:val="single" w:sz="2" w:space="0" w:color="000000"/>
              <w:bottom w:val="single" w:sz="2" w:space="0" w:color="000000"/>
              <w:right w:val="single" w:sz="4" w:space="0" w:color="000000"/>
            </w:tcBorders>
            <w:shd w:val="clear" w:color="auto" w:fill="FADAF5"/>
            <w:tcMar>
              <w:top w:w="0" w:type="dxa"/>
              <w:left w:w="108" w:type="dxa"/>
              <w:bottom w:w="0" w:type="dxa"/>
              <w:right w:w="108" w:type="dxa"/>
            </w:tcMar>
          </w:tcPr>
          <w:p w14:paraId="62E9EBED"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30CBD16"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ABED499" w14:textId="77777777" w:rsidR="009F4908" w:rsidRDefault="009F4908">
            <w:pPr>
              <w:spacing w:before="60" w:after="60" w:line="240" w:lineRule="auto"/>
              <w:rPr>
                <w:rFonts w:ascii="Open Sans" w:eastAsia="Calibri" w:hAnsi="Open Sans" w:cs="Open Sans"/>
                <w:color w:val="EDA7E8"/>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65EEE917" w14:textId="77777777" w:rsidR="009F4908" w:rsidRDefault="009F4908">
            <w:pPr>
              <w:spacing w:before="60" w:after="60" w:line="240" w:lineRule="auto"/>
              <w:rPr>
                <w:rFonts w:ascii="Open Sans" w:eastAsia="Calibri" w:hAnsi="Open Sans" w:cs="Open Sans"/>
                <w:color w:val="EDA7E8"/>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9710CB2" w14:textId="77777777" w:rsidR="009F4908" w:rsidRDefault="009F4908">
            <w:pPr>
              <w:spacing w:before="60" w:after="60" w:line="240" w:lineRule="auto"/>
              <w:rPr>
                <w:rFonts w:ascii="Open Sans" w:eastAsia="Calibri" w:hAnsi="Open Sans" w:cs="Open Sans"/>
                <w:color w:val="EDA7E8"/>
              </w:rPr>
            </w:pPr>
          </w:p>
        </w:tc>
        <w:tc>
          <w:tcPr>
            <w:tcW w:w="71" w:type="dxa"/>
            <w:shd w:val="clear" w:color="auto" w:fill="auto"/>
            <w:tcMar>
              <w:top w:w="0" w:type="dxa"/>
              <w:left w:w="10" w:type="dxa"/>
              <w:bottom w:w="0" w:type="dxa"/>
              <w:right w:w="10" w:type="dxa"/>
            </w:tcMar>
          </w:tcPr>
          <w:p w14:paraId="2100CD60" w14:textId="77777777" w:rsidR="009F4908" w:rsidRDefault="009F4908">
            <w:pPr>
              <w:spacing w:before="60" w:after="60" w:line="240" w:lineRule="auto"/>
              <w:rPr>
                <w:rFonts w:ascii="Open Sans" w:eastAsia="Calibri" w:hAnsi="Open Sans" w:cs="Open Sans"/>
                <w:color w:val="EDA7E8"/>
              </w:rPr>
            </w:pPr>
          </w:p>
        </w:tc>
      </w:tr>
      <w:tr w:rsidR="009F4908" w14:paraId="54AE8347"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FBFD" w14:textId="77777777" w:rsidR="009F4908" w:rsidRDefault="002A269D">
            <w:pPr>
              <w:spacing w:before="0" w:after="0" w:line="240" w:lineRule="auto"/>
              <w:rPr>
                <w:rFonts w:ascii="Open Sans" w:eastAsia="Calibri" w:hAnsi="Open Sans" w:cs="Open Sans"/>
                <w:b/>
                <w:bCs/>
                <w:sz w:val="20"/>
                <w:szCs w:val="20"/>
              </w:rPr>
            </w:pPr>
            <w:r>
              <w:rPr>
                <w:rFonts w:ascii="Open Sans" w:eastAsia="Calibri" w:hAnsi="Open Sans" w:cs="Open Sans"/>
                <w:b/>
                <w:bCs/>
                <w:sz w:val="20"/>
                <w:szCs w:val="20"/>
              </w:rPr>
              <w:t>Διοργάνωση Εναρκτήριων &amp; Τελικών εκδηλώσεων δημοσιότητας</w:t>
            </w:r>
          </w:p>
        </w:tc>
        <w:tc>
          <w:tcPr>
            <w:tcW w:w="44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66916F1" w14:textId="77777777" w:rsidR="009F4908" w:rsidRDefault="009F4908">
            <w:pPr>
              <w:spacing w:before="0" w:after="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8A1E31B"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5926E8F"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DA81F11" w14:textId="77777777" w:rsidR="009F4908" w:rsidRDefault="009F4908">
            <w:pPr>
              <w:spacing w:before="0" w:after="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15BCB515" w14:textId="77777777" w:rsidR="009F4908" w:rsidRDefault="009F4908">
            <w:pPr>
              <w:spacing w:before="0" w:after="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37B9B4F"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801CD69"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38321953" w14:textId="77777777" w:rsidR="009F4908" w:rsidRDefault="009F4908">
            <w:pPr>
              <w:spacing w:before="0" w:after="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502595E" w14:textId="77777777" w:rsidR="009F4908" w:rsidRDefault="009F4908">
            <w:pPr>
              <w:spacing w:before="0" w:after="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FADAF5"/>
            <w:tcMar>
              <w:top w:w="0" w:type="dxa"/>
              <w:left w:w="108" w:type="dxa"/>
              <w:bottom w:w="0" w:type="dxa"/>
              <w:right w:w="108" w:type="dxa"/>
            </w:tcMar>
          </w:tcPr>
          <w:p w14:paraId="762B71A4" w14:textId="77777777" w:rsidR="009F4908" w:rsidRDefault="009F4908">
            <w:pPr>
              <w:spacing w:before="0" w:after="0" w:line="240" w:lineRule="auto"/>
              <w:rPr>
                <w:rFonts w:ascii="Open Sans" w:eastAsia="Calibri" w:hAnsi="Open Sans" w:cs="Open Sans"/>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auto"/>
            <w:tcMar>
              <w:top w:w="0" w:type="dxa"/>
              <w:left w:w="108" w:type="dxa"/>
              <w:bottom w:w="0" w:type="dxa"/>
              <w:right w:w="108" w:type="dxa"/>
            </w:tcMar>
          </w:tcPr>
          <w:p w14:paraId="7BB3A293"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E74D"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3F3A"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46E23" w14:textId="77777777" w:rsidR="009F4908" w:rsidRDefault="009F4908">
            <w:pPr>
              <w:spacing w:before="0" w:after="0" w:line="240" w:lineRule="auto"/>
              <w:rPr>
                <w:rFonts w:ascii="Open Sans" w:eastAsia="Calibri" w:hAnsi="Open Sans" w:cs="Open Sans"/>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F4EE"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1B7D" w14:textId="77777777" w:rsidR="009F4908" w:rsidRDefault="009F4908">
            <w:pPr>
              <w:spacing w:before="0" w:after="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59C2" w14:textId="77777777" w:rsidR="009F4908" w:rsidRDefault="009F4908">
            <w:pPr>
              <w:spacing w:before="0" w:after="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double" w:sz="12" w:space="0" w:color="0070C0"/>
            </w:tcBorders>
            <w:shd w:val="clear" w:color="auto" w:fill="auto"/>
            <w:tcMar>
              <w:top w:w="0" w:type="dxa"/>
              <w:left w:w="108" w:type="dxa"/>
              <w:bottom w:w="0" w:type="dxa"/>
              <w:right w:w="108" w:type="dxa"/>
            </w:tcMar>
          </w:tcPr>
          <w:p w14:paraId="273D4F08" w14:textId="77777777" w:rsidR="009F4908" w:rsidRDefault="009F4908">
            <w:pPr>
              <w:spacing w:before="0" w:after="0" w:line="240" w:lineRule="auto"/>
              <w:rPr>
                <w:rFonts w:ascii="Open Sans" w:eastAsia="Calibri" w:hAnsi="Open Sans" w:cs="Open Sans"/>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ADAF5"/>
            <w:tcMar>
              <w:top w:w="0" w:type="dxa"/>
              <w:left w:w="108" w:type="dxa"/>
              <w:bottom w:w="0" w:type="dxa"/>
              <w:right w:w="108" w:type="dxa"/>
            </w:tcMar>
          </w:tcPr>
          <w:p w14:paraId="760D9A94" w14:textId="77777777" w:rsidR="009F4908" w:rsidRDefault="009F4908">
            <w:pPr>
              <w:spacing w:before="0" w:after="0" w:line="240" w:lineRule="auto"/>
              <w:rPr>
                <w:rFonts w:ascii="Open Sans" w:eastAsia="Calibri" w:hAnsi="Open Sans" w:cs="Open Sans"/>
              </w:rPr>
            </w:pPr>
          </w:p>
        </w:tc>
        <w:tc>
          <w:tcPr>
            <w:tcW w:w="418" w:type="dxa"/>
            <w:tcBorders>
              <w:top w:val="single" w:sz="2" w:space="0" w:color="000000"/>
              <w:left w:val="single" w:sz="2" w:space="0" w:color="000000"/>
              <w:bottom w:val="single" w:sz="2" w:space="0" w:color="000000"/>
              <w:right w:val="single" w:sz="4" w:space="0" w:color="000000"/>
            </w:tcBorders>
            <w:shd w:val="clear" w:color="auto" w:fill="FADAF5"/>
            <w:tcMar>
              <w:top w:w="0" w:type="dxa"/>
              <w:left w:w="108" w:type="dxa"/>
              <w:bottom w:w="0" w:type="dxa"/>
              <w:right w:w="108" w:type="dxa"/>
            </w:tcMar>
          </w:tcPr>
          <w:p w14:paraId="02F01435"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F43F338"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CD68D80"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4DFF5665" w14:textId="77777777" w:rsidR="009F4908" w:rsidRDefault="009F4908">
            <w:pPr>
              <w:spacing w:before="0" w:after="0" w:line="240" w:lineRule="auto"/>
              <w:rPr>
                <w:rFonts w:ascii="Open Sans" w:eastAsia="Calibri" w:hAnsi="Open Sans" w:cs="Open Sans"/>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57A233F0" w14:textId="77777777" w:rsidR="009F4908" w:rsidRDefault="009F4908">
            <w:pPr>
              <w:spacing w:before="0" w:after="0" w:line="240" w:lineRule="auto"/>
              <w:rPr>
                <w:rFonts w:ascii="Open Sans" w:eastAsia="Calibri" w:hAnsi="Open Sans" w:cs="Open Sans"/>
              </w:rPr>
            </w:pPr>
          </w:p>
        </w:tc>
        <w:tc>
          <w:tcPr>
            <w:tcW w:w="71" w:type="dxa"/>
            <w:shd w:val="clear" w:color="auto" w:fill="auto"/>
            <w:tcMar>
              <w:top w:w="0" w:type="dxa"/>
              <w:left w:w="10" w:type="dxa"/>
              <w:bottom w:w="0" w:type="dxa"/>
              <w:right w:w="10" w:type="dxa"/>
            </w:tcMar>
          </w:tcPr>
          <w:p w14:paraId="04AF5076" w14:textId="77777777" w:rsidR="009F4908" w:rsidRDefault="009F4908">
            <w:pPr>
              <w:spacing w:before="0" w:after="0" w:line="240" w:lineRule="auto"/>
              <w:rPr>
                <w:rFonts w:ascii="Open Sans" w:eastAsia="Calibri" w:hAnsi="Open Sans" w:cs="Open Sans"/>
              </w:rPr>
            </w:pPr>
          </w:p>
        </w:tc>
      </w:tr>
      <w:tr w:rsidR="009F4908" w14:paraId="215F7FF5"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F0E6A" w14:textId="77777777" w:rsidR="009F4908" w:rsidRDefault="002A269D">
            <w:pPr>
              <w:spacing w:before="0" w:after="0" w:line="240" w:lineRule="auto"/>
              <w:rPr>
                <w:rFonts w:ascii="Open Sans" w:eastAsia="Calibri" w:hAnsi="Open Sans" w:cs="Open Sans"/>
                <w:b/>
                <w:bCs/>
                <w:sz w:val="20"/>
                <w:szCs w:val="20"/>
              </w:rPr>
            </w:pPr>
            <w:r>
              <w:rPr>
                <w:rFonts w:ascii="Open Sans" w:eastAsia="Calibri" w:hAnsi="Open Sans" w:cs="Open Sans"/>
                <w:b/>
                <w:bCs/>
                <w:sz w:val="20"/>
                <w:szCs w:val="20"/>
              </w:rPr>
              <w:t>Διοργάνωση Τελικού Διασυνοριακού</w:t>
            </w:r>
          </w:p>
          <w:p w14:paraId="7F08C741" w14:textId="77777777" w:rsidR="009F4908" w:rsidRDefault="002A269D">
            <w:pPr>
              <w:spacing w:before="0" w:after="0" w:line="240" w:lineRule="auto"/>
              <w:rPr>
                <w:rFonts w:ascii="Open Sans" w:eastAsia="Calibri" w:hAnsi="Open Sans" w:cs="Open Sans"/>
                <w:b/>
                <w:bCs/>
                <w:sz w:val="20"/>
                <w:szCs w:val="20"/>
              </w:rPr>
            </w:pPr>
            <w:r>
              <w:rPr>
                <w:rFonts w:ascii="Open Sans" w:eastAsia="Calibri" w:hAnsi="Open Sans" w:cs="Open Sans"/>
                <w:b/>
                <w:bCs/>
                <w:sz w:val="20"/>
                <w:szCs w:val="20"/>
              </w:rPr>
              <w:t xml:space="preserve">Συνεδρίου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0526" w14:textId="77777777" w:rsidR="009F4908" w:rsidRDefault="009F4908">
            <w:pPr>
              <w:spacing w:before="0" w:after="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3217"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14112"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2987" w14:textId="77777777" w:rsidR="009F4908" w:rsidRDefault="009F4908">
            <w:pPr>
              <w:spacing w:before="0" w:after="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FFA7" w14:textId="77777777" w:rsidR="009F4908" w:rsidRDefault="009F4908">
            <w:pPr>
              <w:spacing w:before="0" w:after="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7AD0"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72E7"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7CCA1" w14:textId="77777777" w:rsidR="009F4908" w:rsidRDefault="009F4908">
            <w:pPr>
              <w:spacing w:before="0" w:after="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2059E" w14:textId="77777777" w:rsidR="009F4908" w:rsidRDefault="009F4908">
            <w:pPr>
              <w:spacing w:before="0" w:after="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auto"/>
            <w:tcMar>
              <w:top w:w="0" w:type="dxa"/>
              <w:left w:w="108" w:type="dxa"/>
              <w:bottom w:w="0" w:type="dxa"/>
              <w:right w:w="108" w:type="dxa"/>
            </w:tcMar>
          </w:tcPr>
          <w:p w14:paraId="61CE6307" w14:textId="77777777" w:rsidR="009F4908" w:rsidRDefault="009F4908">
            <w:pPr>
              <w:spacing w:before="0" w:after="0" w:line="240" w:lineRule="auto"/>
              <w:rPr>
                <w:rFonts w:ascii="Open Sans" w:eastAsia="Calibri" w:hAnsi="Open Sans" w:cs="Open Sans"/>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auto"/>
            <w:tcMar>
              <w:top w:w="0" w:type="dxa"/>
              <w:left w:w="108" w:type="dxa"/>
              <w:bottom w:w="0" w:type="dxa"/>
              <w:right w:w="108" w:type="dxa"/>
            </w:tcMar>
          </w:tcPr>
          <w:p w14:paraId="45B9DB49"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4DE6"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23E1"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58D7" w14:textId="77777777" w:rsidR="009F4908" w:rsidRDefault="009F4908">
            <w:pPr>
              <w:spacing w:before="0" w:after="0" w:line="240" w:lineRule="auto"/>
              <w:rPr>
                <w:rFonts w:ascii="Open Sans" w:eastAsia="Calibri" w:hAnsi="Open Sans" w:cs="Open Sans"/>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EB60"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8F5A" w14:textId="77777777" w:rsidR="009F4908" w:rsidRDefault="009F4908">
            <w:pPr>
              <w:spacing w:before="0" w:after="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427E" w14:textId="77777777" w:rsidR="009F4908" w:rsidRDefault="009F4908">
            <w:pPr>
              <w:spacing w:before="0" w:after="0" w:line="240" w:lineRule="auto"/>
              <w:rPr>
                <w:rFonts w:ascii="Open Sans" w:eastAsia="Calibri" w:hAnsi="Open Sans" w:cs="Open Sans"/>
              </w:rPr>
            </w:pPr>
          </w:p>
        </w:tc>
        <w:tc>
          <w:tcPr>
            <w:tcW w:w="457" w:type="dxa"/>
            <w:tcBorders>
              <w:top w:val="single" w:sz="4" w:space="0" w:color="000000"/>
              <w:left w:val="single" w:sz="4" w:space="0" w:color="000000"/>
              <w:bottom w:val="single" w:sz="4" w:space="0" w:color="000000"/>
              <w:right w:val="double" w:sz="12" w:space="0" w:color="0070C0"/>
            </w:tcBorders>
            <w:shd w:val="clear" w:color="auto" w:fill="auto"/>
            <w:tcMar>
              <w:top w:w="0" w:type="dxa"/>
              <w:left w:w="108" w:type="dxa"/>
              <w:bottom w:w="0" w:type="dxa"/>
              <w:right w:w="108" w:type="dxa"/>
            </w:tcMar>
          </w:tcPr>
          <w:p w14:paraId="1AC9AA9A" w14:textId="77777777" w:rsidR="009F4908" w:rsidRDefault="009F4908">
            <w:pPr>
              <w:spacing w:before="0" w:after="0" w:line="240" w:lineRule="auto"/>
              <w:rPr>
                <w:rFonts w:ascii="Open Sans" w:eastAsia="Calibri" w:hAnsi="Open Sans" w:cs="Open Sans"/>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auto"/>
            <w:tcMar>
              <w:top w:w="0" w:type="dxa"/>
              <w:left w:w="108" w:type="dxa"/>
              <w:bottom w:w="0" w:type="dxa"/>
              <w:right w:w="108" w:type="dxa"/>
            </w:tcMar>
          </w:tcPr>
          <w:p w14:paraId="45A28CB8" w14:textId="77777777" w:rsidR="009F4908" w:rsidRDefault="009F4908">
            <w:pPr>
              <w:spacing w:before="0" w:after="0" w:line="240" w:lineRule="auto"/>
              <w:rPr>
                <w:rFonts w:ascii="Open Sans" w:eastAsia="Calibri" w:hAnsi="Open Sans" w:cs="Open Sans"/>
              </w:rPr>
            </w:pPr>
          </w:p>
        </w:tc>
        <w:tc>
          <w:tcPr>
            <w:tcW w:w="418"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7FD4038"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561DD" w14:textId="77777777" w:rsidR="009F4908" w:rsidRDefault="009F4908">
            <w:pPr>
              <w:spacing w:before="0" w:after="0" w:line="240" w:lineRule="auto"/>
              <w:rPr>
                <w:rFonts w:ascii="Open Sans" w:eastAsia="Calibri" w:hAnsi="Open Sans" w:cs="Open Sans"/>
                <w:color w:val="FFFFFF"/>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D813A2" w14:textId="77777777" w:rsidR="009F4908" w:rsidRDefault="009F4908">
            <w:pPr>
              <w:spacing w:before="0" w:after="0" w:line="240" w:lineRule="auto"/>
              <w:rPr>
                <w:rFonts w:ascii="Open Sans" w:eastAsia="Calibri" w:hAnsi="Open Sans" w:cs="Open Sans"/>
                <w:color w:val="FFFFFF"/>
              </w:rPr>
            </w:pPr>
          </w:p>
        </w:tc>
        <w:tc>
          <w:tcPr>
            <w:tcW w:w="418"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0675F81C" w14:textId="77777777" w:rsidR="009F4908" w:rsidRDefault="009F4908">
            <w:pPr>
              <w:spacing w:before="0" w:after="0" w:line="240" w:lineRule="auto"/>
              <w:rPr>
                <w:rFonts w:ascii="Open Sans" w:eastAsia="Calibri" w:hAnsi="Open Sans" w:cs="Open Sans"/>
                <w:color w:val="FADAF5"/>
              </w:rPr>
            </w:pPr>
          </w:p>
        </w:tc>
        <w:tc>
          <w:tcPr>
            <w:tcW w:w="347" w:type="dxa"/>
            <w:tcBorders>
              <w:top w:val="single" w:sz="4" w:space="0" w:color="000000"/>
              <w:left w:val="single" w:sz="4" w:space="0" w:color="000000"/>
              <w:bottom w:val="single" w:sz="4" w:space="0" w:color="000000"/>
              <w:right w:val="single" w:sz="4" w:space="0" w:color="000000"/>
            </w:tcBorders>
            <w:shd w:val="clear" w:color="auto" w:fill="FADAF5"/>
            <w:tcMar>
              <w:top w:w="0" w:type="dxa"/>
              <w:left w:w="108" w:type="dxa"/>
              <w:bottom w:w="0" w:type="dxa"/>
              <w:right w:w="108" w:type="dxa"/>
            </w:tcMar>
          </w:tcPr>
          <w:p w14:paraId="76BBFDDF" w14:textId="77777777" w:rsidR="009F4908" w:rsidRDefault="009F4908">
            <w:pPr>
              <w:spacing w:before="0" w:after="0" w:line="240" w:lineRule="auto"/>
              <w:rPr>
                <w:rFonts w:ascii="Open Sans" w:eastAsia="Calibri" w:hAnsi="Open Sans" w:cs="Open Sans"/>
              </w:rPr>
            </w:pPr>
          </w:p>
        </w:tc>
        <w:tc>
          <w:tcPr>
            <w:tcW w:w="71" w:type="dxa"/>
            <w:shd w:val="clear" w:color="auto" w:fill="auto"/>
            <w:tcMar>
              <w:top w:w="0" w:type="dxa"/>
              <w:left w:w="10" w:type="dxa"/>
              <w:bottom w:w="0" w:type="dxa"/>
              <w:right w:w="10" w:type="dxa"/>
            </w:tcMar>
          </w:tcPr>
          <w:p w14:paraId="25073A97" w14:textId="77777777" w:rsidR="009F4908" w:rsidRDefault="009F4908">
            <w:pPr>
              <w:spacing w:before="0" w:after="0" w:line="240" w:lineRule="auto"/>
              <w:rPr>
                <w:rFonts w:ascii="Open Sans" w:eastAsia="Calibri" w:hAnsi="Open Sans" w:cs="Open Sans"/>
              </w:rPr>
            </w:pPr>
          </w:p>
        </w:tc>
      </w:tr>
      <w:tr w:rsidR="009F4908" w14:paraId="1BA11BDA"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CB052" w14:textId="77777777" w:rsidR="009F4908" w:rsidRDefault="002A269D">
            <w:pPr>
              <w:spacing w:before="60" w:after="60" w:line="240" w:lineRule="auto"/>
            </w:pPr>
            <w:r>
              <w:rPr>
                <w:rFonts w:ascii="Open Sans" w:hAnsi="Open Sans" w:cs="Open Sans"/>
                <w:b/>
                <w:sz w:val="20"/>
                <w:szCs w:val="20"/>
                <w:lang w:eastAsia="el-GR"/>
              </w:rPr>
              <w:t>Κέντρα Πληροφόρησης</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51D38" w14:textId="77777777" w:rsidR="009F4908" w:rsidRDefault="009F4908">
            <w:pPr>
              <w:spacing w:before="60" w:after="6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FEC89B"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2C54B" w14:textId="77777777" w:rsidR="009F4908" w:rsidRDefault="009F4908">
            <w:pPr>
              <w:spacing w:before="60" w:after="6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77FB3" w14:textId="77777777" w:rsidR="009F4908" w:rsidRDefault="009F4908">
            <w:pPr>
              <w:spacing w:before="60" w:after="6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ACB5F" w14:textId="77777777" w:rsidR="009F4908" w:rsidRDefault="009F4908">
            <w:pPr>
              <w:spacing w:before="60" w:after="6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8D115"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409D6BD"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87FEEC6" w14:textId="77777777" w:rsidR="009F4908" w:rsidRDefault="009F4908">
            <w:pPr>
              <w:spacing w:before="60" w:after="6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EF7DACC" w14:textId="77777777" w:rsidR="009F4908" w:rsidRDefault="009F4908">
            <w:pPr>
              <w:spacing w:before="60" w:after="6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0591BF25" w14:textId="77777777" w:rsidR="009F4908" w:rsidRDefault="009F4908">
            <w:pPr>
              <w:spacing w:before="60" w:after="60" w:line="240" w:lineRule="auto"/>
              <w:rPr>
                <w:rFonts w:ascii="Open Sans" w:eastAsia="Calibri" w:hAnsi="Open Sans" w:cs="Open Sans"/>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E5D4FC"/>
            <w:tcMar>
              <w:top w:w="0" w:type="dxa"/>
              <w:left w:w="108" w:type="dxa"/>
              <w:bottom w:w="0" w:type="dxa"/>
              <w:right w:w="108" w:type="dxa"/>
            </w:tcMar>
          </w:tcPr>
          <w:p w14:paraId="435EABCF"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21F1F4F9" w14:textId="77777777" w:rsidR="009F4908" w:rsidRDefault="009F4908">
            <w:pPr>
              <w:spacing w:before="60" w:after="6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A4FC6F4" w14:textId="77777777" w:rsidR="009F4908" w:rsidRDefault="009F4908">
            <w:pPr>
              <w:spacing w:before="60" w:after="60" w:line="240" w:lineRule="auto"/>
              <w:rPr>
                <w:rFonts w:ascii="Open Sans" w:eastAsia="Calibri" w:hAnsi="Open Sans" w:cs="Open Sans"/>
                <w:color w:val="auto"/>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19057F5" w14:textId="77777777" w:rsidR="009F4908" w:rsidRDefault="009F4908">
            <w:pPr>
              <w:spacing w:before="60" w:after="60" w:line="240" w:lineRule="auto"/>
              <w:rPr>
                <w:rFonts w:ascii="Open Sans" w:eastAsia="Calibri" w:hAnsi="Open Sans" w:cs="Open Sans"/>
                <w:color w:val="auto"/>
              </w:rPr>
            </w:pPr>
          </w:p>
        </w:tc>
        <w:tc>
          <w:tcPr>
            <w:tcW w:w="436"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98B1942" w14:textId="77777777" w:rsidR="009F4908" w:rsidRDefault="009F4908">
            <w:pPr>
              <w:spacing w:before="60" w:after="60" w:line="240" w:lineRule="auto"/>
              <w:rPr>
                <w:rFonts w:ascii="Open Sans" w:eastAsia="Calibri" w:hAnsi="Open Sans" w:cs="Open Sans"/>
                <w:color w:val="auto"/>
              </w:rPr>
            </w:pPr>
          </w:p>
        </w:tc>
        <w:tc>
          <w:tcPr>
            <w:tcW w:w="440"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854EF37" w14:textId="77777777" w:rsidR="009F4908" w:rsidRDefault="009F4908">
            <w:pPr>
              <w:spacing w:before="60" w:after="60" w:line="240" w:lineRule="auto"/>
              <w:rPr>
                <w:rFonts w:ascii="Open Sans" w:eastAsia="Calibri" w:hAnsi="Open Sans" w:cs="Open Sans"/>
                <w:color w:val="auto"/>
              </w:rPr>
            </w:pPr>
          </w:p>
        </w:tc>
        <w:tc>
          <w:tcPr>
            <w:tcW w:w="45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D69DC94" w14:textId="77777777" w:rsidR="009F4908" w:rsidRDefault="009F4908">
            <w:pPr>
              <w:spacing w:before="60" w:after="60" w:line="240" w:lineRule="auto"/>
              <w:rPr>
                <w:rFonts w:ascii="Open Sans" w:eastAsia="Calibri" w:hAnsi="Open Sans" w:cs="Open Sans"/>
                <w:color w:val="auto"/>
              </w:rPr>
            </w:pPr>
          </w:p>
        </w:tc>
        <w:tc>
          <w:tcPr>
            <w:tcW w:w="457"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61402488" w14:textId="77777777" w:rsidR="009F4908" w:rsidRDefault="009F4908">
            <w:pPr>
              <w:spacing w:before="60" w:after="60" w:line="240" w:lineRule="auto"/>
              <w:rPr>
                <w:rFonts w:ascii="Open Sans" w:eastAsia="Calibri" w:hAnsi="Open Sans" w:cs="Open Sans"/>
                <w:color w:val="auto"/>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E5D4FC"/>
            <w:tcMar>
              <w:top w:w="0" w:type="dxa"/>
              <w:left w:w="108" w:type="dxa"/>
              <w:bottom w:w="0" w:type="dxa"/>
              <w:right w:w="108" w:type="dxa"/>
            </w:tcMar>
          </w:tcPr>
          <w:p w14:paraId="74C65E87" w14:textId="77777777" w:rsidR="009F4908" w:rsidRDefault="009F4908">
            <w:pPr>
              <w:spacing w:before="60" w:after="60" w:line="240" w:lineRule="auto"/>
              <w:rPr>
                <w:rFonts w:ascii="Open Sans" w:eastAsia="Calibri" w:hAnsi="Open Sans" w:cs="Open Sans"/>
                <w:color w:val="CC99FF"/>
              </w:rPr>
            </w:pPr>
          </w:p>
        </w:tc>
        <w:tc>
          <w:tcPr>
            <w:tcW w:w="418" w:type="dxa"/>
            <w:tcBorders>
              <w:top w:val="single" w:sz="2" w:space="0" w:color="000000"/>
              <w:left w:val="single" w:sz="2" w:space="0" w:color="000000"/>
              <w:bottom w:val="single" w:sz="2" w:space="0" w:color="000000"/>
              <w:right w:val="single" w:sz="4" w:space="0" w:color="000000"/>
            </w:tcBorders>
            <w:shd w:val="clear" w:color="auto" w:fill="E5D4FC"/>
            <w:tcMar>
              <w:top w:w="0" w:type="dxa"/>
              <w:left w:w="108" w:type="dxa"/>
              <w:bottom w:w="0" w:type="dxa"/>
              <w:right w:w="108" w:type="dxa"/>
            </w:tcMar>
          </w:tcPr>
          <w:p w14:paraId="79255B2C" w14:textId="77777777" w:rsidR="009F4908" w:rsidRDefault="009F4908">
            <w:pPr>
              <w:spacing w:before="60" w:after="60" w:line="240" w:lineRule="auto"/>
              <w:rPr>
                <w:rFonts w:ascii="Open Sans" w:eastAsia="Calibri" w:hAnsi="Open Sans" w:cs="Open San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2927AA2F" w14:textId="77777777" w:rsidR="009F4908" w:rsidRDefault="009F4908">
            <w:pPr>
              <w:spacing w:before="60" w:after="60" w:line="240" w:lineRule="auto"/>
              <w:rPr>
                <w:rFonts w:ascii="Open Sans" w:eastAsia="Calibri" w:hAnsi="Open Sans" w:cs="Open San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1B8A902" w14:textId="77777777" w:rsidR="009F4908" w:rsidRDefault="009F4908">
            <w:pPr>
              <w:spacing w:before="60" w:after="60" w:line="240" w:lineRule="auto"/>
              <w:rPr>
                <w:rFonts w:ascii="Open Sans" w:eastAsia="Calibri" w:hAnsi="Open Sans" w:cs="Open San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438AD0F" w14:textId="77777777" w:rsidR="009F4908" w:rsidRDefault="009F4908">
            <w:pPr>
              <w:spacing w:before="60" w:after="60" w:line="240" w:lineRule="auto"/>
              <w:rPr>
                <w:rFonts w:ascii="Open Sans" w:eastAsia="Calibri" w:hAnsi="Open Sans" w:cs="Open Sans"/>
                <w:color w:val="CC99FF"/>
              </w:rPr>
            </w:pPr>
          </w:p>
        </w:tc>
        <w:tc>
          <w:tcPr>
            <w:tcW w:w="34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D53F1B1" w14:textId="77777777" w:rsidR="009F4908" w:rsidRDefault="009F4908">
            <w:pPr>
              <w:spacing w:before="60" w:after="60" w:line="240" w:lineRule="auto"/>
              <w:rPr>
                <w:rFonts w:ascii="Open Sans" w:eastAsia="Calibri" w:hAnsi="Open Sans" w:cs="Open Sans"/>
                <w:color w:val="CC99FF"/>
              </w:rPr>
            </w:pPr>
          </w:p>
        </w:tc>
        <w:tc>
          <w:tcPr>
            <w:tcW w:w="71" w:type="dxa"/>
            <w:shd w:val="clear" w:color="auto" w:fill="auto"/>
            <w:tcMar>
              <w:top w:w="0" w:type="dxa"/>
              <w:left w:w="10" w:type="dxa"/>
              <w:bottom w:w="0" w:type="dxa"/>
              <w:right w:w="10" w:type="dxa"/>
            </w:tcMar>
          </w:tcPr>
          <w:p w14:paraId="386BD397" w14:textId="77777777" w:rsidR="009F4908" w:rsidRDefault="009F4908">
            <w:pPr>
              <w:spacing w:before="60" w:after="60" w:line="240" w:lineRule="auto"/>
              <w:rPr>
                <w:rFonts w:ascii="Open Sans" w:eastAsia="Calibri" w:hAnsi="Open Sans" w:cs="Open Sans"/>
                <w:color w:val="CC99FF"/>
              </w:rPr>
            </w:pPr>
          </w:p>
        </w:tc>
      </w:tr>
      <w:tr w:rsidR="009F4908" w14:paraId="78FCE9C4"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456D" w14:textId="77777777" w:rsidR="009F4908" w:rsidRDefault="002A269D">
            <w:pPr>
              <w:spacing w:before="0" w:after="0" w:line="240" w:lineRule="auto"/>
            </w:pPr>
            <w:r>
              <w:rPr>
                <w:rFonts w:ascii="Open Sans" w:hAnsi="Open Sans" w:cs="Open Sans"/>
                <w:b/>
                <w:sz w:val="20"/>
                <w:szCs w:val="20"/>
                <w:lang w:eastAsia="el-GR"/>
              </w:rPr>
              <w:t xml:space="preserve">Διοργάνωση Διασυνοριακών Θεματικών Εργαστηρίων Δικτύωσης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92282A" w14:textId="77777777" w:rsidR="009F4908" w:rsidRDefault="009F4908">
            <w:pPr>
              <w:spacing w:before="0" w:after="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B8442"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DD03D" w14:textId="77777777" w:rsidR="009F4908" w:rsidRDefault="009F4908">
            <w:pPr>
              <w:spacing w:before="0" w:after="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1A878E" w14:textId="77777777" w:rsidR="009F4908" w:rsidRDefault="009F4908">
            <w:pPr>
              <w:spacing w:before="0" w:after="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F32CC" w14:textId="77777777" w:rsidR="009F4908" w:rsidRDefault="009F4908">
            <w:pPr>
              <w:spacing w:before="0" w:after="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C7847"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3FF102A" w14:textId="77777777" w:rsidR="009F4908" w:rsidRDefault="009F4908">
            <w:pPr>
              <w:spacing w:before="0" w:after="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3B1BE2F7" w14:textId="77777777" w:rsidR="009F4908" w:rsidRDefault="009F4908">
            <w:pPr>
              <w:spacing w:before="0" w:after="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37DEF10D" w14:textId="77777777" w:rsidR="009F4908" w:rsidRDefault="009F4908">
            <w:pPr>
              <w:spacing w:before="0" w:after="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7ED258F5" w14:textId="77777777" w:rsidR="009F4908" w:rsidRDefault="009F4908">
            <w:pPr>
              <w:spacing w:before="0" w:after="0" w:line="240" w:lineRule="auto"/>
              <w:rPr>
                <w:rFonts w:ascii="Open Sans" w:eastAsia="Calibri" w:hAnsi="Open Sans" w:cs="Open Sans"/>
                <w:color w:val="FFFF66"/>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E5D4FC"/>
            <w:tcMar>
              <w:top w:w="0" w:type="dxa"/>
              <w:left w:w="108" w:type="dxa"/>
              <w:bottom w:w="0" w:type="dxa"/>
              <w:right w:w="108" w:type="dxa"/>
            </w:tcMar>
          </w:tcPr>
          <w:p w14:paraId="66ABBC04" w14:textId="77777777" w:rsidR="009F4908" w:rsidRDefault="009F4908">
            <w:pPr>
              <w:spacing w:before="0" w:after="0" w:line="240" w:lineRule="auto"/>
              <w:rPr>
                <w:rFonts w:ascii="Open Sans" w:eastAsia="Calibri" w:hAnsi="Open Sans" w:cs="Open Sans"/>
                <w:i/>
                <w:iCs/>
                <w:color w:val="FFFF66"/>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6558DFF5" w14:textId="77777777" w:rsidR="009F4908" w:rsidRDefault="009F4908">
            <w:pPr>
              <w:spacing w:before="0" w:after="0" w:line="240" w:lineRule="auto"/>
              <w:rPr>
                <w:rFonts w:ascii="Open Sans" w:eastAsia="Calibri" w:hAnsi="Open Sans" w:cs="Open Sans"/>
                <w:i/>
                <w:iCs/>
                <w:color w:val="FFFF66"/>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D94B989" w14:textId="77777777" w:rsidR="009F4908" w:rsidRDefault="009F4908">
            <w:pPr>
              <w:spacing w:before="0" w:after="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6D9E7616" w14:textId="77777777" w:rsidR="009F4908" w:rsidRDefault="009F4908">
            <w:pPr>
              <w:spacing w:before="0" w:after="0" w:line="240" w:lineRule="auto"/>
              <w:rPr>
                <w:rFonts w:ascii="Open Sans" w:eastAsia="Calibri" w:hAnsi="Open Sans" w:cs="Open Sans"/>
                <w:i/>
                <w:iCs/>
                <w:color w:val="CC99FF"/>
              </w:rPr>
            </w:pPr>
          </w:p>
        </w:tc>
        <w:tc>
          <w:tcPr>
            <w:tcW w:w="436"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3252878" w14:textId="77777777" w:rsidR="009F4908" w:rsidRDefault="009F4908">
            <w:pPr>
              <w:spacing w:before="0" w:after="0" w:line="240" w:lineRule="auto"/>
              <w:rPr>
                <w:rFonts w:ascii="Open Sans" w:eastAsia="Calibri" w:hAnsi="Open Sans" w:cs="Open Sans"/>
                <w:i/>
                <w:iCs/>
                <w:color w:val="CC99FF"/>
              </w:rPr>
            </w:pPr>
          </w:p>
        </w:tc>
        <w:tc>
          <w:tcPr>
            <w:tcW w:w="440"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38E74CF" w14:textId="77777777" w:rsidR="009F4908" w:rsidRDefault="009F4908">
            <w:pPr>
              <w:spacing w:before="0" w:after="0" w:line="240" w:lineRule="auto"/>
              <w:rPr>
                <w:rFonts w:ascii="Open Sans" w:eastAsia="Calibri" w:hAnsi="Open Sans" w:cs="Open Sans"/>
                <w:i/>
                <w:iCs/>
                <w:color w:val="CC99FF"/>
              </w:rPr>
            </w:pPr>
          </w:p>
        </w:tc>
        <w:tc>
          <w:tcPr>
            <w:tcW w:w="45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3B2414B9" w14:textId="77777777" w:rsidR="009F4908" w:rsidRDefault="009F4908">
            <w:pPr>
              <w:spacing w:before="0" w:after="0" w:line="240" w:lineRule="auto"/>
              <w:rPr>
                <w:rFonts w:ascii="Open Sans" w:eastAsia="Calibri" w:hAnsi="Open Sans" w:cs="Open Sans"/>
                <w:i/>
                <w:iCs/>
                <w:color w:val="CC99FF"/>
              </w:rPr>
            </w:pPr>
          </w:p>
        </w:tc>
        <w:tc>
          <w:tcPr>
            <w:tcW w:w="457"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723BC9DB" w14:textId="77777777" w:rsidR="009F4908" w:rsidRDefault="009F4908">
            <w:pPr>
              <w:spacing w:before="0" w:after="0" w:line="240" w:lineRule="auto"/>
              <w:rPr>
                <w:rFonts w:ascii="Open Sans" w:eastAsia="Calibri" w:hAnsi="Open Sans" w:cs="Open Sans"/>
                <w:i/>
                <w:iCs/>
                <w:color w:val="CC99FF"/>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E5D4FC"/>
            <w:tcMar>
              <w:top w:w="0" w:type="dxa"/>
              <w:left w:w="108" w:type="dxa"/>
              <w:bottom w:w="0" w:type="dxa"/>
              <w:right w:w="108" w:type="dxa"/>
            </w:tcMar>
          </w:tcPr>
          <w:p w14:paraId="7ABBCFCA" w14:textId="77777777" w:rsidR="009F4908" w:rsidRDefault="009F4908">
            <w:pPr>
              <w:spacing w:before="0" w:after="0" w:line="240" w:lineRule="auto"/>
              <w:rPr>
                <w:rFonts w:ascii="Open Sans" w:eastAsia="Calibri" w:hAnsi="Open Sans" w:cs="Open Sans"/>
                <w:i/>
                <w:iCs/>
                <w:color w:val="CC99FF"/>
              </w:rPr>
            </w:pPr>
          </w:p>
        </w:tc>
        <w:tc>
          <w:tcPr>
            <w:tcW w:w="418" w:type="dxa"/>
            <w:tcBorders>
              <w:top w:val="single" w:sz="2" w:space="0" w:color="000000"/>
              <w:left w:val="single" w:sz="2" w:space="0" w:color="000000"/>
              <w:bottom w:val="single" w:sz="2" w:space="0" w:color="000000"/>
              <w:right w:val="single" w:sz="4" w:space="0" w:color="000000"/>
            </w:tcBorders>
            <w:shd w:val="clear" w:color="auto" w:fill="E5D4FC"/>
            <w:tcMar>
              <w:top w:w="0" w:type="dxa"/>
              <w:left w:w="108" w:type="dxa"/>
              <w:bottom w:w="0" w:type="dxa"/>
              <w:right w:w="108" w:type="dxa"/>
            </w:tcMar>
          </w:tcPr>
          <w:p w14:paraId="121F74B1" w14:textId="77777777" w:rsidR="009F4908" w:rsidRDefault="009F4908">
            <w:pPr>
              <w:spacing w:before="0" w:after="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BCC6AF6" w14:textId="77777777" w:rsidR="009F4908" w:rsidRDefault="009F4908">
            <w:pPr>
              <w:spacing w:before="0" w:after="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C305634" w14:textId="77777777" w:rsidR="009F4908" w:rsidRDefault="009F4908">
            <w:pPr>
              <w:spacing w:before="0" w:after="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567E5E0" w14:textId="77777777" w:rsidR="009F4908" w:rsidRDefault="009F4908">
            <w:pPr>
              <w:spacing w:before="0" w:after="0" w:line="240" w:lineRule="auto"/>
              <w:rPr>
                <w:rFonts w:ascii="Open Sans" w:eastAsia="Calibri" w:hAnsi="Open Sans" w:cs="Open Sans"/>
                <w:i/>
                <w:iCs/>
                <w:color w:val="CC99FF"/>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AAC2D" w14:textId="77777777" w:rsidR="009F4908" w:rsidRDefault="009F4908">
            <w:pPr>
              <w:spacing w:before="0" w:after="0" w:line="240" w:lineRule="auto"/>
              <w:rPr>
                <w:rFonts w:ascii="Open Sans" w:eastAsia="Calibri" w:hAnsi="Open Sans" w:cs="Open Sans"/>
                <w:i/>
                <w:iCs/>
                <w:color w:val="CC99FF"/>
              </w:rPr>
            </w:pPr>
          </w:p>
        </w:tc>
        <w:tc>
          <w:tcPr>
            <w:tcW w:w="71" w:type="dxa"/>
            <w:shd w:val="clear" w:color="auto" w:fill="auto"/>
            <w:tcMar>
              <w:top w:w="0" w:type="dxa"/>
              <w:left w:w="10" w:type="dxa"/>
              <w:bottom w:w="0" w:type="dxa"/>
              <w:right w:w="10" w:type="dxa"/>
            </w:tcMar>
          </w:tcPr>
          <w:p w14:paraId="1EDC001C" w14:textId="77777777" w:rsidR="009F4908" w:rsidRDefault="009F4908">
            <w:pPr>
              <w:spacing w:before="0" w:after="0" w:line="240" w:lineRule="auto"/>
              <w:rPr>
                <w:rFonts w:ascii="Open Sans" w:eastAsia="Calibri" w:hAnsi="Open Sans" w:cs="Open Sans"/>
                <w:i/>
                <w:iCs/>
                <w:color w:val="CC99FF"/>
              </w:rPr>
            </w:pPr>
          </w:p>
        </w:tc>
      </w:tr>
      <w:tr w:rsidR="009F4908" w14:paraId="76DC6F64"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FBDE" w14:textId="77777777" w:rsidR="009F4908" w:rsidRDefault="002A269D">
            <w:pPr>
              <w:spacing w:before="20" w:after="20" w:line="240" w:lineRule="auto"/>
            </w:pPr>
            <w:r>
              <w:rPr>
                <w:rFonts w:ascii="Open Sans" w:hAnsi="Open Sans" w:cs="Open Sans"/>
                <w:b/>
                <w:sz w:val="20"/>
                <w:szCs w:val="20"/>
                <w:lang w:eastAsia="el-GR"/>
              </w:rPr>
              <w:t>e-</w:t>
            </w:r>
            <w:proofErr w:type="spellStart"/>
            <w:r>
              <w:rPr>
                <w:rFonts w:ascii="Open Sans" w:hAnsi="Open Sans" w:cs="Open Sans"/>
                <w:b/>
                <w:sz w:val="20"/>
                <w:szCs w:val="20"/>
                <w:lang w:eastAsia="el-GR"/>
              </w:rPr>
              <w:t>networking</w:t>
            </w:r>
            <w:proofErr w:type="spellEnd"/>
            <w:r>
              <w:rPr>
                <w:rFonts w:ascii="Open Sans" w:hAnsi="Open Sans" w:cs="Open Sans"/>
                <w:b/>
                <w:sz w:val="20"/>
                <w:szCs w:val="20"/>
                <w:lang w:eastAsia="el-GR"/>
              </w:rPr>
              <w:t>/</w:t>
            </w:r>
            <w:proofErr w:type="spellStart"/>
            <w:r>
              <w:rPr>
                <w:rFonts w:ascii="Open Sans" w:hAnsi="Open Sans" w:cs="Open Sans"/>
                <w:b/>
                <w:sz w:val="20"/>
                <w:szCs w:val="20"/>
                <w:lang w:eastAsia="el-GR"/>
              </w:rPr>
              <w:t>promotion</w:t>
            </w:r>
            <w:proofErr w:type="spellEnd"/>
            <w:r>
              <w:rPr>
                <w:rFonts w:ascii="Open Sans" w:hAnsi="Open Sans" w:cs="Open Sans"/>
                <w:b/>
                <w:sz w:val="20"/>
                <w:szCs w:val="20"/>
                <w:lang w:eastAsia="el-GR"/>
              </w:rPr>
              <w:t xml:space="preserve"> πλατφόρμα</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B2A45" w14:textId="77777777" w:rsidR="009F4908" w:rsidRDefault="009F4908">
            <w:pPr>
              <w:spacing w:before="20" w:after="2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182DE"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C64469" w14:textId="77777777" w:rsidR="009F4908" w:rsidRDefault="009F4908">
            <w:pPr>
              <w:spacing w:before="20" w:after="2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3B27BD" w14:textId="77777777" w:rsidR="009F4908" w:rsidRDefault="009F4908">
            <w:pPr>
              <w:spacing w:before="20" w:after="2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07553" w14:textId="77777777" w:rsidR="009F4908" w:rsidRDefault="009F4908">
            <w:pPr>
              <w:spacing w:before="20" w:after="2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1A7B4"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0E9B60DC"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9DFA1CC" w14:textId="77777777" w:rsidR="009F4908" w:rsidRDefault="009F4908">
            <w:pPr>
              <w:spacing w:before="20" w:after="2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34F1310" w14:textId="77777777" w:rsidR="009F4908" w:rsidRDefault="009F4908">
            <w:pPr>
              <w:spacing w:before="20" w:after="2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5B9AFB57" w14:textId="77777777" w:rsidR="009F4908" w:rsidRDefault="009F4908">
            <w:pPr>
              <w:spacing w:before="20" w:after="20" w:line="240" w:lineRule="auto"/>
              <w:rPr>
                <w:rFonts w:ascii="Open Sans" w:eastAsia="Calibri" w:hAnsi="Open Sans" w:cs="Open Sans"/>
                <w:color w:val="FFFF66"/>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E5D4FC"/>
            <w:tcMar>
              <w:top w:w="0" w:type="dxa"/>
              <w:left w:w="108" w:type="dxa"/>
              <w:bottom w:w="0" w:type="dxa"/>
              <w:right w:w="108" w:type="dxa"/>
            </w:tcMar>
          </w:tcPr>
          <w:p w14:paraId="63A93117" w14:textId="77777777" w:rsidR="009F4908" w:rsidRDefault="009F4908">
            <w:pPr>
              <w:spacing w:before="20" w:after="20" w:line="240" w:lineRule="auto"/>
              <w:rPr>
                <w:rFonts w:ascii="Open Sans" w:eastAsia="Calibri" w:hAnsi="Open Sans" w:cs="Open Sans"/>
                <w:i/>
                <w:iCs/>
                <w:color w:val="FFFF66"/>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6CCD1C30" w14:textId="77777777" w:rsidR="009F4908" w:rsidRDefault="009F4908">
            <w:pPr>
              <w:spacing w:before="20" w:after="20" w:line="240" w:lineRule="auto"/>
              <w:rPr>
                <w:rFonts w:ascii="Open Sans" w:eastAsia="Calibri" w:hAnsi="Open Sans" w:cs="Open Sans"/>
                <w:i/>
                <w:iCs/>
                <w:color w:val="FFFF66"/>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3BF5FAA"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2FC5CAE9" w14:textId="77777777" w:rsidR="009F4908" w:rsidRDefault="009F4908">
            <w:pPr>
              <w:spacing w:before="20" w:after="20" w:line="240" w:lineRule="auto"/>
              <w:rPr>
                <w:rFonts w:ascii="Open Sans" w:eastAsia="Calibri" w:hAnsi="Open Sans" w:cs="Open Sans"/>
                <w:i/>
                <w:iCs/>
                <w:color w:val="CC99FF"/>
              </w:rPr>
            </w:pPr>
          </w:p>
        </w:tc>
        <w:tc>
          <w:tcPr>
            <w:tcW w:w="436"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206116E" w14:textId="77777777" w:rsidR="009F4908" w:rsidRDefault="009F4908">
            <w:pPr>
              <w:spacing w:before="20" w:after="20" w:line="240" w:lineRule="auto"/>
              <w:rPr>
                <w:rFonts w:ascii="Open Sans" w:eastAsia="Calibri" w:hAnsi="Open Sans" w:cs="Open Sans"/>
                <w:i/>
                <w:iCs/>
                <w:color w:val="CC99FF"/>
              </w:rPr>
            </w:pPr>
          </w:p>
        </w:tc>
        <w:tc>
          <w:tcPr>
            <w:tcW w:w="440"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DD7790F" w14:textId="77777777" w:rsidR="009F4908" w:rsidRDefault="009F4908">
            <w:pPr>
              <w:spacing w:before="20" w:after="20" w:line="240" w:lineRule="auto"/>
              <w:rPr>
                <w:rFonts w:ascii="Open Sans" w:eastAsia="Calibri" w:hAnsi="Open Sans" w:cs="Open Sans"/>
                <w:i/>
                <w:iCs/>
                <w:color w:val="CC99FF"/>
              </w:rPr>
            </w:pPr>
          </w:p>
        </w:tc>
        <w:tc>
          <w:tcPr>
            <w:tcW w:w="45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E4C14F5" w14:textId="77777777" w:rsidR="009F4908" w:rsidRDefault="009F4908">
            <w:pPr>
              <w:spacing w:before="20" w:after="20" w:line="240" w:lineRule="auto"/>
              <w:rPr>
                <w:rFonts w:ascii="Open Sans" w:eastAsia="Calibri" w:hAnsi="Open Sans" w:cs="Open Sans"/>
                <w:i/>
                <w:iCs/>
                <w:color w:val="CC99FF"/>
              </w:rPr>
            </w:pPr>
          </w:p>
        </w:tc>
        <w:tc>
          <w:tcPr>
            <w:tcW w:w="457"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27CCD30C" w14:textId="77777777" w:rsidR="009F4908" w:rsidRDefault="009F4908">
            <w:pPr>
              <w:spacing w:before="20" w:after="20" w:line="240" w:lineRule="auto"/>
              <w:rPr>
                <w:rFonts w:ascii="Open Sans" w:eastAsia="Calibri" w:hAnsi="Open Sans" w:cs="Open Sans"/>
                <w:i/>
                <w:iCs/>
                <w:color w:val="CC99FF"/>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E5D4FC"/>
            <w:tcMar>
              <w:top w:w="0" w:type="dxa"/>
              <w:left w:w="108" w:type="dxa"/>
              <w:bottom w:w="0" w:type="dxa"/>
              <w:right w:w="108" w:type="dxa"/>
            </w:tcMar>
          </w:tcPr>
          <w:p w14:paraId="77C9373E"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2" w:space="0" w:color="000000"/>
              <w:left w:val="single" w:sz="2" w:space="0" w:color="000000"/>
              <w:bottom w:val="single" w:sz="2" w:space="0" w:color="000000"/>
              <w:right w:val="single" w:sz="4" w:space="0" w:color="000000"/>
            </w:tcBorders>
            <w:shd w:val="clear" w:color="auto" w:fill="E5D4FC"/>
            <w:tcMar>
              <w:top w:w="0" w:type="dxa"/>
              <w:left w:w="108" w:type="dxa"/>
              <w:bottom w:w="0" w:type="dxa"/>
              <w:right w:w="108" w:type="dxa"/>
            </w:tcMar>
          </w:tcPr>
          <w:p w14:paraId="7D593517"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62569F07"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301FAA22"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9CEA4FB" w14:textId="77777777" w:rsidR="009F4908" w:rsidRDefault="009F4908">
            <w:pPr>
              <w:spacing w:before="20" w:after="20" w:line="240" w:lineRule="auto"/>
              <w:rPr>
                <w:rFonts w:ascii="Open Sans" w:eastAsia="Calibri" w:hAnsi="Open Sans" w:cs="Open Sans"/>
                <w:i/>
                <w:iCs/>
                <w:color w:val="CC99FF"/>
              </w:rPr>
            </w:pPr>
          </w:p>
        </w:tc>
        <w:tc>
          <w:tcPr>
            <w:tcW w:w="34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79C07BB" w14:textId="77777777" w:rsidR="009F4908" w:rsidRDefault="009F4908">
            <w:pPr>
              <w:spacing w:before="20" w:after="20" w:line="240" w:lineRule="auto"/>
              <w:rPr>
                <w:rFonts w:ascii="Open Sans" w:eastAsia="Calibri" w:hAnsi="Open Sans" w:cs="Open Sans"/>
                <w:i/>
                <w:iCs/>
                <w:color w:val="CC99FF"/>
              </w:rPr>
            </w:pPr>
          </w:p>
        </w:tc>
        <w:tc>
          <w:tcPr>
            <w:tcW w:w="71" w:type="dxa"/>
            <w:shd w:val="clear" w:color="auto" w:fill="auto"/>
            <w:tcMar>
              <w:top w:w="0" w:type="dxa"/>
              <w:left w:w="10" w:type="dxa"/>
              <w:bottom w:w="0" w:type="dxa"/>
              <w:right w:w="10" w:type="dxa"/>
            </w:tcMar>
          </w:tcPr>
          <w:p w14:paraId="57E13C8A" w14:textId="77777777" w:rsidR="009F4908" w:rsidRDefault="009F4908">
            <w:pPr>
              <w:spacing w:before="20" w:after="20" w:line="240" w:lineRule="auto"/>
              <w:rPr>
                <w:rFonts w:ascii="Open Sans" w:eastAsia="Calibri" w:hAnsi="Open Sans" w:cs="Open Sans"/>
                <w:i/>
                <w:iCs/>
                <w:color w:val="CC99FF"/>
              </w:rPr>
            </w:pPr>
          </w:p>
        </w:tc>
      </w:tr>
      <w:tr w:rsidR="009F4908" w14:paraId="685D38E4"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A59CD" w14:textId="77777777" w:rsidR="009F4908" w:rsidRDefault="002A269D">
            <w:pPr>
              <w:spacing w:before="20" w:after="20" w:line="240" w:lineRule="auto"/>
              <w:rPr>
                <w:rFonts w:ascii="Open Sans" w:hAnsi="Open Sans" w:cs="Open Sans"/>
                <w:b/>
                <w:sz w:val="20"/>
                <w:szCs w:val="20"/>
                <w:lang w:eastAsia="el-GR"/>
              </w:rPr>
            </w:pPr>
            <w:r>
              <w:rPr>
                <w:rFonts w:ascii="Open Sans" w:hAnsi="Open Sans" w:cs="Open Sans"/>
                <w:b/>
                <w:sz w:val="20"/>
                <w:szCs w:val="20"/>
                <w:lang w:eastAsia="el-GR"/>
              </w:rPr>
              <w:t xml:space="preserve">Διοργάνωση Εκδηλώσεων Τουριστικής Προβολής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3B45B" w14:textId="77777777" w:rsidR="009F4908" w:rsidRDefault="009F4908">
            <w:pPr>
              <w:spacing w:before="20" w:after="2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B11AD"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20094" w14:textId="77777777" w:rsidR="009F4908" w:rsidRDefault="009F4908">
            <w:pPr>
              <w:spacing w:before="20" w:after="2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CE25F" w14:textId="77777777" w:rsidR="009F4908" w:rsidRDefault="009F4908">
            <w:pPr>
              <w:spacing w:before="20" w:after="2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4F742" w14:textId="77777777" w:rsidR="009F4908" w:rsidRDefault="009F4908">
            <w:pPr>
              <w:spacing w:before="20" w:after="2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E60EA"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8C4DA"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4C2D9" w14:textId="77777777" w:rsidR="009F4908" w:rsidRDefault="009F4908">
            <w:pPr>
              <w:spacing w:before="20" w:after="2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3EF00" w14:textId="77777777" w:rsidR="009F4908" w:rsidRDefault="009F4908">
            <w:pPr>
              <w:spacing w:before="20" w:after="2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FFFFFF"/>
            <w:tcMar>
              <w:top w:w="0" w:type="dxa"/>
              <w:left w:w="108" w:type="dxa"/>
              <w:bottom w:w="0" w:type="dxa"/>
              <w:right w:w="108" w:type="dxa"/>
            </w:tcMar>
          </w:tcPr>
          <w:p w14:paraId="47A4A99E" w14:textId="77777777" w:rsidR="009F4908" w:rsidRDefault="009F4908">
            <w:pPr>
              <w:spacing w:before="20" w:after="20" w:line="240" w:lineRule="auto"/>
              <w:rPr>
                <w:rFonts w:ascii="Open Sans" w:eastAsia="Calibri" w:hAnsi="Open Sans" w:cs="Open Sans"/>
                <w:color w:val="FFFF66"/>
              </w:rPr>
            </w:pPr>
          </w:p>
        </w:tc>
        <w:tc>
          <w:tcPr>
            <w:tcW w:w="418" w:type="dxa"/>
            <w:gridSpan w:val="2"/>
            <w:tcBorders>
              <w:top w:val="single" w:sz="4" w:space="0" w:color="000000"/>
              <w:left w:val="double" w:sz="12" w:space="0" w:color="0070C0"/>
              <w:bottom w:val="single" w:sz="4" w:space="0" w:color="000000"/>
              <w:right w:val="single" w:sz="4" w:space="0" w:color="000000"/>
            </w:tcBorders>
            <w:shd w:val="clear" w:color="auto" w:fill="FFFFFF"/>
            <w:tcMar>
              <w:top w:w="0" w:type="dxa"/>
              <w:left w:w="108" w:type="dxa"/>
              <w:bottom w:w="0" w:type="dxa"/>
              <w:right w:w="108" w:type="dxa"/>
            </w:tcMar>
          </w:tcPr>
          <w:p w14:paraId="130BEB57" w14:textId="77777777" w:rsidR="009F4908" w:rsidRDefault="009F4908">
            <w:pPr>
              <w:spacing w:before="20" w:after="20" w:line="240" w:lineRule="auto"/>
              <w:rPr>
                <w:rFonts w:ascii="Open Sans" w:eastAsia="Calibri" w:hAnsi="Open Sans" w:cs="Open Sans"/>
                <w:i/>
                <w:iCs/>
                <w:color w:val="FFFF66"/>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03362" w14:textId="77777777" w:rsidR="009F4908" w:rsidRDefault="009F4908">
            <w:pPr>
              <w:spacing w:before="20" w:after="20" w:line="240" w:lineRule="auto"/>
              <w:rPr>
                <w:rFonts w:ascii="Open Sans" w:eastAsia="Calibri" w:hAnsi="Open Sans" w:cs="Open Sans"/>
                <w:i/>
                <w:iCs/>
                <w:color w:val="FFFF66"/>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ED01B14"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70ABBE5B" w14:textId="77777777" w:rsidR="009F4908" w:rsidRDefault="009F4908">
            <w:pPr>
              <w:spacing w:before="20" w:after="20" w:line="240" w:lineRule="auto"/>
              <w:rPr>
                <w:rFonts w:ascii="Open Sans" w:eastAsia="Calibri" w:hAnsi="Open Sans" w:cs="Open Sans"/>
                <w:i/>
                <w:iCs/>
                <w:color w:val="CC99FF"/>
              </w:rPr>
            </w:pPr>
          </w:p>
        </w:tc>
        <w:tc>
          <w:tcPr>
            <w:tcW w:w="436"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07B29F13" w14:textId="77777777" w:rsidR="009F4908" w:rsidRDefault="009F4908">
            <w:pPr>
              <w:spacing w:before="20" w:after="20" w:line="240" w:lineRule="auto"/>
              <w:rPr>
                <w:rFonts w:ascii="Open Sans" w:eastAsia="Calibri" w:hAnsi="Open Sans" w:cs="Open Sans"/>
                <w:i/>
                <w:iCs/>
                <w:color w:val="CC99FF"/>
              </w:rPr>
            </w:pPr>
          </w:p>
        </w:tc>
        <w:tc>
          <w:tcPr>
            <w:tcW w:w="440"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6A8D52AC" w14:textId="77777777" w:rsidR="009F4908" w:rsidRDefault="009F4908">
            <w:pPr>
              <w:spacing w:before="20" w:after="20" w:line="240" w:lineRule="auto"/>
              <w:rPr>
                <w:rFonts w:ascii="Open Sans" w:eastAsia="Calibri" w:hAnsi="Open Sans" w:cs="Open Sans"/>
                <w:i/>
                <w:iCs/>
                <w:color w:val="CC99FF"/>
              </w:rPr>
            </w:pPr>
          </w:p>
        </w:tc>
        <w:tc>
          <w:tcPr>
            <w:tcW w:w="45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AA98838" w14:textId="77777777" w:rsidR="009F4908" w:rsidRDefault="009F4908">
            <w:pPr>
              <w:spacing w:before="20" w:after="20" w:line="240" w:lineRule="auto"/>
              <w:rPr>
                <w:rFonts w:ascii="Open Sans" w:eastAsia="Calibri" w:hAnsi="Open Sans" w:cs="Open Sans"/>
                <w:i/>
                <w:iCs/>
                <w:color w:val="CC99FF"/>
              </w:rPr>
            </w:pPr>
          </w:p>
        </w:tc>
        <w:tc>
          <w:tcPr>
            <w:tcW w:w="457" w:type="dxa"/>
            <w:tcBorders>
              <w:top w:val="single" w:sz="4" w:space="0" w:color="000000"/>
              <w:left w:val="single" w:sz="4" w:space="0" w:color="000000"/>
              <w:bottom w:val="single" w:sz="4" w:space="0" w:color="000000"/>
              <w:right w:val="double" w:sz="12" w:space="0" w:color="0070C0"/>
            </w:tcBorders>
            <w:shd w:val="clear" w:color="auto" w:fill="E5D4FC"/>
            <w:tcMar>
              <w:top w:w="0" w:type="dxa"/>
              <w:left w:w="108" w:type="dxa"/>
              <w:bottom w:w="0" w:type="dxa"/>
              <w:right w:w="108" w:type="dxa"/>
            </w:tcMar>
          </w:tcPr>
          <w:p w14:paraId="64DBB039" w14:textId="77777777" w:rsidR="009F4908" w:rsidRDefault="009F4908">
            <w:pPr>
              <w:spacing w:before="20" w:after="20" w:line="240" w:lineRule="auto"/>
              <w:rPr>
                <w:rFonts w:ascii="Open Sans" w:eastAsia="Calibri" w:hAnsi="Open Sans" w:cs="Open Sans"/>
                <w:i/>
                <w:iCs/>
                <w:color w:val="CC99FF"/>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E5D4FC"/>
            <w:tcMar>
              <w:top w:w="0" w:type="dxa"/>
              <w:left w:w="108" w:type="dxa"/>
              <w:bottom w:w="0" w:type="dxa"/>
              <w:right w:w="108" w:type="dxa"/>
            </w:tcMar>
          </w:tcPr>
          <w:p w14:paraId="5B04596A"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2" w:space="0" w:color="000000"/>
              <w:left w:val="single" w:sz="2" w:space="0" w:color="000000"/>
              <w:bottom w:val="single" w:sz="2" w:space="0" w:color="000000"/>
              <w:right w:val="single" w:sz="4" w:space="0" w:color="000000"/>
            </w:tcBorders>
            <w:shd w:val="clear" w:color="auto" w:fill="E5D4FC"/>
            <w:tcMar>
              <w:top w:w="0" w:type="dxa"/>
              <w:left w:w="108" w:type="dxa"/>
              <w:bottom w:w="0" w:type="dxa"/>
              <w:right w:w="108" w:type="dxa"/>
            </w:tcMar>
          </w:tcPr>
          <w:p w14:paraId="50E72820"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4EFB2DB0"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15149F84" w14:textId="77777777" w:rsidR="009F4908" w:rsidRDefault="009F4908">
            <w:pPr>
              <w:spacing w:before="20" w:after="20" w:line="240" w:lineRule="auto"/>
              <w:rPr>
                <w:rFonts w:ascii="Open Sans" w:eastAsia="Calibri" w:hAnsi="Open Sans" w:cs="Open Sans"/>
                <w:i/>
                <w:iC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533857FB" w14:textId="77777777" w:rsidR="009F4908" w:rsidRDefault="009F4908">
            <w:pPr>
              <w:spacing w:before="20" w:after="20" w:line="240" w:lineRule="auto"/>
              <w:rPr>
                <w:rFonts w:ascii="Open Sans" w:eastAsia="Calibri" w:hAnsi="Open Sans" w:cs="Open Sans"/>
                <w:i/>
                <w:iCs/>
                <w:color w:val="CC99FF"/>
              </w:rPr>
            </w:pPr>
          </w:p>
        </w:tc>
        <w:tc>
          <w:tcPr>
            <w:tcW w:w="347" w:type="dxa"/>
            <w:tcBorders>
              <w:top w:val="single" w:sz="4" w:space="0" w:color="000000"/>
              <w:left w:val="single" w:sz="4" w:space="0" w:color="000000"/>
              <w:bottom w:val="single" w:sz="4" w:space="0" w:color="000000"/>
              <w:right w:val="single" w:sz="4" w:space="0" w:color="000000"/>
            </w:tcBorders>
            <w:shd w:val="clear" w:color="auto" w:fill="E5D4FC"/>
            <w:tcMar>
              <w:top w:w="0" w:type="dxa"/>
              <w:left w:w="108" w:type="dxa"/>
              <w:bottom w:w="0" w:type="dxa"/>
              <w:right w:w="108" w:type="dxa"/>
            </w:tcMar>
          </w:tcPr>
          <w:p w14:paraId="33940789" w14:textId="77777777" w:rsidR="009F4908" w:rsidRDefault="009F4908">
            <w:pPr>
              <w:spacing w:before="20" w:after="20" w:line="240" w:lineRule="auto"/>
              <w:rPr>
                <w:rFonts w:ascii="Open Sans" w:eastAsia="Calibri" w:hAnsi="Open Sans" w:cs="Open Sans"/>
                <w:i/>
                <w:iCs/>
                <w:color w:val="CC99FF"/>
              </w:rPr>
            </w:pPr>
          </w:p>
        </w:tc>
        <w:tc>
          <w:tcPr>
            <w:tcW w:w="71" w:type="dxa"/>
            <w:shd w:val="clear" w:color="auto" w:fill="auto"/>
            <w:tcMar>
              <w:top w:w="0" w:type="dxa"/>
              <w:left w:w="10" w:type="dxa"/>
              <w:bottom w:w="0" w:type="dxa"/>
              <w:right w:w="10" w:type="dxa"/>
            </w:tcMar>
          </w:tcPr>
          <w:p w14:paraId="50F1D3F5" w14:textId="77777777" w:rsidR="009F4908" w:rsidRDefault="009F4908">
            <w:pPr>
              <w:spacing w:before="20" w:after="20" w:line="240" w:lineRule="auto"/>
              <w:rPr>
                <w:rFonts w:ascii="Open Sans" w:eastAsia="Calibri" w:hAnsi="Open Sans" w:cs="Open Sans"/>
                <w:i/>
                <w:iCs/>
                <w:color w:val="CC99FF"/>
              </w:rPr>
            </w:pPr>
          </w:p>
        </w:tc>
      </w:tr>
      <w:tr w:rsidR="009F4908" w14:paraId="30C67B50" w14:textId="77777777">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6954" w14:textId="77777777" w:rsidR="009F4908" w:rsidRDefault="002A269D">
            <w:pPr>
              <w:spacing w:before="20" w:after="20" w:line="240" w:lineRule="auto"/>
            </w:pPr>
            <w:r>
              <w:rPr>
                <w:rFonts w:ascii="Open Sans" w:hAnsi="Open Sans" w:cs="Open Sans"/>
                <w:b/>
                <w:sz w:val="20"/>
                <w:szCs w:val="20"/>
                <w:lang w:eastAsia="el-GR"/>
              </w:rPr>
              <w:t>Δημιουργία Πρότυπης Κοινότητας</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41A7F1" w14:textId="77777777" w:rsidR="009F4908" w:rsidRDefault="009F4908">
            <w:pPr>
              <w:spacing w:before="20" w:after="20" w:line="240" w:lineRule="auto"/>
              <w:rPr>
                <w:rFonts w:ascii="Open Sans" w:eastAsia="Calibri" w:hAnsi="Open Sans" w:cs="Open Sans"/>
              </w:rPr>
            </w:pPr>
          </w:p>
        </w:tc>
        <w:tc>
          <w:tcPr>
            <w:tcW w:w="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475A9"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29535" w14:textId="77777777" w:rsidR="009F4908" w:rsidRDefault="009F4908">
            <w:pPr>
              <w:spacing w:before="20" w:after="20" w:line="240" w:lineRule="auto"/>
              <w:rPr>
                <w:rFonts w:ascii="Open Sans" w:eastAsia="Calibri" w:hAnsi="Open Sans" w:cs="Open Sans"/>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307A9" w14:textId="77777777" w:rsidR="009F4908" w:rsidRDefault="009F4908">
            <w:pPr>
              <w:spacing w:before="20" w:after="20" w:line="240" w:lineRule="auto"/>
              <w:rPr>
                <w:rFonts w:ascii="Open Sans" w:eastAsia="Calibri" w:hAnsi="Open Sans" w:cs="Open Sans"/>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99AC9" w14:textId="77777777" w:rsidR="009F4908" w:rsidRDefault="009F4908">
            <w:pPr>
              <w:spacing w:before="20" w:after="20" w:line="240" w:lineRule="auto"/>
              <w:rPr>
                <w:rFonts w:ascii="Open Sans" w:eastAsia="Calibri" w:hAnsi="Open Sans" w:cs="Open Sans"/>
              </w:rPr>
            </w:pPr>
          </w:p>
        </w:tc>
        <w:tc>
          <w:tcPr>
            <w:tcW w:w="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3FA4A"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5F108"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EC7507" w14:textId="77777777" w:rsidR="009F4908" w:rsidRDefault="009F4908">
            <w:pPr>
              <w:spacing w:before="20" w:after="20" w:line="240" w:lineRule="auto"/>
              <w:rPr>
                <w:rFonts w:ascii="Open Sans" w:eastAsia="Calibri" w:hAnsi="Open Sans" w:cs="Open Sans"/>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2856D" w14:textId="77777777" w:rsidR="009F4908" w:rsidRDefault="009F4908">
            <w:pPr>
              <w:spacing w:before="20" w:after="20" w:line="240" w:lineRule="auto"/>
              <w:rPr>
                <w:rFonts w:ascii="Open Sans" w:eastAsia="Calibri" w:hAnsi="Open Sans" w:cs="Open Sans"/>
              </w:rPr>
            </w:pPr>
          </w:p>
        </w:tc>
        <w:tc>
          <w:tcPr>
            <w:tcW w:w="401" w:type="dxa"/>
            <w:tcBorders>
              <w:top w:val="single" w:sz="4" w:space="0" w:color="000000"/>
              <w:left w:val="single" w:sz="4" w:space="0" w:color="000000"/>
              <w:bottom w:val="single" w:sz="4" w:space="0" w:color="000000"/>
              <w:right w:val="double" w:sz="12" w:space="0" w:color="0070C0"/>
            </w:tcBorders>
            <w:shd w:val="clear" w:color="auto" w:fill="FFFFFF"/>
            <w:tcMar>
              <w:top w:w="0" w:type="dxa"/>
              <w:left w:w="108" w:type="dxa"/>
              <w:bottom w:w="0" w:type="dxa"/>
              <w:right w:w="108" w:type="dxa"/>
            </w:tcMar>
          </w:tcPr>
          <w:p w14:paraId="65D59869" w14:textId="77777777" w:rsidR="009F4908" w:rsidRDefault="009F4908">
            <w:pPr>
              <w:spacing w:before="20" w:after="20" w:line="240" w:lineRule="auto"/>
              <w:rPr>
                <w:rFonts w:ascii="Open Sans" w:eastAsia="Calibri" w:hAnsi="Open Sans" w:cs="Open Sans"/>
              </w:rPr>
            </w:pPr>
          </w:p>
        </w:tc>
        <w:tc>
          <w:tcPr>
            <w:tcW w:w="418" w:type="dxa"/>
            <w:gridSpan w:val="2"/>
            <w:tcBorders>
              <w:top w:val="single" w:sz="4" w:space="0" w:color="000000"/>
              <w:left w:val="double" w:sz="12" w:space="0" w:color="0070C0"/>
              <w:bottom w:val="double" w:sz="12" w:space="0" w:color="0070C0"/>
              <w:right w:val="single" w:sz="4" w:space="0" w:color="000000"/>
            </w:tcBorders>
            <w:shd w:val="clear" w:color="auto" w:fill="FFFFFF"/>
            <w:tcMar>
              <w:top w:w="0" w:type="dxa"/>
              <w:left w:w="108" w:type="dxa"/>
              <w:bottom w:w="0" w:type="dxa"/>
              <w:right w:w="108" w:type="dxa"/>
            </w:tcMar>
          </w:tcPr>
          <w:p w14:paraId="4E44F0F9"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double" w:sz="12" w:space="0" w:color="0070C0"/>
              <w:right w:val="single" w:sz="4" w:space="0" w:color="000000"/>
            </w:tcBorders>
            <w:shd w:val="clear" w:color="auto" w:fill="E5D4FC"/>
            <w:tcMar>
              <w:top w:w="0" w:type="dxa"/>
              <w:left w:w="108" w:type="dxa"/>
              <w:bottom w:w="0" w:type="dxa"/>
              <w:right w:w="108" w:type="dxa"/>
            </w:tcMar>
          </w:tcPr>
          <w:p w14:paraId="45DD71D3" w14:textId="77777777" w:rsidR="009F4908" w:rsidRDefault="009F4908">
            <w:pPr>
              <w:spacing w:before="20" w:after="20" w:line="240" w:lineRule="auto"/>
              <w:rPr>
                <w:rFonts w:ascii="Open Sans" w:eastAsia="Calibri" w:hAnsi="Open Sans" w:cs="Open Sans"/>
              </w:rPr>
            </w:pPr>
          </w:p>
        </w:tc>
        <w:tc>
          <w:tcPr>
            <w:tcW w:w="418" w:type="dxa"/>
            <w:tcBorders>
              <w:top w:val="single" w:sz="4" w:space="0" w:color="000000"/>
              <w:left w:val="single" w:sz="4" w:space="0" w:color="000000"/>
              <w:bottom w:val="double" w:sz="12" w:space="0" w:color="0070C0"/>
              <w:right w:val="single" w:sz="4" w:space="0" w:color="000000"/>
            </w:tcBorders>
            <w:shd w:val="clear" w:color="auto" w:fill="E5D4FC"/>
            <w:tcMar>
              <w:top w:w="0" w:type="dxa"/>
              <w:left w:w="108" w:type="dxa"/>
              <w:bottom w:w="0" w:type="dxa"/>
              <w:right w:w="108" w:type="dxa"/>
            </w:tcMar>
          </w:tcPr>
          <w:p w14:paraId="5B647EAC" w14:textId="77777777" w:rsidR="009F4908" w:rsidRDefault="009F4908">
            <w:pPr>
              <w:spacing w:before="20" w:after="20" w:line="240" w:lineRule="auto"/>
              <w:rPr>
                <w:rFonts w:ascii="Open Sans" w:eastAsia="Calibri" w:hAnsi="Open Sans" w:cs="Open Sans"/>
                <w:color w:val="CC99FF"/>
              </w:rPr>
            </w:pPr>
          </w:p>
        </w:tc>
        <w:tc>
          <w:tcPr>
            <w:tcW w:w="418" w:type="dxa"/>
            <w:tcBorders>
              <w:top w:val="single" w:sz="4" w:space="0" w:color="000000"/>
              <w:left w:val="single" w:sz="4" w:space="0" w:color="000000"/>
              <w:bottom w:val="double" w:sz="12" w:space="0" w:color="0070C0"/>
              <w:right w:val="single" w:sz="4" w:space="0" w:color="000000"/>
            </w:tcBorders>
            <w:shd w:val="clear" w:color="auto" w:fill="E5D4FC"/>
            <w:tcMar>
              <w:top w:w="0" w:type="dxa"/>
              <w:left w:w="108" w:type="dxa"/>
              <w:bottom w:w="0" w:type="dxa"/>
              <w:right w:w="108" w:type="dxa"/>
            </w:tcMar>
          </w:tcPr>
          <w:p w14:paraId="395C7037" w14:textId="77777777" w:rsidR="009F4908" w:rsidRDefault="009F4908">
            <w:pPr>
              <w:spacing w:before="20" w:after="20" w:line="240" w:lineRule="auto"/>
              <w:rPr>
                <w:rFonts w:ascii="Open Sans" w:eastAsia="Calibri" w:hAnsi="Open Sans" w:cs="Open Sans"/>
                <w:color w:val="CC99FF"/>
              </w:rPr>
            </w:pPr>
          </w:p>
        </w:tc>
        <w:tc>
          <w:tcPr>
            <w:tcW w:w="436" w:type="dxa"/>
            <w:tcBorders>
              <w:top w:val="single" w:sz="4" w:space="0" w:color="000000"/>
              <w:left w:val="single" w:sz="4" w:space="0" w:color="000000"/>
              <w:bottom w:val="double" w:sz="12" w:space="0" w:color="0070C0"/>
              <w:right w:val="single" w:sz="4" w:space="0" w:color="000000"/>
            </w:tcBorders>
            <w:shd w:val="clear" w:color="auto" w:fill="E5D4FC"/>
            <w:tcMar>
              <w:top w:w="0" w:type="dxa"/>
              <w:left w:w="108" w:type="dxa"/>
              <w:bottom w:w="0" w:type="dxa"/>
              <w:right w:w="108" w:type="dxa"/>
            </w:tcMar>
          </w:tcPr>
          <w:p w14:paraId="2A49BEC1" w14:textId="77777777" w:rsidR="009F4908" w:rsidRDefault="009F4908">
            <w:pPr>
              <w:spacing w:before="20" w:after="20" w:line="240" w:lineRule="auto"/>
              <w:rPr>
                <w:rFonts w:ascii="Open Sans" w:eastAsia="Calibri" w:hAnsi="Open Sans" w:cs="Open Sans"/>
                <w:color w:val="CC99FF"/>
              </w:rPr>
            </w:pPr>
          </w:p>
        </w:tc>
        <w:tc>
          <w:tcPr>
            <w:tcW w:w="440" w:type="dxa"/>
            <w:tcBorders>
              <w:top w:val="single" w:sz="4" w:space="0" w:color="000000"/>
              <w:left w:val="single" w:sz="4" w:space="0" w:color="000000"/>
              <w:bottom w:val="double" w:sz="12" w:space="0" w:color="0070C0"/>
              <w:right w:val="single" w:sz="4" w:space="0" w:color="000000"/>
            </w:tcBorders>
            <w:shd w:val="clear" w:color="auto" w:fill="FFFFFF"/>
            <w:tcMar>
              <w:top w:w="0" w:type="dxa"/>
              <w:left w:w="108" w:type="dxa"/>
              <w:bottom w:w="0" w:type="dxa"/>
              <w:right w:w="108" w:type="dxa"/>
            </w:tcMar>
          </w:tcPr>
          <w:p w14:paraId="6A27C49B" w14:textId="77777777" w:rsidR="009F4908" w:rsidRDefault="009F4908">
            <w:pPr>
              <w:spacing w:before="20" w:after="20" w:line="240" w:lineRule="auto"/>
              <w:rPr>
                <w:rFonts w:ascii="Open Sans" w:eastAsia="Calibri" w:hAnsi="Open Sans" w:cs="Open Sans"/>
                <w:color w:val="CC99FF"/>
              </w:rPr>
            </w:pPr>
          </w:p>
        </w:tc>
        <w:tc>
          <w:tcPr>
            <w:tcW w:w="457" w:type="dxa"/>
            <w:tcBorders>
              <w:top w:val="single" w:sz="4" w:space="0" w:color="000000"/>
              <w:left w:val="single" w:sz="4" w:space="0" w:color="000000"/>
              <w:bottom w:val="double" w:sz="12" w:space="0" w:color="0070C0"/>
              <w:right w:val="single" w:sz="4" w:space="0" w:color="000000"/>
            </w:tcBorders>
            <w:shd w:val="clear" w:color="auto" w:fill="FFFFFF"/>
            <w:tcMar>
              <w:top w:w="0" w:type="dxa"/>
              <w:left w:w="108" w:type="dxa"/>
              <w:bottom w:w="0" w:type="dxa"/>
              <w:right w:w="108" w:type="dxa"/>
            </w:tcMar>
          </w:tcPr>
          <w:p w14:paraId="12AE6DFD" w14:textId="77777777" w:rsidR="009F4908" w:rsidRDefault="009F4908">
            <w:pPr>
              <w:spacing w:before="20" w:after="20" w:line="240" w:lineRule="auto"/>
              <w:rPr>
                <w:rFonts w:ascii="Open Sans" w:eastAsia="Calibri" w:hAnsi="Open Sans" w:cs="Open Sans"/>
                <w:color w:val="CC99FF"/>
              </w:rPr>
            </w:pPr>
          </w:p>
        </w:tc>
        <w:tc>
          <w:tcPr>
            <w:tcW w:w="457" w:type="dxa"/>
            <w:tcBorders>
              <w:top w:val="single" w:sz="4" w:space="0" w:color="000000"/>
              <w:left w:val="single" w:sz="4" w:space="0" w:color="000000"/>
              <w:bottom w:val="double" w:sz="12" w:space="0" w:color="0070C0"/>
              <w:right w:val="double" w:sz="12" w:space="0" w:color="0070C0"/>
            </w:tcBorders>
            <w:shd w:val="clear" w:color="auto" w:fill="FFFFFF"/>
            <w:tcMar>
              <w:top w:w="0" w:type="dxa"/>
              <w:left w:w="108" w:type="dxa"/>
              <w:bottom w:w="0" w:type="dxa"/>
              <w:right w:w="108" w:type="dxa"/>
            </w:tcMar>
          </w:tcPr>
          <w:p w14:paraId="48BE4A2B" w14:textId="77777777" w:rsidR="009F4908" w:rsidRDefault="009F4908">
            <w:pPr>
              <w:spacing w:before="20" w:after="20" w:line="240" w:lineRule="auto"/>
              <w:rPr>
                <w:rFonts w:ascii="Open Sans" w:eastAsia="Calibri" w:hAnsi="Open Sans" w:cs="Open Sans"/>
                <w:color w:val="CC99FF"/>
              </w:rPr>
            </w:pPr>
          </w:p>
        </w:tc>
        <w:tc>
          <w:tcPr>
            <w:tcW w:w="418" w:type="dxa"/>
            <w:gridSpan w:val="2"/>
            <w:tcBorders>
              <w:top w:val="single" w:sz="2" w:space="0" w:color="000000"/>
              <w:left w:val="double" w:sz="12" w:space="0" w:color="0070C0"/>
              <w:bottom w:val="single" w:sz="2" w:space="0" w:color="000000"/>
              <w:right w:val="single" w:sz="2" w:space="0" w:color="000000"/>
            </w:tcBorders>
            <w:shd w:val="clear" w:color="auto" w:fill="FFFFFF"/>
            <w:tcMar>
              <w:top w:w="0" w:type="dxa"/>
              <w:left w:w="108" w:type="dxa"/>
              <w:bottom w:w="0" w:type="dxa"/>
              <w:right w:w="108" w:type="dxa"/>
            </w:tcMar>
          </w:tcPr>
          <w:p w14:paraId="4730237F" w14:textId="77777777" w:rsidR="009F4908" w:rsidRDefault="009F4908">
            <w:pPr>
              <w:spacing w:before="20" w:after="20" w:line="240" w:lineRule="auto"/>
              <w:rPr>
                <w:rFonts w:ascii="Open Sans" w:eastAsia="Calibri" w:hAnsi="Open Sans" w:cs="Open Sans"/>
                <w:color w:val="CC99FF"/>
              </w:rPr>
            </w:pPr>
          </w:p>
        </w:tc>
        <w:tc>
          <w:tcPr>
            <w:tcW w:w="41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14:paraId="1CCE8ABE" w14:textId="77777777" w:rsidR="009F4908" w:rsidRDefault="009F4908">
            <w:pPr>
              <w:spacing w:before="20" w:after="20" w:line="240" w:lineRule="auto"/>
              <w:rPr>
                <w:rFonts w:ascii="Open Sans" w:eastAsia="Calibri" w:hAnsi="Open Sans" w:cs="Open San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D5911" w14:textId="77777777" w:rsidR="009F4908" w:rsidRDefault="009F4908">
            <w:pPr>
              <w:spacing w:before="20" w:after="20" w:line="240" w:lineRule="auto"/>
              <w:rPr>
                <w:rFonts w:ascii="Open Sans" w:eastAsia="Calibri" w:hAnsi="Open Sans" w:cs="Open San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EA3F0" w14:textId="77777777" w:rsidR="009F4908" w:rsidRDefault="009F4908">
            <w:pPr>
              <w:spacing w:before="20" w:after="20" w:line="240" w:lineRule="auto"/>
              <w:rPr>
                <w:rFonts w:ascii="Open Sans" w:eastAsia="Calibri" w:hAnsi="Open Sans" w:cs="Open Sans"/>
                <w:color w:val="CC99FF"/>
              </w:rPr>
            </w:pP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401F6" w14:textId="77777777" w:rsidR="009F4908" w:rsidRDefault="009F4908">
            <w:pPr>
              <w:spacing w:before="20" w:after="20" w:line="240" w:lineRule="auto"/>
              <w:rPr>
                <w:rFonts w:ascii="Open Sans" w:eastAsia="Calibri" w:hAnsi="Open Sans" w:cs="Open Sans"/>
                <w:color w:val="CC99FF"/>
              </w:rPr>
            </w:pPr>
          </w:p>
        </w:tc>
        <w:tc>
          <w:tcPr>
            <w:tcW w:w="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BF0B0" w14:textId="77777777" w:rsidR="009F4908" w:rsidRDefault="009F4908">
            <w:pPr>
              <w:spacing w:before="20" w:after="20" w:line="240" w:lineRule="auto"/>
              <w:rPr>
                <w:rFonts w:ascii="Open Sans" w:eastAsia="Calibri" w:hAnsi="Open Sans" w:cs="Open Sans"/>
                <w:color w:val="CC99FF"/>
              </w:rPr>
            </w:pPr>
          </w:p>
        </w:tc>
        <w:tc>
          <w:tcPr>
            <w:tcW w:w="71" w:type="dxa"/>
            <w:shd w:val="clear" w:color="auto" w:fill="auto"/>
            <w:tcMar>
              <w:top w:w="0" w:type="dxa"/>
              <w:left w:w="10" w:type="dxa"/>
              <w:bottom w:w="0" w:type="dxa"/>
              <w:right w:w="10" w:type="dxa"/>
            </w:tcMar>
          </w:tcPr>
          <w:p w14:paraId="78FD8439" w14:textId="77777777" w:rsidR="009F4908" w:rsidRDefault="009F4908">
            <w:pPr>
              <w:spacing w:before="20" w:after="20" w:line="240" w:lineRule="auto"/>
              <w:rPr>
                <w:rFonts w:ascii="Open Sans" w:eastAsia="Calibri" w:hAnsi="Open Sans" w:cs="Open Sans"/>
                <w:color w:val="CC99FF"/>
              </w:rPr>
            </w:pPr>
          </w:p>
        </w:tc>
      </w:tr>
    </w:tbl>
    <w:p w14:paraId="49758899" w14:textId="77777777" w:rsidR="008C1918" w:rsidRDefault="008C1918">
      <w:pPr>
        <w:sectPr w:rsidR="008C1918">
          <w:headerReference w:type="default" r:id="rId19"/>
          <w:footerReference w:type="default" r:id="rId20"/>
          <w:pgSz w:w="16838" w:h="11906" w:orient="landscape"/>
          <w:pgMar w:top="1418" w:right="1418" w:bottom="1418" w:left="1701" w:header="720" w:footer="720" w:gutter="0"/>
          <w:pgNumType w:start="43"/>
          <w:cols w:space="720"/>
        </w:sectPr>
      </w:pPr>
    </w:p>
    <w:p w14:paraId="3D063BEF" w14:textId="77777777" w:rsidR="009F4908" w:rsidRDefault="002A269D">
      <w:pPr>
        <w:pStyle w:val="1"/>
        <w:ind w:left="432" w:hanging="432"/>
        <w:rPr>
          <w:rFonts w:ascii="Open Sans" w:hAnsi="Open Sans" w:cs="Open Sans"/>
          <w:color w:val="auto"/>
          <w:sz w:val="30"/>
          <w:szCs w:val="30"/>
        </w:rPr>
      </w:pPr>
      <w:bookmarkStart w:id="87" w:name="_Toc99136384"/>
      <w:bookmarkStart w:id="88" w:name="_Toc103346765"/>
      <w:r>
        <w:rPr>
          <w:rFonts w:ascii="Open Sans" w:hAnsi="Open Sans" w:cs="Open Sans"/>
          <w:color w:val="auto"/>
          <w:sz w:val="30"/>
          <w:szCs w:val="30"/>
        </w:rPr>
        <w:lastRenderedPageBreak/>
        <w:t>13.Προϋπολογισμός και Απαραίτητοι πόροι</w:t>
      </w:r>
      <w:bookmarkEnd w:id="87"/>
      <w:bookmarkEnd w:id="88"/>
    </w:p>
    <w:p w14:paraId="33361E4F" w14:textId="77777777" w:rsidR="009F4908" w:rsidRDefault="009F4908">
      <w:pPr>
        <w:spacing w:before="0" w:after="0"/>
        <w:rPr>
          <w:rFonts w:ascii="Open Sans" w:eastAsia="Microsoft YaHei" w:hAnsi="Open Sans" w:cs="Open Sans"/>
          <w:b/>
          <w:bCs/>
          <w:color w:val="auto"/>
          <w:sz w:val="30"/>
          <w:szCs w:val="30"/>
        </w:rPr>
      </w:pPr>
    </w:p>
    <w:p w14:paraId="3E359869"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Ο συνολικός προϋπολογισμός των δράσεων δημοσιότητας ανέρχεται στα  222.560€ (17,48%) του συνολικού προϋπολογισμού του έργου) και αναλύεται ως εξής:</w:t>
      </w:r>
    </w:p>
    <w:p w14:paraId="2924DA93" w14:textId="77777777" w:rsidR="009F4908" w:rsidRDefault="002A269D">
      <w:pPr>
        <w:numPr>
          <w:ilvl w:val="0"/>
          <w:numId w:val="39"/>
        </w:numPr>
        <w:autoSpaceDE w:val="0"/>
        <w:rPr>
          <w:rFonts w:ascii="Open Sans" w:hAnsi="Open Sans" w:cs="Open Sans"/>
          <w:color w:val="auto"/>
          <w:lang w:eastAsia="el-GR"/>
        </w:rPr>
      </w:pPr>
      <w:r>
        <w:rPr>
          <w:rFonts w:ascii="Open Sans" w:hAnsi="Open Sans" w:cs="Open Sans"/>
          <w:color w:val="auto"/>
          <w:lang w:eastAsia="el-GR"/>
        </w:rPr>
        <w:t>Εκπόνηση Σχεδίου Επικοινωνίας: 10.000 €</w:t>
      </w:r>
    </w:p>
    <w:p w14:paraId="05E1F87F" w14:textId="77777777" w:rsidR="009F4908" w:rsidRDefault="002A269D">
      <w:pPr>
        <w:numPr>
          <w:ilvl w:val="0"/>
          <w:numId w:val="39"/>
        </w:numPr>
        <w:autoSpaceDE w:val="0"/>
      </w:pPr>
      <w:r>
        <w:rPr>
          <w:rFonts w:ascii="Open Sans" w:hAnsi="Open Sans" w:cs="Open Sans"/>
          <w:color w:val="auto"/>
          <w:lang w:eastAsia="el-GR"/>
        </w:rPr>
        <w:t xml:space="preserve">Κατασκευή – Συντήρηση – Τροφοδότηση με υλικό του </w:t>
      </w:r>
      <w:r>
        <w:rPr>
          <w:rFonts w:ascii="Open Sans" w:hAnsi="Open Sans" w:cs="Open Sans"/>
          <w:color w:val="auto"/>
          <w:lang w:val="en-US" w:eastAsia="el-GR"/>
        </w:rPr>
        <w:t>Web</w:t>
      </w:r>
      <w:r>
        <w:rPr>
          <w:rFonts w:ascii="Open Sans" w:hAnsi="Open Sans" w:cs="Open Sans"/>
          <w:color w:val="auto"/>
          <w:lang w:eastAsia="el-GR"/>
        </w:rPr>
        <w:t>-</w:t>
      </w:r>
      <w:r>
        <w:rPr>
          <w:rFonts w:ascii="Open Sans" w:hAnsi="Open Sans" w:cs="Open Sans"/>
          <w:color w:val="auto"/>
          <w:lang w:val="en-US" w:eastAsia="el-GR"/>
        </w:rPr>
        <w:t>site</w:t>
      </w:r>
      <w:r>
        <w:rPr>
          <w:rFonts w:ascii="Open Sans" w:hAnsi="Open Sans" w:cs="Open Sans"/>
          <w:color w:val="auto"/>
          <w:lang w:eastAsia="el-GR"/>
        </w:rPr>
        <w:t>: 38.172,50 €</w:t>
      </w:r>
    </w:p>
    <w:p w14:paraId="4906D15D" w14:textId="77777777" w:rsidR="009F4908" w:rsidRDefault="002A269D">
      <w:pPr>
        <w:numPr>
          <w:ilvl w:val="0"/>
          <w:numId w:val="39"/>
        </w:numPr>
        <w:autoSpaceDE w:val="0"/>
        <w:rPr>
          <w:rFonts w:ascii="Open Sans" w:hAnsi="Open Sans" w:cs="Open Sans"/>
          <w:color w:val="auto"/>
          <w:lang w:eastAsia="el-GR"/>
        </w:rPr>
      </w:pPr>
      <w:r>
        <w:rPr>
          <w:rFonts w:ascii="Open Sans" w:hAnsi="Open Sans" w:cs="Open Sans"/>
          <w:color w:val="auto"/>
          <w:lang w:eastAsia="el-GR"/>
        </w:rPr>
        <w:t>Παραγωγή Υλικών Δημοσιότητας: 41.850 €</w:t>
      </w:r>
    </w:p>
    <w:p w14:paraId="259AC397" w14:textId="77777777" w:rsidR="009F4908" w:rsidRDefault="002A269D">
      <w:pPr>
        <w:numPr>
          <w:ilvl w:val="0"/>
          <w:numId w:val="39"/>
        </w:numPr>
        <w:autoSpaceDE w:val="0"/>
        <w:rPr>
          <w:rFonts w:ascii="Open Sans" w:hAnsi="Open Sans" w:cs="Open Sans"/>
          <w:color w:val="auto"/>
          <w:lang w:eastAsia="el-GR"/>
        </w:rPr>
      </w:pPr>
      <w:r>
        <w:rPr>
          <w:rFonts w:ascii="Open Sans" w:hAnsi="Open Sans" w:cs="Open Sans"/>
          <w:color w:val="auto"/>
          <w:lang w:eastAsia="el-GR"/>
        </w:rPr>
        <w:t>Δημοσιεύσεις:  60.602,50 €</w:t>
      </w:r>
    </w:p>
    <w:p w14:paraId="3D4E336D" w14:textId="77777777" w:rsidR="009F4908" w:rsidRDefault="002A269D">
      <w:pPr>
        <w:numPr>
          <w:ilvl w:val="0"/>
          <w:numId w:val="39"/>
        </w:numPr>
        <w:autoSpaceDE w:val="0"/>
        <w:rPr>
          <w:rFonts w:ascii="Open Sans" w:hAnsi="Open Sans" w:cs="Open Sans"/>
          <w:color w:val="auto"/>
          <w:lang w:eastAsia="el-GR"/>
        </w:rPr>
      </w:pPr>
      <w:r>
        <w:rPr>
          <w:rFonts w:ascii="Open Sans" w:hAnsi="Open Sans" w:cs="Open Sans"/>
          <w:color w:val="auto"/>
          <w:lang w:eastAsia="el-GR"/>
        </w:rPr>
        <w:t>Εκδηλώσεις Δημοσιότητας: 73.935 €</w:t>
      </w:r>
    </w:p>
    <w:p w14:paraId="7C179F95" w14:textId="77777777" w:rsidR="009F4908" w:rsidRDefault="002A269D">
      <w:pPr>
        <w:tabs>
          <w:tab w:val="left" w:pos="360"/>
        </w:tabs>
        <w:autoSpaceDE w:val="0"/>
      </w:pPr>
      <w:r>
        <w:rPr>
          <w:rFonts w:ascii="Open Sans" w:hAnsi="Open Sans" w:cs="Open Sans"/>
          <w:color w:val="auto"/>
          <w:lang w:eastAsia="el-GR"/>
        </w:rPr>
        <w:t xml:space="preserve">Προκειμένου να επιτευχθεί η υλοποίηση της Στρατηγικής Επικοινωνίας, είναι καταλυτική η συμβολή εξωτερικών συνεργατών εξειδικευμένων σε ενέργειες πληροφόρησης και δημοσιότητας, ενώ σε κάθε περίπτωση κάθε δράση θα υλοποιείται σε συνεργασία με άτομα που ανήκουν στο προσωπικό του κάθε δικαιούχου. Στοιχεία προϋπολογισμού δημοσιότητας ανά κατηγορία δαπάνης δίνονται στον </w:t>
      </w:r>
      <w:r>
        <w:rPr>
          <w:rFonts w:ascii="Open Sans" w:hAnsi="Open Sans" w:cs="Open Sans"/>
          <w:b/>
          <w:bCs/>
          <w:color w:val="auto"/>
          <w:lang w:eastAsia="el-GR"/>
        </w:rPr>
        <w:t>Πίνακα 5</w:t>
      </w:r>
      <w:r>
        <w:rPr>
          <w:rFonts w:ascii="Open Sans" w:hAnsi="Open Sans" w:cs="Open Sans"/>
          <w:color w:val="auto"/>
          <w:lang w:eastAsia="el-GR"/>
        </w:rPr>
        <w:t xml:space="preserve">, ενώ στους </w:t>
      </w:r>
      <w:r>
        <w:rPr>
          <w:rFonts w:ascii="Open Sans" w:hAnsi="Open Sans" w:cs="Open Sans"/>
          <w:b/>
          <w:bCs/>
          <w:color w:val="auto"/>
          <w:lang w:eastAsia="el-GR"/>
        </w:rPr>
        <w:t>Πίνακες 6-11</w:t>
      </w:r>
      <w:r>
        <w:rPr>
          <w:rFonts w:ascii="Open Sans" w:hAnsi="Open Sans" w:cs="Open Sans"/>
          <w:color w:val="auto"/>
          <w:lang w:eastAsia="el-GR"/>
        </w:rPr>
        <w:t xml:space="preserve"> δίνονται πληροφορίες προϋπολογισμού ανά δικαιούχο και κατηγορία δαπάνης.</w:t>
      </w:r>
    </w:p>
    <w:p w14:paraId="3151FFCE" w14:textId="77777777" w:rsidR="009F4908" w:rsidRDefault="009F4908">
      <w:pPr>
        <w:tabs>
          <w:tab w:val="left" w:pos="360"/>
        </w:tabs>
        <w:autoSpaceDE w:val="0"/>
        <w:spacing w:line="240" w:lineRule="auto"/>
        <w:rPr>
          <w:rFonts w:ascii="Open Sans" w:hAnsi="Open Sans" w:cs="Open Sans"/>
          <w:color w:val="auto"/>
          <w:lang w:eastAsia="el-GR"/>
        </w:rPr>
      </w:pPr>
    </w:p>
    <w:p w14:paraId="31CF523C" w14:textId="77777777" w:rsidR="009F4908" w:rsidRDefault="002A269D">
      <w:pPr>
        <w:tabs>
          <w:tab w:val="left" w:pos="360"/>
        </w:tabs>
        <w:autoSpaceDE w:val="0"/>
        <w:spacing w:line="240" w:lineRule="auto"/>
        <w:rPr>
          <w:rFonts w:ascii="Open Sans" w:hAnsi="Open Sans" w:cs="Open Sans"/>
          <w:b/>
          <w:bCs/>
          <w:color w:val="auto"/>
          <w:lang w:eastAsia="el-GR"/>
        </w:rPr>
      </w:pPr>
      <w:r>
        <w:rPr>
          <w:rFonts w:ascii="Open Sans" w:hAnsi="Open Sans" w:cs="Open Sans"/>
          <w:b/>
          <w:bCs/>
          <w:color w:val="auto"/>
          <w:lang w:eastAsia="el-GR"/>
        </w:rPr>
        <w:t>Πίνακας 5: Προϋπολογισμός δράσεων  δημοσιότητας ανά κατηγορία δαπάνης</w:t>
      </w:r>
    </w:p>
    <w:tbl>
      <w:tblPr>
        <w:tblW w:w="9060" w:type="dxa"/>
        <w:jc w:val="center"/>
        <w:tblCellMar>
          <w:left w:w="10" w:type="dxa"/>
          <w:right w:w="10" w:type="dxa"/>
        </w:tblCellMar>
        <w:tblLook w:val="04A0" w:firstRow="1" w:lastRow="0" w:firstColumn="1" w:lastColumn="0" w:noHBand="0" w:noVBand="1"/>
      </w:tblPr>
      <w:tblGrid>
        <w:gridCol w:w="5075"/>
        <w:gridCol w:w="3985"/>
      </w:tblGrid>
      <w:tr w:rsidR="009F4908" w14:paraId="5AE0B481" w14:textId="77777777">
        <w:trPr>
          <w:jc w:val="center"/>
        </w:trPr>
        <w:tc>
          <w:tcPr>
            <w:tcW w:w="507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9929DD0" w14:textId="77777777" w:rsidR="009F4908" w:rsidRDefault="002A269D">
            <w:pPr>
              <w:jc w:val="center"/>
              <w:rPr>
                <w:rFonts w:ascii="Open Sans" w:eastAsia="Calibri" w:hAnsi="Open Sans" w:cs="Open Sans"/>
                <w:b/>
                <w:bCs/>
                <w:color w:val="FFFFFF"/>
                <w:lang w:eastAsia="en-US"/>
              </w:rPr>
            </w:pPr>
            <w:r>
              <w:rPr>
                <w:rFonts w:ascii="Open Sans" w:eastAsia="Calibri" w:hAnsi="Open Sans" w:cs="Open Sans"/>
                <w:b/>
                <w:bCs/>
                <w:color w:val="FFFFFF"/>
                <w:lang w:eastAsia="en-US"/>
              </w:rPr>
              <w:t>Κατηγορία Δαπάνης</w:t>
            </w:r>
          </w:p>
        </w:tc>
        <w:tc>
          <w:tcPr>
            <w:tcW w:w="39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8BD227C" w14:textId="77777777" w:rsidR="009F4908" w:rsidRDefault="002A269D">
            <w:pPr>
              <w:tabs>
                <w:tab w:val="left" w:pos="360"/>
              </w:tabs>
              <w:autoSpaceDE w:val="0"/>
              <w:spacing w:before="0"/>
              <w:jc w:val="center"/>
              <w:rPr>
                <w:rFonts w:ascii="Open Sans" w:eastAsia="Calibri" w:hAnsi="Open Sans" w:cs="Open Sans"/>
                <w:b/>
                <w:bCs/>
                <w:color w:val="FFFFFF"/>
                <w:lang w:eastAsia="el-GR"/>
              </w:rPr>
            </w:pPr>
            <w:r>
              <w:rPr>
                <w:rFonts w:ascii="Open Sans" w:eastAsia="Calibri" w:hAnsi="Open Sans" w:cs="Open Sans"/>
                <w:b/>
                <w:bCs/>
                <w:color w:val="FFFFFF"/>
                <w:lang w:eastAsia="el-GR"/>
              </w:rPr>
              <w:t>Προϋπολογισμός (ευρώ)</w:t>
            </w:r>
          </w:p>
        </w:tc>
      </w:tr>
      <w:tr w:rsidR="009F4908" w14:paraId="6F8648F4" w14:textId="77777777">
        <w:trPr>
          <w:jc w:val="center"/>
        </w:trPr>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9A14F" w14:textId="77777777" w:rsidR="009F4908" w:rsidRDefault="002A269D">
            <w:pPr>
              <w:rPr>
                <w:rFonts w:ascii="Open Sans" w:eastAsia="Calibri" w:hAnsi="Open Sans" w:cs="Open Sans"/>
                <w:lang w:eastAsia="en-US"/>
              </w:rPr>
            </w:pPr>
            <w:r>
              <w:rPr>
                <w:rFonts w:ascii="Open Sans" w:eastAsia="Calibri" w:hAnsi="Open Sans" w:cs="Open Sans"/>
                <w:lang w:eastAsia="en-US"/>
              </w:rPr>
              <w:t xml:space="preserve">Δαπάνες προσωπικού </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5BD8" w14:textId="77777777" w:rsidR="009F4908" w:rsidRDefault="002A269D">
            <w:pPr>
              <w:tabs>
                <w:tab w:val="left" w:pos="360"/>
              </w:tabs>
              <w:autoSpaceDE w:val="0"/>
              <w:jc w:val="center"/>
              <w:rPr>
                <w:rFonts w:ascii="Open Sans" w:eastAsia="Calibri" w:hAnsi="Open Sans" w:cs="Open Sans"/>
                <w:color w:val="auto"/>
                <w:lang w:eastAsia="el-GR"/>
              </w:rPr>
            </w:pPr>
            <w:r>
              <w:rPr>
                <w:rFonts w:ascii="Open Sans" w:eastAsia="Calibri" w:hAnsi="Open Sans" w:cs="Open Sans"/>
                <w:color w:val="auto"/>
                <w:lang w:eastAsia="el-GR"/>
              </w:rPr>
              <w:t>72.300</w:t>
            </w:r>
          </w:p>
        </w:tc>
      </w:tr>
      <w:tr w:rsidR="009F4908" w14:paraId="2E2E3C9B" w14:textId="77777777">
        <w:trPr>
          <w:jc w:val="center"/>
        </w:trPr>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9B087" w14:textId="77777777" w:rsidR="009F4908" w:rsidRDefault="002A269D">
            <w:pPr>
              <w:rPr>
                <w:rFonts w:ascii="Open Sans" w:eastAsia="Calibri" w:hAnsi="Open Sans" w:cs="Open Sans"/>
                <w:lang w:eastAsia="en-US"/>
              </w:rPr>
            </w:pPr>
            <w:r>
              <w:rPr>
                <w:rFonts w:ascii="Open Sans" w:eastAsia="Calibri" w:hAnsi="Open Sans" w:cs="Open Sans"/>
                <w:lang w:eastAsia="en-US"/>
              </w:rPr>
              <w:t>Γενικά Έξοδα</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F67F" w14:textId="77777777" w:rsidR="009F4908" w:rsidRDefault="002A269D">
            <w:pPr>
              <w:tabs>
                <w:tab w:val="left" w:pos="360"/>
              </w:tabs>
              <w:autoSpaceDE w:val="0"/>
              <w:jc w:val="center"/>
              <w:rPr>
                <w:rFonts w:ascii="Open Sans" w:eastAsia="Calibri" w:hAnsi="Open Sans" w:cs="Open Sans"/>
                <w:color w:val="auto"/>
                <w:lang w:eastAsia="el-GR"/>
              </w:rPr>
            </w:pPr>
            <w:r>
              <w:rPr>
                <w:rFonts w:ascii="Open Sans" w:eastAsia="Calibri" w:hAnsi="Open Sans" w:cs="Open Sans"/>
                <w:color w:val="auto"/>
                <w:lang w:eastAsia="el-GR"/>
              </w:rPr>
              <w:t>10.845</w:t>
            </w:r>
          </w:p>
        </w:tc>
      </w:tr>
      <w:tr w:rsidR="009F4908" w14:paraId="3DB3B25C" w14:textId="77777777">
        <w:trPr>
          <w:jc w:val="center"/>
        </w:trPr>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D150" w14:textId="77777777" w:rsidR="009F4908" w:rsidRDefault="002A269D">
            <w:pPr>
              <w:rPr>
                <w:rFonts w:ascii="Open Sans" w:eastAsia="Calibri" w:hAnsi="Open Sans" w:cs="Open Sans"/>
                <w:lang w:eastAsia="en-US"/>
              </w:rPr>
            </w:pPr>
            <w:r>
              <w:rPr>
                <w:rFonts w:ascii="Open Sans" w:eastAsia="Calibri" w:hAnsi="Open Sans" w:cs="Open Sans"/>
                <w:lang w:eastAsia="en-US"/>
              </w:rPr>
              <w:t xml:space="preserve">Δαπάνες </w:t>
            </w:r>
            <w:proofErr w:type="spellStart"/>
            <w:r>
              <w:rPr>
                <w:rFonts w:ascii="Open Sans" w:eastAsia="Calibri" w:hAnsi="Open Sans" w:cs="Open Sans"/>
                <w:lang w:eastAsia="en-US"/>
              </w:rPr>
              <w:t>Ταξιδίων</w:t>
            </w:r>
            <w:proofErr w:type="spellEnd"/>
            <w:r>
              <w:rPr>
                <w:rFonts w:ascii="Open Sans" w:eastAsia="Calibri" w:hAnsi="Open Sans" w:cs="Open Sans"/>
                <w:lang w:eastAsia="en-US"/>
              </w:rPr>
              <w:t xml:space="preserve"> και Διαμονής</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BD14" w14:textId="77777777" w:rsidR="009F4908" w:rsidRDefault="002A269D">
            <w:pPr>
              <w:tabs>
                <w:tab w:val="left" w:pos="360"/>
              </w:tabs>
              <w:autoSpaceDE w:val="0"/>
              <w:jc w:val="center"/>
              <w:rPr>
                <w:rFonts w:ascii="Open Sans" w:eastAsia="Calibri" w:hAnsi="Open Sans" w:cs="Open Sans"/>
                <w:color w:val="auto"/>
                <w:lang w:eastAsia="el-GR"/>
              </w:rPr>
            </w:pPr>
            <w:r>
              <w:rPr>
                <w:rFonts w:ascii="Open Sans" w:eastAsia="Calibri" w:hAnsi="Open Sans" w:cs="Open Sans"/>
                <w:color w:val="auto"/>
                <w:lang w:eastAsia="el-GR"/>
              </w:rPr>
              <w:t>14.925</w:t>
            </w:r>
          </w:p>
        </w:tc>
      </w:tr>
      <w:tr w:rsidR="009F4908" w14:paraId="02D50A9B" w14:textId="77777777">
        <w:trPr>
          <w:jc w:val="center"/>
        </w:trPr>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4445" w14:textId="77777777" w:rsidR="009F4908" w:rsidRDefault="002A269D">
            <w:pPr>
              <w:tabs>
                <w:tab w:val="left" w:pos="360"/>
              </w:tabs>
              <w:autoSpaceDE w:val="0"/>
              <w:spacing w:before="0"/>
            </w:pPr>
            <w:r>
              <w:rPr>
                <w:rFonts w:ascii="Open Sans" w:eastAsia="Calibri" w:hAnsi="Open Sans" w:cs="Open Sans"/>
                <w:lang w:eastAsia="en-US"/>
              </w:rPr>
              <w:t>Εξωτερική Εμπειρογνωμοσύνη και Υπηρεσίες</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DE488" w14:textId="77777777" w:rsidR="009F4908" w:rsidRDefault="002A269D">
            <w:pPr>
              <w:tabs>
                <w:tab w:val="left" w:pos="360"/>
              </w:tabs>
              <w:autoSpaceDE w:val="0"/>
              <w:jc w:val="center"/>
              <w:rPr>
                <w:rFonts w:ascii="Open Sans" w:eastAsia="Calibri" w:hAnsi="Open Sans" w:cs="Open Sans"/>
                <w:color w:val="auto"/>
                <w:lang w:eastAsia="el-GR"/>
              </w:rPr>
            </w:pPr>
            <w:r>
              <w:rPr>
                <w:rFonts w:ascii="Open Sans" w:eastAsia="Calibri" w:hAnsi="Open Sans" w:cs="Open Sans"/>
                <w:color w:val="auto"/>
                <w:lang w:eastAsia="el-GR"/>
              </w:rPr>
              <w:t>124.490</w:t>
            </w:r>
          </w:p>
        </w:tc>
      </w:tr>
    </w:tbl>
    <w:p w14:paraId="42047D94" w14:textId="77777777" w:rsidR="009F4908" w:rsidRDefault="009F4908">
      <w:pPr>
        <w:tabs>
          <w:tab w:val="left" w:pos="360"/>
        </w:tabs>
        <w:autoSpaceDE w:val="0"/>
        <w:spacing w:before="0"/>
        <w:rPr>
          <w:rFonts w:cs="Times New Roman"/>
          <w:color w:val="FF0000"/>
          <w:sz w:val="24"/>
          <w:szCs w:val="24"/>
          <w:lang w:eastAsia="el-GR"/>
        </w:rPr>
      </w:pPr>
    </w:p>
    <w:p w14:paraId="4152631F" w14:textId="77777777" w:rsidR="009F4908" w:rsidRDefault="009F4908">
      <w:pPr>
        <w:rPr>
          <w:rFonts w:ascii="Arial" w:hAnsi="Arial" w:cs="Arial"/>
          <w:color w:val="auto"/>
          <w:sz w:val="16"/>
          <w:szCs w:val="16"/>
          <w:lang w:eastAsia="el-GR"/>
        </w:rPr>
      </w:pPr>
    </w:p>
    <w:p w14:paraId="10B16A44" w14:textId="77777777" w:rsidR="009F4908" w:rsidRDefault="009F4908">
      <w:pPr>
        <w:rPr>
          <w:rFonts w:ascii="Arial" w:hAnsi="Arial" w:cs="Arial"/>
          <w:color w:val="auto"/>
          <w:sz w:val="16"/>
          <w:szCs w:val="16"/>
          <w:lang w:eastAsia="el-GR"/>
        </w:rPr>
        <w:sectPr w:rsidR="009F4908">
          <w:headerReference w:type="default" r:id="rId21"/>
          <w:footerReference w:type="default" r:id="rId22"/>
          <w:pgSz w:w="11906" w:h="16838"/>
          <w:pgMar w:top="1701" w:right="1418" w:bottom="1418" w:left="1418" w:header="720" w:footer="720" w:gutter="0"/>
          <w:pgNumType w:start="44"/>
          <w:cols w:space="720"/>
        </w:sectPr>
      </w:pPr>
    </w:p>
    <w:p w14:paraId="0146698E" w14:textId="77777777" w:rsidR="009F4908" w:rsidRDefault="002A269D">
      <w:pPr>
        <w:autoSpaceDE w:val="0"/>
        <w:spacing w:before="0" w:after="0" w:line="240" w:lineRule="auto"/>
        <w:jc w:val="left"/>
        <w:rPr>
          <w:rFonts w:ascii="Open Sans" w:hAnsi="Open Sans" w:cs="Open Sans"/>
          <w:b/>
          <w:sz w:val="24"/>
        </w:rPr>
      </w:pPr>
      <w:r>
        <w:rPr>
          <w:rFonts w:ascii="Open Sans" w:hAnsi="Open Sans" w:cs="Open Sans"/>
          <w:b/>
          <w:sz w:val="24"/>
        </w:rPr>
        <w:lastRenderedPageBreak/>
        <w:t xml:space="preserve">Πίνακας 6:  Προϋπολογισμός ΚΔ </w:t>
      </w:r>
      <w:bookmarkStart w:id="89" w:name="_Hlk98176610"/>
      <w:r>
        <w:rPr>
          <w:rFonts w:ascii="Open Sans" w:hAnsi="Open Sans" w:cs="Open Sans"/>
          <w:b/>
          <w:sz w:val="24"/>
        </w:rPr>
        <w:t xml:space="preserve">στα πλαίσια του Πακέτου Εργασίας Δημοσιότητα και Πληροφόρηση </w:t>
      </w:r>
      <w:bookmarkEnd w:id="89"/>
    </w:p>
    <w:tbl>
      <w:tblPr>
        <w:tblW w:w="13765" w:type="dxa"/>
        <w:tblLayout w:type="fixed"/>
        <w:tblCellMar>
          <w:left w:w="10" w:type="dxa"/>
          <w:right w:w="10" w:type="dxa"/>
        </w:tblCellMar>
        <w:tblLook w:val="04A0" w:firstRow="1" w:lastRow="0" w:firstColumn="1" w:lastColumn="0" w:noHBand="0" w:noVBand="1"/>
      </w:tblPr>
      <w:tblGrid>
        <w:gridCol w:w="2567"/>
        <w:gridCol w:w="1559"/>
        <w:gridCol w:w="992"/>
        <w:gridCol w:w="1276"/>
        <w:gridCol w:w="1652"/>
        <w:gridCol w:w="1560"/>
        <w:gridCol w:w="1417"/>
        <w:gridCol w:w="1325"/>
        <w:gridCol w:w="1417"/>
      </w:tblGrid>
      <w:tr w:rsidR="009F4908" w14:paraId="728333EA" w14:textId="77777777">
        <w:trPr>
          <w:trHeight w:val="435"/>
          <w:tblHeader/>
        </w:trPr>
        <w:tc>
          <w:tcPr>
            <w:tcW w:w="2567" w:type="dxa"/>
            <w:tcBorders>
              <w:top w:val="single" w:sz="4"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54C1E91"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ΠΑΡΑΔΟΤΕΟ</w:t>
            </w:r>
          </w:p>
        </w:tc>
        <w:tc>
          <w:tcPr>
            <w:tcW w:w="1559"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43D5A12"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Δαπάνες Προσωπικού</w:t>
            </w:r>
          </w:p>
        </w:tc>
        <w:tc>
          <w:tcPr>
            <w:tcW w:w="99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0B54F1F" w14:textId="77777777" w:rsidR="009F4908" w:rsidRDefault="002A269D">
            <w:pPr>
              <w:spacing w:before="0" w:after="0" w:line="240" w:lineRule="auto"/>
              <w:jc w:val="center"/>
            </w:pPr>
            <w:r>
              <w:rPr>
                <w:rFonts w:ascii="Open Sans" w:hAnsi="Open Sans" w:cs="Open Sans"/>
                <w:b/>
                <w:bCs/>
                <w:color w:val="FFFFFF"/>
                <w:sz w:val="20"/>
                <w:szCs w:val="20"/>
              </w:rPr>
              <w:t>Γενικά Έξοδα</w:t>
            </w:r>
          </w:p>
        </w:tc>
        <w:tc>
          <w:tcPr>
            <w:tcW w:w="1276"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6A92609" w14:textId="77777777" w:rsidR="009F4908" w:rsidRDefault="002A269D">
            <w:pPr>
              <w:spacing w:before="0" w:after="0" w:line="240" w:lineRule="auto"/>
              <w:jc w:val="center"/>
            </w:pPr>
            <w:r>
              <w:rPr>
                <w:rFonts w:ascii="Open Sans" w:hAnsi="Open Sans" w:cs="Open Sans"/>
                <w:b/>
                <w:bCs/>
                <w:color w:val="FFFFFF"/>
                <w:sz w:val="20"/>
                <w:szCs w:val="20"/>
              </w:rPr>
              <w:t xml:space="preserve">Δαπάνες </w:t>
            </w:r>
            <w:proofErr w:type="spellStart"/>
            <w:r>
              <w:rPr>
                <w:rFonts w:ascii="Open Sans" w:hAnsi="Open Sans" w:cs="Open Sans"/>
                <w:b/>
                <w:bCs/>
                <w:color w:val="FFFFFF"/>
                <w:sz w:val="20"/>
                <w:szCs w:val="20"/>
              </w:rPr>
              <w:t>ταξιδίων</w:t>
            </w:r>
            <w:proofErr w:type="spellEnd"/>
            <w:r>
              <w:rPr>
                <w:rFonts w:ascii="Open Sans" w:hAnsi="Open Sans" w:cs="Open Sans"/>
                <w:b/>
                <w:bCs/>
                <w:color w:val="FFFFFF"/>
                <w:sz w:val="20"/>
                <w:szCs w:val="20"/>
              </w:rPr>
              <w:t xml:space="preserve"> &amp; διαμονής</w:t>
            </w:r>
          </w:p>
        </w:tc>
        <w:tc>
          <w:tcPr>
            <w:tcW w:w="165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22515F1" w14:textId="77777777" w:rsidR="009F4908" w:rsidRDefault="002A269D">
            <w:pPr>
              <w:spacing w:before="0" w:after="0" w:line="240" w:lineRule="auto"/>
              <w:jc w:val="center"/>
            </w:pPr>
            <w:r>
              <w:rPr>
                <w:rFonts w:ascii="Open Sans" w:hAnsi="Open Sans" w:cs="Open Sans"/>
                <w:b/>
                <w:bCs/>
                <w:color w:val="FFFFFF"/>
                <w:sz w:val="20"/>
                <w:szCs w:val="20"/>
              </w:rPr>
              <w:t xml:space="preserve">Εξωτερική </w:t>
            </w:r>
            <w:proofErr w:type="spellStart"/>
            <w:r>
              <w:rPr>
                <w:rFonts w:ascii="Open Sans" w:hAnsi="Open Sans" w:cs="Open Sans"/>
                <w:b/>
                <w:bCs/>
                <w:color w:val="FFFFFF"/>
                <w:sz w:val="20"/>
                <w:szCs w:val="20"/>
              </w:rPr>
              <w:t>Εμπειρογνω-μοσύνη</w:t>
            </w:r>
            <w:proofErr w:type="spellEnd"/>
            <w:r>
              <w:rPr>
                <w:rFonts w:ascii="Open Sans" w:hAnsi="Open Sans" w:cs="Open Sans"/>
                <w:b/>
                <w:bCs/>
                <w:color w:val="FFFFFF"/>
                <w:sz w:val="20"/>
                <w:szCs w:val="20"/>
              </w:rPr>
              <w:t xml:space="preserve"> &amp; Υπηρεσίες</w:t>
            </w:r>
          </w:p>
        </w:tc>
        <w:tc>
          <w:tcPr>
            <w:tcW w:w="1560"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3C77CE4" w14:textId="77777777" w:rsidR="009F4908" w:rsidRDefault="002A269D">
            <w:pPr>
              <w:spacing w:before="0" w:after="0" w:line="240" w:lineRule="auto"/>
              <w:jc w:val="center"/>
            </w:pPr>
            <w:r>
              <w:rPr>
                <w:rFonts w:ascii="Open Sans" w:hAnsi="Open Sans" w:cs="Open Sans"/>
                <w:b/>
                <w:bCs/>
                <w:color w:val="FFFFFF"/>
                <w:sz w:val="20"/>
                <w:szCs w:val="20"/>
              </w:rPr>
              <w:t>Εξοπλισμός</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270F1577"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Συνολικός </w:t>
            </w:r>
            <w:proofErr w:type="spellStart"/>
            <w:r>
              <w:rPr>
                <w:rFonts w:ascii="Open Sans" w:hAnsi="Open Sans" w:cs="Open Sans"/>
                <w:b/>
                <w:bCs/>
                <w:color w:val="FFFFFF"/>
                <w:sz w:val="20"/>
                <w:szCs w:val="20"/>
                <w:lang w:eastAsia="el-GR"/>
              </w:rPr>
              <w:t>προυπολο-γισμός</w:t>
            </w:r>
            <w:proofErr w:type="spellEnd"/>
          </w:p>
        </w:tc>
        <w:tc>
          <w:tcPr>
            <w:tcW w:w="1325"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8B73985"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Κοινοτική Συνδρομή</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8265B23"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Εθνική </w:t>
            </w:r>
            <w:proofErr w:type="spellStart"/>
            <w:r>
              <w:rPr>
                <w:rFonts w:ascii="Open Sans" w:hAnsi="Open Sans" w:cs="Open Sans"/>
                <w:b/>
                <w:bCs/>
                <w:color w:val="FFFFFF"/>
                <w:sz w:val="20"/>
                <w:szCs w:val="20"/>
                <w:lang w:eastAsia="el-GR"/>
              </w:rPr>
              <w:t>Συνχρημα-τοδότηση</w:t>
            </w:r>
            <w:proofErr w:type="spellEnd"/>
          </w:p>
        </w:tc>
      </w:tr>
      <w:tr w:rsidR="009F4908" w14:paraId="6C4F551A" w14:textId="77777777">
        <w:trPr>
          <w:trHeight w:val="742"/>
        </w:trPr>
        <w:tc>
          <w:tcPr>
            <w:tcW w:w="2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2E6B8EEC" w14:textId="77777777" w:rsidR="009F4908" w:rsidRDefault="002A269D">
            <w:pPr>
              <w:spacing w:before="0" w:after="0" w:line="240" w:lineRule="auto"/>
              <w:jc w:val="left"/>
              <w:rPr>
                <w:rFonts w:ascii="Open Sans" w:hAnsi="Open Sans" w:cs="Open Sans"/>
                <w:b/>
                <w:bCs/>
                <w:lang w:eastAsia="el-GR"/>
              </w:rPr>
            </w:pPr>
            <w:r>
              <w:rPr>
                <w:rFonts w:ascii="Open Sans" w:hAnsi="Open Sans" w:cs="Open Sans"/>
                <w:b/>
                <w:bCs/>
                <w:lang w:eastAsia="el-GR"/>
              </w:rPr>
              <w:t>ΠΕ2. Δημοσιότητα και Πληροφόρηση</w:t>
            </w:r>
          </w:p>
        </w:tc>
        <w:tc>
          <w:tcPr>
            <w:tcW w:w="1559"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6F56B166"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19.800</w:t>
            </w:r>
          </w:p>
        </w:tc>
        <w:tc>
          <w:tcPr>
            <w:tcW w:w="99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6BE082B3"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2.970</w:t>
            </w:r>
          </w:p>
        </w:tc>
        <w:tc>
          <w:tcPr>
            <w:tcW w:w="1276"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1F02F58E"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4.500</w:t>
            </w:r>
          </w:p>
        </w:tc>
        <w:tc>
          <w:tcPr>
            <w:tcW w:w="165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4F930B0C"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44.965</w:t>
            </w:r>
          </w:p>
        </w:tc>
        <w:tc>
          <w:tcPr>
            <w:tcW w:w="1560"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71BA99E"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B46FF91"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72.235</w:t>
            </w:r>
          </w:p>
        </w:tc>
        <w:tc>
          <w:tcPr>
            <w:tcW w:w="1325"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4DC75077"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61.399,75</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266C98F" w14:textId="77777777" w:rsidR="009F4908" w:rsidRDefault="002A269D">
            <w:pPr>
              <w:spacing w:before="0" w:after="0" w:line="240" w:lineRule="auto"/>
              <w:jc w:val="center"/>
              <w:rPr>
                <w:rFonts w:ascii="Open Sans" w:hAnsi="Open Sans" w:cs="Open Sans"/>
                <w:b/>
                <w:bCs/>
                <w:lang w:eastAsia="el-GR"/>
              </w:rPr>
            </w:pPr>
            <w:r>
              <w:rPr>
                <w:rFonts w:ascii="Open Sans" w:hAnsi="Open Sans" w:cs="Open Sans"/>
                <w:b/>
                <w:bCs/>
                <w:lang w:eastAsia="el-GR"/>
              </w:rPr>
              <w:t>10.835.25</w:t>
            </w:r>
          </w:p>
        </w:tc>
      </w:tr>
      <w:tr w:rsidR="009F4908" w14:paraId="2AE56156"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0C4DA" w14:textId="77777777" w:rsidR="009F4908" w:rsidRDefault="002A269D">
            <w:pPr>
              <w:spacing w:before="0" w:after="0" w:line="240" w:lineRule="auto"/>
              <w:jc w:val="left"/>
              <w:rPr>
                <w:rFonts w:ascii="Open Sans" w:hAnsi="Open Sans" w:cs="Open Sans"/>
              </w:rPr>
            </w:pPr>
            <w:r>
              <w:rPr>
                <w:rFonts w:ascii="Open Sans" w:hAnsi="Open Sans" w:cs="Open Sans"/>
              </w:rPr>
              <w:t>Π 2.1.1 Σχέδιο Επικοινωνίας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0CA327"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DC05B4"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D3B204"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612562"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E409F3"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5E97F4"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F83BF7"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2141C8"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0</w:t>
            </w:r>
          </w:p>
        </w:tc>
      </w:tr>
      <w:tr w:rsidR="009F4908" w14:paraId="4912DCC4"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3E540" w14:textId="77777777" w:rsidR="009F4908" w:rsidRDefault="002A269D">
            <w:pPr>
              <w:spacing w:before="0" w:after="0" w:line="240" w:lineRule="auto"/>
              <w:jc w:val="left"/>
            </w:pPr>
            <w:r>
              <w:rPr>
                <w:rFonts w:ascii="Open Sans" w:hAnsi="Open Sans" w:cs="Open Sans"/>
              </w:rPr>
              <w:t xml:space="preserve">Π </w:t>
            </w:r>
            <w:r>
              <w:rPr>
                <w:rFonts w:ascii="Open Sans" w:hAnsi="Open Sans" w:cs="Open Sans"/>
                <w:lang w:val="en-US"/>
              </w:rPr>
              <w:t>2.</w:t>
            </w:r>
            <w:r>
              <w:rPr>
                <w:rFonts w:ascii="Open Sans" w:hAnsi="Open Sans" w:cs="Open Sans"/>
              </w:rPr>
              <w:t>1</w:t>
            </w:r>
            <w:r>
              <w:rPr>
                <w:rFonts w:ascii="Open Sans" w:hAnsi="Open Sans" w:cs="Open Sans"/>
                <w:lang w:val="en-US"/>
              </w:rPr>
              <w:t>.</w:t>
            </w:r>
            <w:r>
              <w:rPr>
                <w:rFonts w:ascii="Open Sans" w:hAnsi="Open Sans" w:cs="Open Sans"/>
              </w:rPr>
              <w:t>2</w:t>
            </w:r>
            <w:r>
              <w:rPr>
                <w:rFonts w:ascii="Open Sans" w:hAnsi="Open Sans" w:cs="Open Sans"/>
                <w:lang w:val="en-US"/>
              </w:rPr>
              <w:t xml:space="preserve"> </w:t>
            </w:r>
            <w:r>
              <w:rPr>
                <w:rFonts w:ascii="Open Sans" w:hAnsi="Open Sans" w:cs="Open Sans"/>
                <w:color w:val="auto"/>
                <w:lang w:eastAsia="el-GR"/>
              </w:rPr>
              <w:t xml:space="preserve">Project Web </w:t>
            </w:r>
            <w:proofErr w:type="spellStart"/>
            <w:r>
              <w:rPr>
                <w:rFonts w:ascii="Open Sans" w:hAnsi="Open Sans" w:cs="Open Sans"/>
                <w:color w:val="auto"/>
                <w:lang w:eastAsia="el-GR"/>
              </w:rPr>
              <w:t>site</w:t>
            </w:r>
            <w:proofErr w:type="spellEnd"/>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0EAD41" w14:textId="77777777" w:rsidR="009F4908" w:rsidRDefault="002A269D">
            <w:pPr>
              <w:spacing w:before="0" w:after="0" w:line="240" w:lineRule="auto"/>
              <w:jc w:val="center"/>
              <w:rPr>
                <w:rFonts w:ascii="Open Sans" w:hAnsi="Open Sans" w:cs="Open Sans"/>
              </w:rPr>
            </w:pPr>
            <w:r>
              <w:rPr>
                <w:rFonts w:ascii="Open Sans" w:hAnsi="Open Sans" w:cs="Open Sans"/>
              </w:rPr>
              <w:t>4.400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196AC2" w14:textId="77777777" w:rsidR="009F4908" w:rsidRDefault="002A269D">
            <w:pPr>
              <w:spacing w:before="0" w:after="0" w:line="240" w:lineRule="auto"/>
              <w:jc w:val="center"/>
              <w:rPr>
                <w:rFonts w:ascii="Open Sans" w:hAnsi="Open Sans" w:cs="Open Sans"/>
              </w:rPr>
            </w:pPr>
            <w:r>
              <w:rPr>
                <w:rFonts w:ascii="Open Sans" w:hAnsi="Open Sans" w:cs="Open Sans"/>
              </w:rPr>
              <w:t>660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216DA5"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780C43"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7B3E76"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17D95B" w14:textId="77777777" w:rsidR="009F4908" w:rsidRDefault="002A269D">
            <w:pPr>
              <w:spacing w:before="0" w:after="0" w:line="240" w:lineRule="auto"/>
              <w:jc w:val="center"/>
              <w:rPr>
                <w:rFonts w:ascii="Open Sans" w:hAnsi="Open Sans" w:cs="Open Sans"/>
                <w:b/>
                <w:bCs/>
              </w:rPr>
            </w:pPr>
            <w:r>
              <w:rPr>
                <w:rFonts w:ascii="Open Sans" w:hAnsi="Open Sans" w:cs="Open Sans"/>
                <w:b/>
                <w:bCs/>
              </w:rPr>
              <w:t>5.060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FA6382"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4.301,00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C837D7"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759,00</w:t>
            </w:r>
          </w:p>
        </w:tc>
      </w:tr>
      <w:tr w:rsidR="009F4908" w14:paraId="3899DABC"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C24BD" w14:textId="77777777" w:rsidR="009F4908" w:rsidRDefault="002A269D">
            <w:pPr>
              <w:autoSpaceDE w:val="0"/>
              <w:spacing w:before="0" w:after="0" w:line="240" w:lineRule="auto"/>
              <w:jc w:val="left"/>
            </w:pPr>
            <w:r>
              <w:rPr>
                <w:rFonts w:ascii="Open Sans" w:hAnsi="Open Sans" w:cs="Open Sans"/>
              </w:rPr>
              <w:t xml:space="preserve">Π 2.1.3 </w:t>
            </w:r>
            <w:r>
              <w:rPr>
                <w:rFonts w:ascii="Open Sans" w:hAnsi="Open Sans" w:cs="Open Sans"/>
                <w:color w:val="auto"/>
                <w:lang w:eastAsia="el-GR"/>
              </w:rPr>
              <w:t xml:space="preserve">Υλικά Δημοσιότητας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0A6930" w14:textId="77777777" w:rsidR="009F4908" w:rsidRDefault="002A269D">
            <w:pPr>
              <w:spacing w:before="0" w:after="0" w:line="240" w:lineRule="auto"/>
              <w:jc w:val="center"/>
              <w:rPr>
                <w:rFonts w:ascii="Open Sans" w:hAnsi="Open Sans" w:cs="Open Sans"/>
              </w:rPr>
            </w:pPr>
            <w:r>
              <w:rPr>
                <w:rFonts w:ascii="Open Sans" w:hAnsi="Open Sans" w:cs="Open Sans"/>
              </w:rPr>
              <w:t>3.000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721A19" w14:textId="77777777" w:rsidR="009F4908" w:rsidRDefault="002A269D">
            <w:pPr>
              <w:spacing w:before="0" w:after="0" w:line="240" w:lineRule="auto"/>
              <w:jc w:val="center"/>
              <w:rPr>
                <w:rFonts w:ascii="Open Sans" w:hAnsi="Open Sans" w:cs="Open Sans"/>
              </w:rPr>
            </w:pPr>
            <w:r>
              <w:rPr>
                <w:rFonts w:ascii="Open Sans" w:hAnsi="Open Sans" w:cs="Open Sans"/>
              </w:rPr>
              <w:t>450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600BC0"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AF6FFC" w14:textId="77777777" w:rsidR="009F4908" w:rsidRDefault="002A269D">
            <w:pPr>
              <w:spacing w:before="0" w:after="0" w:line="240" w:lineRule="auto"/>
              <w:jc w:val="center"/>
              <w:rPr>
                <w:rFonts w:ascii="Open Sans" w:hAnsi="Open Sans" w:cs="Open Sans"/>
              </w:rPr>
            </w:pPr>
            <w:r>
              <w:rPr>
                <w:rFonts w:ascii="Open Sans" w:hAnsi="Open Sans" w:cs="Open Sans"/>
              </w:rPr>
              <w:t>16.800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7E8F8"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614470" w14:textId="77777777" w:rsidR="009F4908" w:rsidRDefault="002A269D">
            <w:pPr>
              <w:spacing w:before="0" w:after="0" w:line="240" w:lineRule="auto"/>
              <w:jc w:val="center"/>
              <w:rPr>
                <w:rFonts w:ascii="Open Sans" w:hAnsi="Open Sans" w:cs="Open Sans"/>
                <w:b/>
                <w:bCs/>
              </w:rPr>
            </w:pPr>
            <w:r>
              <w:rPr>
                <w:rFonts w:ascii="Open Sans" w:hAnsi="Open Sans" w:cs="Open Sans"/>
                <w:b/>
                <w:bCs/>
              </w:rPr>
              <w:t>20.250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8B6E6E"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17.212,50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18419C"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3.037,50</w:t>
            </w:r>
          </w:p>
        </w:tc>
      </w:tr>
      <w:tr w:rsidR="009F4908" w14:paraId="2383165F"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28B4" w14:textId="77777777" w:rsidR="009F4908" w:rsidRDefault="002A269D">
            <w:pPr>
              <w:autoSpaceDE w:val="0"/>
              <w:spacing w:before="0" w:after="0" w:line="240" w:lineRule="auto"/>
              <w:jc w:val="left"/>
            </w:pPr>
            <w:r>
              <w:rPr>
                <w:rFonts w:ascii="Open Sans" w:hAnsi="Open Sans" w:cs="Open Sans"/>
                <w:color w:val="auto"/>
                <w:lang w:eastAsia="el-GR"/>
              </w:rPr>
              <w:t xml:space="preserve">Π 2.1.4 Δημοσιεύσεις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4B4307" w14:textId="77777777" w:rsidR="009F4908" w:rsidRDefault="002A269D">
            <w:pPr>
              <w:spacing w:before="0" w:after="0" w:line="240" w:lineRule="auto"/>
              <w:jc w:val="center"/>
              <w:rPr>
                <w:rFonts w:ascii="Open Sans" w:hAnsi="Open Sans" w:cs="Open Sans"/>
              </w:rPr>
            </w:pPr>
            <w:r>
              <w:rPr>
                <w:rFonts w:ascii="Open Sans" w:hAnsi="Open Sans" w:cs="Open Sans"/>
              </w:rPr>
              <w:t>8.400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5741E0" w14:textId="77777777" w:rsidR="009F4908" w:rsidRDefault="002A269D">
            <w:pPr>
              <w:spacing w:before="0" w:after="0" w:line="240" w:lineRule="auto"/>
              <w:jc w:val="center"/>
              <w:rPr>
                <w:rFonts w:ascii="Open Sans" w:hAnsi="Open Sans" w:cs="Open Sans"/>
              </w:rPr>
            </w:pPr>
            <w:r>
              <w:rPr>
                <w:rFonts w:ascii="Open Sans" w:hAnsi="Open Sans" w:cs="Open Sans"/>
              </w:rPr>
              <w:t>1.260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872DFA"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FBB68D"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96F3D3"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14ACC3" w14:textId="77777777" w:rsidR="009F4908" w:rsidRDefault="002A269D">
            <w:pPr>
              <w:spacing w:before="0" w:after="0" w:line="240" w:lineRule="auto"/>
              <w:jc w:val="center"/>
              <w:rPr>
                <w:rFonts w:ascii="Open Sans" w:hAnsi="Open Sans" w:cs="Open Sans"/>
                <w:b/>
                <w:bCs/>
              </w:rPr>
            </w:pPr>
            <w:r>
              <w:rPr>
                <w:rFonts w:ascii="Open Sans" w:hAnsi="Open Sans" w:cs="Open Sans"/>
                <w:b/>
                <w:bCs/>
              </w:rPr>
              <w:t>9.660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3476C7"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8.211,00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BD8424"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1.449,00</w:t>
            </w:r>
          </w:p>
        </w:tc>
      </w:tr>
      <w:tr w:rsidR="009F4908" w14:paraId="57E4C6E2"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E0450" w14:textId="77777777" w:rsidR="009F4908" w:rsidRDefault="002A269D">
            <w:pPr>
              <w:spacing w:before="0" w:after="0" w:line="240" w:lineRule="auto"/>
              <w:jc w:val="left"/>
            </w:pPr>
            <w:r>
              <w:rPr>
                <w:rFonts w:ascii="Open Sans" w:hAnsi="Open Sans" w:cs="Open Sans"/>
                <w:color w:val="auto"/>
                <w:lang w:eastAsia="el-GR"/>
              </w:rPr>
              <w:t>Π 2.1.5 Εκδηλώσεις Δημοσιότητας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F86E0C" w14:textId="77777777" w:rsidR="009F4908" w:rsidRDefault="002A269D">
            <w:pPr>
              <w:spacing w:before="0" w:after="0" w:line="240" w:lineRule="auto"/>
              <w:jc w:val="center"/>
              <w:rPr>
                <w:rFonts w:ascii="Open Sans" w:hAnsi="Open Sans" w:cs="Open Sans"/>
              </w:rPr>
            </w:pPr>
            <w:r>
              <w:rPr>
                <w:rFonts w:ascii="Open Sans" w:hAnsi="Open Sans" w:cs="Open Sans"/>
              </w:rPr>
              <w:t>4.000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A274F0" w14:textId="77777777" w:rsidR="009F4908" w:rsidRDefault="002A269D">
            <w:pPr>
              <w:spacing w:before="0" w:after="0" w:line="240" w:lineRule="auto"/>
              <w:jc w:val="center"/>
              <w:rPr>
                <w:rFonts w:ascii="Open Sans" w:hAnsi="Open Sans" w:cs="Open Sans"/>
              </w:rPr>
            </w:pPr>
            <w:r>
              <w:rPr>
                <w:rFonts w:ascii="Open Sans" w:hAnsi="Open Sans" w:cs="Open Sans"/>
              </w:rPr>
              <w:t>600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6CE5F7" w14:textId="77777777" w:rsidR="009F4908" w:rsidRDefault="002A269D">
            <w:pPr>
              <w:spacing w:before="0" w:after="0" w:line="240" w:lineRule="auto"/>
              <w:jc w:val="center"/>
              <w:rPr>
                <w:rFonts w:ascii="Open Sans" w:hAnsi="Open Sans" w:cs="Open Sans"/>
              </w:rPr>
            </w:pPr>
            <w:r>
              <w:rPr>
                <w:rFonts w:ascii="Open Sans" w:hAnsi="Open Sans" w:cs="Open Sans"/>
              </w:rPr>
              <w:t>4.500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BF1936" w14:textId="77777777" w:rsidR="009F4908" w:rsidRDefault="002A269D">
            <w:pPr>
              <w:spacing w:before="0" w:after="0" w:line="240" w:lineRule="auto"/>
              <w:jc w:val="center"/>
              <w:rPr>
                <w:rFonts w:ascii="Open Sans" w:hAnsi="Open Sans" w:cs="Open Sans"/>
              </w:rPr>
            </w:pPr>
            <w:r>
              <w:rPr>
                <w:rFonts w:ascii="Open Sans" w:hAnsi="Open Sans" w:cs="Open Sans"/>
              </w:rPr>
              <w:t>28.165</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36F659" w14:textId="77777777" w:rsidR="009F4908" w:rsidRDefault="002A269D">
            <w:pPr>
              <w:spacing w:before="0" w:after="0" w:line="240" w:lineRule="auto"/>
              <w:jc w:val="center"/>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9583FC" w14:textId="77777777" w:rsidR="009F4908" w:rsidRDefault="002A269D">
            <w:pPr>
              <w:spacing w:before="0" w:after="0" w:line="240" w:lineRule="auto"/>
              <w:jc w:val="center"/>
              <w:rPr>
                <w:rFonts w:ascii="Open Sans" w:hAnsi="Open Sans" w:cs="Open Sans"/>
                <w:b/>
                <w:bCs/>
              </w:rPr>
            </w:pPr>
            <w:r>
              <w:rPr>
                <w:rFonts w:ascii="Open Sans" w:hAnsi="Open Sans" w:cs="Open Sans"/>
                <w:b/>
                <w:bCs/>
              </w:rPr>
              <w:t>37.265</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F5113E"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31.675,25</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A3684A" w14:textId="77777777" w:rsidR="009F4908" w:rsidRDefault="002A269D">
            <w:pPr>
              <w:spacing w:before="0" w:after="0" w:line="240" w:lineRule="auto"/>
              <w:jc w:val="center"/>
              <w:rPr>
                <w:rFonts w:ascii="Open Sans" w:hAnsi="Open Sans" w:cs="Open Sans"/>
                <w:lang w:eastAsia="el-GR"/>
              </w:rPr>
            </w:pPr>
            <w:r>
              <w:rPr>
                <w:rFonts w:ascii="Open Sans" w:hAnsi="Open Sans" w:cs="Open Sans"/>
                <w:lang w:eastAsia="el-GR"/>
              </w:rPr>
              <w:t>5.589,75</w:t>
            </w:r>
          </w:p>
        </w:tc>
      </w:tr>
    </w:tbl>
    <w:p w14:paraId="7EAEAA6F" w14:textId="77777777" w:rsidR="009F4908" w:rsidRDefault="009F4908">
      <w:pPr>
        <w:rPr>
          <w:lang w:val="en-US"/>
        </w:rPr>
      </w:pPr>
    </w:p>
    <w:p w14:paraId="0DCD5877" w14:textId="77777777" w:rsidR="009F4908" w:rsidRDefault="002A269D">
      <w:pPr>
        <w:tabs>
          <w:tab w:val="left" w:pos="10510"/>
        </w:tabs>
        <w:rPr>
          <w:lang w:val="en-US"/>
        </w:rPr>
      </w:pPr>
      <w:r>
        <w:rPr>
          <w:lang w:val="en-US"/>
        </w:rPr>
        <w:tab/>
      </w:r>
    </w:p>
    <w:p w14:paraId="19C795B0" w14:textId="77777777" w:rsidR="009F4908" w:rsidRDefault="009F4908">
      <w:pPr>
        <w:rPr>
          <w:lang w:val="en-US"/>
        </w:rPr>
      </w:pPr>
    </w:p>
    <w:p w14:paraId="18C64D38" w14:textId="77777777" w:rsidR="009F4908" w:rsidRDefault="009F4908">
      <w:pPr>
        <w:rPr>
          <w:lang w:val="en-US"/>
        </w:rPr>
      </w:pPr>
    </w:p>
    <w:p w14:paraId="0A8D0D60" w14:textId="77777777" w:rsidR="009F4908" w:rsidRDefault="009F4908">
      <w:pPr>
        <w:rPr>
          <w:lang w:val="en-US"/>
        </w:rPr>
      </w:pPr>
    </w:p>
    <w:p w14:paraId="6046DFE9" w14:textId="77777777" w:rsidR="009F4908" w:rsidRDefault="009F4908">
      <w:pPr>
        <w:rPr>
          <w:lang w:val="en-US"/>
        </w:rPr>
      </w:pPr>
    </w:p>
    <w:p w14:paraId="1A08C4CA" w14:textId="77777777" w:rsidR="009F4908" w:rsidRDefault="009F4908">
      <w:pPr>
        <w:rPr>
          <w:lang w:val="en-US"/>
        </w:rPr>
      </w:pPr>
    </w:p>
    <w:p w14:paraId="5D72365F" w14:textId="77777777" w:rsidR="009F4908" w:rsidRDefault="009F4908">
      <w:pPr>
        <w:rPr>
          <w:lang w:val="en-US"/>
        </w:rPr>
      </w:pPr>
    </w:p>
    <w:p w14:paraId="019CD52C" w14:textId="77777777" w:rsidR="009F4908" w:rsidRDefault="002A269D">
      <w:pPr>
        <w:autoSpaceDE w:val="0"/>
        <w:spacing w:before="0" w:after="0" w:line="240" w:lineRule="auto"/>
        <w:jc w:val="left"/>
        <w:rPr>
          <w:rFonts w:ascii="Open Sans" w:hAnsi="Open Sans" w:cs="Open Sans"/>
          <w:b/>
          <w:sz w:val="24"/>
        </w:rPr>
      </w:pPr>
      <w:r>
        <w:rPr>
          <w:rFonts w:ascii="Open Sans" w:hAnsi="Open Sans" w:cs="Open Sans"/>
          <w:b/>
          <w:sz w:val="24"/>
        </w:rPr>
        <w:t>Πίνακας 7:  Προϋπολογισμός Δ2 στα πλαίσια του Πακέτου Εργασίας Δημοσιότητα και Πληροφόρηση</w:t>
      </w:r>
    </w:p>
    <w:tbl>
      <w:tblPr>
        <w:tblW w:w="13765" w:type="dxa"/>
        <w:tblLayout w:type="fixed"/>
        <w:tblCellMar>
          <w:left w:w="10" w:type="dxa"/>
          <w:right w:w="10" w:type="dxa"/>
        </w:tblCellMar>
        <w:tblLook w:val="04A0" w:firstRow="1" w:lastRow="0" w:firstColumn="1" w:lastColumn="0" w:noHBand="0" w:noVBand="1"/>
      </w:tblPr>
      <w:tblGrid>
        <w:gridCol w:w="2567"/>
        <w:gridCol w:w="1559"/>
        <w:gridCol w:w="992"/>
        <w:gridCol w:w="1276"/>
        <w:gridCol w:w="1652"/>
        <w:gridCol w:w="1560"/>
        <w:gridCol w:w="1417"/>
        <w:gridCol w:w="1325"/>
        <w:gridCol w:w="1417"/>
      </w:tblGrid>
      <w:tr w:rsidR="009F4908" w14:paraId="79F48152" w14:textId="77777777">
        <w:trPr>
          <w:trHeight w:val="435"/>
          <w:tblHeader/>
        </w:trPr>
        <w:tc>
          <w:tcPr>
            <w:tcW w:w="2567" w:type="dxa"/>
            <w:tcBorders>
              <w:top w:val="single" w:sz="4"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8AAB9B8"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ΠΑΡΑΔΟΤΕΟ</w:t>
            </w:r>
          </w:p>
        </w:tc>
        <w:tc>
          <w:tcPr>
            <w:tcW w:w="1559"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8A3C5A6"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Δαπάνες Προσωπικού</w:t>
            </w:r>
          </w:p>
        </w:tc>
        <w:tc>
          <w:tcPr>
            <w:tcW w:w="99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DE255C8" w14:textId="77777777" w:rsidR="009F4908" w:rsidRDefault="002A269D">
            <w:pPr>
              <w:spacing w:before="0" w:after="0" w:line="240" w:lineRule="auto"/>
              <w:jc w:val="center"/>
            </w:pPr>
            <w:r>
              <w:rPr>
                <w:rFonts w:ascii="Open Sans" w:hAnsi="Open Sans" w:cs="Open Sans"/>
                <w:b/>
                <w:bCs/>
                <w:color w:val="FFFFFF"/>
                <w:sz w:val="20"/>
                <w:szCs w:val="20"/>
              </w:rPr>
              <w:t>Γενικά Έξοδα</w:t>
            </w:r>
          </w:p>
        </w:tc>
        <w:tc>
          <w:tcPr>
            <w:tcW w:w="1276"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F01C9BF" w14:textId="77777777" w:rsidR="009F4908" w:rsidRDefault="002A269D">
            <w:pPr>
              <w:spacing w:before="0" w:after="0" w:line="240" w:lineRule="auto"/>
              <w:jc w:val="center"/>
            </w:pPr>
            <w:r>
              <w:rPr>
                <w:rFonts w:ascii="Open Sans" w:hAnsi="Open Sans" w:cs="Open Sans"/>
                <w:b/>
                <w:bCs/>
                <w:color w:val="FFFFFF"/>
                <w:sz w:val="20"/>
                <w:szCs w:val="20"/>
              </w:rPr>
              <w:t xml:space="preserve">Δαπάνες </w:t>
            </w:r>
            <w:proofErr w:type="spellStart"/>
            <w:r>
              <w:rPr>
                <w:rFonts w:ascii="Open Sans" w:hAnsi="Open Sans" w:cs="Open Sans"/>
                <w:b/>
                <w:bCs/>
                <w:color w:val="FFFFFF"/>
                <w:sz w:val="20"/>
                <w:szCs w:val="20"/>
              </w:rPr>
              <w:t>ταξιδίων</w:t>
            </w:r>
            <w:proofErr w:type="spellEnd"/>
            <w:r>
              <w:rPr>
                <w:rFonts w:ascii="Open Sans" w:hAnsi="Open Sans" w:cs="Open Sans"/>
                <w:b/>
                <w:bCs/>
                <w:color w:val="FFFFFF"/>
                <w:sz w:val="20"/>
                <w:szCs w:val="20"/>
              </w:rPr>
              <w:t xml:space="preserve"> &amp; διαμονής</w:t>
            </w:r>
          </w:p>
        </w:tc>
        <w:tc>
          <w:tcPr>
            <w:tcW w:w="165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2A59A67" w14:textId="77777777" w:rsidR="009F4908" w:rsidRDefault="002A269D">
            <w:pPr>
              <w:spacing w:before="0" w:after="0" w:line="240" w:lineRule="auto"/>
              <w:jc w:val="center"/>
            </w:pPr>
            <w:r>
              <w:rPr>
                <w:rFonts w:ascii="Open Sans" w:hAnsi="Open Sans" w:cs="Open Sans"/>
                <w:b/>
                <w:bCs/>
                <w:color w:val="FFFFFF"/>
                <w:sz w:val="20"/>
                <w:szCs w:val="20"/>
              </w:rPr>
              <w:t xml:space="preserve">Εξωτερική </w:t>
            </w:r>
            <w:proofErr w:type="spellStart"/>
            <w:r>
              <w:rPr>
                <w:rFonts w:ascii="Open Sans" w:hAnsi="Open Sans" w:cs="Open Sans"/>
                <w:b/>
                <w:bCs/>
                <w:color w:val="FFFFFF"/>
                <w:sz w:val="20"/>
                <w:szCs w:val="20"/>
              </w:rPr>
              <w:t>Εμπειρογνω-μοσύνη</w:t>
            </w:r>
            <w:proofErr w:type="spellEnd"/>
            <w:r>
              <w:rPr>
                <w:rFonts w:ascii="Open Sans" w:hAnsi="Open Sans" w:cs="Open Sans"/>
                <w:b/>
                <w:bCs/>
                <w:color w:val="FFFFFF"/>
                <w:sz w:val="20"/>
                <w:szCs w:val="20"/>
              </w:rPr>
              <w:t xml:space="preserve"> &amp; Υπηρεσίες</w:t>
            </w:r>
          </w:p>
        </w:tc>
        <w:tc>
          <w:tcPr>
            <w:tcW w:w="1560"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26211831" w14:textId="77777777" w:rsidR="009F4908" w:rsidRDefault="002A269D">
            <w:pPr>
              <w:spacing w:before="0" w:after="0" w:line="240" w:lineRule="auto"/>
              <w:jc w:val="center"/>
            </w:pPr>
            <w:r>
              <w:rPr>
                <w:rFonts w:ascii="Open Sans" w:hAnsi="Open Sans" w:cs="Open Sans"/>
                <w:b/>
                <w:bCs/>
                <w:color w:val="FFFFFF"/>
                <w:sz w:val="20"/>
                <w:szCs w:val="20"/>
              </w:rPr>
              <w:t>Εξοπλισμός</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EA9E12C"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Συνολικός </w:t>
            </w:r>
            <w:proofErr w:type="spellStart"/>
            <w:r>
              <w:rPr>
                <w:rFonts w:ascii="Open Sans" w:hAnsi="Open Sans" w:cs="Open Sans"/>
                <w:b/>
                <w:bCs/>
                <w:color w:val="FFFFFF"/>
                <w:sz w:val="20"/>
                <w:szCs w:val="20"/>
                <w:lang w:eastAsia="el-GR"/>
              </w:rPr>
              <w:t>προυπολο-γισμός</w:t>
            </w:r>
            <w:proofErr w:type="spellEnd"/>
          </w:p>
        </w:tc>
        <w:tc>
          <w:tcPr>
            <w:tcW w:w="1325"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6304FDE"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Κοινοτική Συνδρομή</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674CD4A"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Εθνική </w:t>
            </w:r>
            <w:proofErr w:type="spellStart"/>
            <w:r>
              <w:rPr>
                <w:rFonts w:ascii="Open Sans" w:hAnsi="Open Sans" w:cs="Open Sans"/>
                <w:b/>
                <w:bCs/>
                <w:color w:val="FFFFFF"/>
                <w:sz w:val="20"/>
                <w:szCs w:val="20"/>
                <w:lang w:eastAsia="el-GR"/>
              </w:rPr>
              <w:t>Συγχρημα-τοδότηση</w:t>
            </w:r>
            <w:proofErr w:type="spellEnd"/>
          </w:p>
        </w:tc>
      </w:tr>
      <w:tr w:rsidR="009F4908" w14:paraId="03584667" w14:textId="77777777">
        <w:trPr>
          <w:trHeight w:val="742"/>
        </w:trPr>
        <w:tc>
          <w:tcPr>
            <w:tcW w:w="2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3412274B" w14:textId="77777777" w:rsidR="009F4908" w:rsidRDefault="002A269D">
            <w:pPr>
              <w:spacing w:before="0" w:after="0" w:line="240" w:lineRule="auto"/>
              <w:jc w:val="left"/>
              <w:rPr>
                <w:rFonts w:ascii="Open Sans" w:hAnsi="Open Sans" w:cs="Open Sans"/>
                <w:b/>
                <w:bCs/>
                <w:lang w:eastAsia="el-GR"/>
              </w:rPr>
            </w:pPr>
            <w:r>
              <w:rPr>
                <w:rFonts w:ascii="Open Sans" w:hAnsi="Open Sans" w:cs="Open Sans"/>
                <w:b/>
                <w:bCs/>
                <w:lang w:eastAsia="el-GR"/>
              </w:rPr>
              <w:t>ΠΕ2. Δημοσιότητα και Πληροφόρηση</w:t>
            </w:r>
          </w:p>
        </w:tc>
        <w:tc>
          <w:tcPr>
            <w:tcW w:w="1559"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377A2F81"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21.000</w:t>
            </w:r>
          </w:p>
        </w:tc>
        <w:tc>
          <w:tcPr>
            <w:tcW w:w="99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657D37BC"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3.150</w:t>
            </w:r>
          </w:p>
        </w:tc>
        <w:tc>
          <w:tcPr>
            <w:tcW w:w="1276"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FD01944"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2.550</w:t>
            </w:r>
          </w:p>
        </w:tc>
        <w:tc>
          <w:tcPr>
            <w:tcW w:w="165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3D6603BF"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52.350</w:t>
            </w:r>
          </w:p>
        </w:tc>
        <w:tc>
          <w:tcPr>
            <w:tcW w:w="1560"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DAA7927"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FF67A93"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79.050</w:t>
            </w:r>
          </w:p>
        </w:tc>
        <w:tc>
          <w:tcPr>
            <w:tcW w:w="1325"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DC93618"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67.192,50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B2CDE47"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11.857,50</w:t>
            </w:r>
          </w:p>
        </w:tc>
      </w:tr>
      <w:tr w:rsidR="009F4908" w14:paraId="22D92788"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19397" w14:textId="77777777" w:rsidR="009F4908" w:rsidRDefault="002A269D">
            <w:pPr>
              <w:spacing w:before="0" w:after="0" w:line="240" w:lineRule="auto"/>
              <w:jc w:val="left"/>
              <w:rPr>
                <w:rFonts w:ascii="Open Sans" w:hAnsi="Open Sans" w:cs="Open Sans"/>
              </w:rPr>
            </w:pPr>
            <w:r>
              <w:rPr>
                <w:rFonts w:ascii="Open Sans" w:hAnsi="Open Sans" w:cs="Open Sans"/>
              </w:rPr>
              <w:t>Π 2.2.1 Σχέδιο Επικοινωνίας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D7EE36"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DA45E4"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B7FF1D"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C2D9B9" w14:textId="77777777" w:rsidR="009F4908" w:rsidRDefault="002A269D">
            <w:pPr>
              <w:spacing w:before="0" w:after="0" w:line="240" w:lineRule="auto"/>
              <w:jc w:val="right"/>
              <w:rPr>
                <w:rFonts w:ascii="Open Sans" w:hAnsi="Open Sans" w:cs="Open Sans"/>
              </w:rPr>
            </w:pPr>
            <w:r>
              <w:rPr>
                <w:rFonts w:ascii="Open Sans" w:hAnsi="Open Sans" w:cs="Open Sans"/>
              </w:rPr>
              <w:t>10.000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274E0C"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E9F2E9" w14:textId="77777777" w:rsidR="009F4908" w:rsidRDefault="002A269D">
            <w:pPr>
              <w:spacing w:before="0" w:after="0" w:line="240" w:lineRule="auto"/>
              <w:jc w:val="right"/>
              <w:rPr>
                <w:rFonts w:ascii="Open Sans" w:hAnsi="Open Sans" w:cs="Open Sans"/>
                <w:b/>
                <w:bCs/>
              </w:rPr>
            </w:pPr>
            <w:r>
              <w:rPr>
                <w:rFonts w:ascii="Open Sans" w:hAnsi="Open Sans" w:cs="Open Sans"/>
                <w:b/>
                <w:bCs/>
              </w:rPr>
              <w:t>10.000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18923C"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8.500,00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AEED7A"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1.500,00</w:t>
            </w:r>
          </w:p>
        </w:tc>
      </w:tr>
      <w:tr w:rsidR="009F4908" w14:paraId="76BF0EF7"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E4772" w14:textId="77777777" w:rsidR="009F4908" w:rsidRDefault="002A269D">
            <w:pPr>
              <w:spacing w:before="0" w:after="0" w:line="240" w:lineRule="auto"/>
              <w:jc w:val="left"/>
            </w:pPr>
            <w:r>
              <w:rPr>
                <w:rFonts w:ascii="Open Sans" w:hAnsi="Open Sans" w:cs="Open Sans"/>
              </w:rPr>
              <w:t xml:space="preserve">Π </w:t>
            </w:r>
            <w:r>
              <w:rPr>
                <w:rFonts w:ascii="Open Sans" w:hAnsi="Open Sans" w:cs="Open Sans"/>
                <w:lang w:val="en-US"/>
              </w:rPr>
              <w:t>2.</w:t>
            </w:r>
            <w:r>
              <w:rPr>
                <w:rFonts w:ascii="Open Sans" w:hAnsi="Open Sans" w:cs="Open Sans"/>
              </w:rPr>
              <w:t>2</w:t>
            </w:r>
            <w:r>
              <w:rPr>
                <w:rFonts w:ascii="Open Sans" w:hAnsi="Open Sans" w:cs="Open Sans"/>
                <w:lang w:val="en-US"/>
              </w:rPr>
              <w:t>.</w:t>
            </w:r>
            <w:r>
              <w:rPr>
                <w:rFonts w:ascii="Open Sans" w:hAnsi="Open Sans" w:cs="Open Sans"/>
              </w:rPr>
              <w:t>2</w:t>
            </w:r>
            <w:r>
              <w:rPr>
                <w:rFonts w:ascii="Open Sans" w:hAnsi="Open Sans" w:cs="Open Sans"/>
                <w:lang w:val="en-US"/>
              </w:rPr>
              <w:t xml:space="preserve"> </w:t>
            </w:r>
            <w:r>
              <w:rPr>
                <w:rFonts w:ascii="Open Sans" w:hAnsi="Open Sans" w:cs="Open Sans"/>
                <w:color w:val="auto"/>
                <w:lang w:eastAsia="el-GR"/>
              </w:rPr>
              <w:t xml:space="preserve">Project Web </w:t>
            </w:r>
            <w:proofErr w:type="spellStart"/>
            <w:r>
              <w:rPr>
                <w:rFonts w:ascii="Open Sans" w:hAnsi="Open Sans" w:cs="Open Sans"/>
                <w:color w:val="auto"/>
                <w:lang w:eastAsia="el-GR"/>
              </w:rPr>
              <w:t>site</w:t>
            </w:r>
            <w:proofErr w:type="spellEnd"/>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97E5B7" w14:textId="77777777" w:rsidR="009F4908" w:rsidRDefault="002A269D">
            <w:pPr>
              <w:spacing w:before="0" w:after="0" w:line="240" w:lineRule="auto"/>
              <w:jc w:val="right"/>
              <w:rPr>
                <w:rFonts w:ascii="Open Sans" w:hAnsi="Open Sans" w:cs="Open Sans"/>
              </w:rPr>
            </w:pPr>
            <w:r>
              <w:rPr>
                <w:rFonts w:ascii="Open Sans" w:hAnsi="Open Sans" w:cs="Open Sans"/>
              </w:rPr>
              <w:t>4.000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54565B" w14:textId="77777777" w:rsidR="009F4908" w:rsidRDefault="002A269D">
            <w:pPr>
              <w:spacing w:before="0" w:after="0" w:line="240" w:lineRule="auto"/>
              <w:jc w:val="right"/>
              <w:rPr>
                <w:rFonts w:ascii="Open Sans" w:hAnsi="Open Sans" w:cs="Open Sans"/>
              </w:rPr>
            </w:pPr>
            <w:r>
              <w:rPr>
                <w:rFonts w:ascii="Open Sans" w:hAnsi="Open Sans" w:cs="Open Sans"/>
              </w:rPr>
              <w:t>600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818F5E"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65C65E" w14:textId="77777777" w:rsidR="009F4908" w:rsidRDefault="002A269D">
            <w:pPr>
              <w:spacing w:before="0" w:after="0" w:line="240" w:lineRule="auto"/>
              <w:jc w:val="right"/>
              <w:rPr>
                <w:rFonts w:ascii="Open Sans" w:hAnsi="Open Sans" w:cs="Open Sans"/>
              </w:rPr>
            </w:pPr>
            <w:r>
              <w:rPr>
                <w:rFonts w:ascii="Open Sans" w:hAnsi="Open Sans" w:cs="Open Sans"/>
              </w:rPr>
              <w:t>15.000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77C6FD"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198C4A" w14:textId="77777777" w:rsidR="009F4908" w:rsidRDefault="002A269D">
            <w:pPr>
              <w:spacing w:before="0" w:after="0" w:line="240" w:lineRule="auto"/>
              <w:jc w:val="right"/>
              <w:rPr>
                <w:rFonts w:ascii="Open Sans" w:hAnsi="Open Sans" w:cs="Open Sans"/>
                <w:b/>
                <w:bCs/>
              </w:rPr>
            </w:pPr>
            <w:r>
              <w:rPr>
                <w:rFonts w:ascii="Open Sans" w:hAnsi="Open Sans" w:cs="Open Sans"/>
                <w:b/>
                <w:bCs/>
              </w:rPr>
              <w:t>19.600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27A517"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16.660,00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F50B4A"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2.940,00</w:t>
            </w:r>
          </w:p>
        </w:tc>
      </w:tr>
      <w:tr w:rsidR="009F4908" w14:paraId="1EC51CB9"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E07F4" w14:textId="77777777" w:rsidR="009F4908" w:rsidRDefault="002A269D">
            <w:pPr>
              <w:autoSpaceDE w:val="0"/>
              <w:spacing w:before="0" w:after="0" w:line="240" w:lineRule="auto"/>
              <w:jc w:val="left"/>
            </w:pPr>
            <w:r>
              <w:rPr>
                <w:rFonts w:ascii="Open Sans" w:hAnsi="Open Sans" w:cs="Open Sans"/>
              </w:rPr>
              <w:t xml:space="preserve">Π 2.2.3 </w:t>
            </w:r>
            <w:r>
              <w:rPr>
                <w:rFonts w:ascii="Open Sans" w:hAnsi="Open Sans" w:cs="Open Sans"/>
                <w:color w:val="auto"/>
                <w:lang w:eastAsia="el-GR"/>
              </w:rPr>
              <w:t xml:space="preserve">Υλικά Δημοσιότητας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73D69D" w14:textId="77777777" w:rsidR="009F4908" w:rsidRDefault="002A269D">
            <w:pPr>
              <w:spacing w:before="0" w:after="0" w:line="240" w:lineRule="auto"/>
              <w:jc w:val="right"/>
              <w:rPr>
                <w:rFonts w:ascii="Open Sans" w:hAnsi="Open Sans" w:cs="Open Sans"/>
              </w:rPr>
            </w:pPr>
            <w:r>
              <w:rPr>
                <w:rFonts w:ascii="Open Sans" w:hAnsi="Open Sans" w:cs="Open Sans"/>
              </w:rPr>
              <w:t>4.000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FCF6A3" w14:textId="77777777" w:rsidR="009F4908" w:rsidRDefault="002A269D">
            <w:pPr>
              <w:spacing w:before="0" w:after="0" w:line="240" w:lineRule="auto"/>
              <w:jc w:val="right"/>
              <w:rPr>
                <w:rFonts w:ascii="Open Sans" w:hAnsi="Open Sans" w:cs="Open Sans"/>
              </w:rPr>
            </w:pPr>
            <w:r>
              <w:rPr>
                <w:rFonts w:ascii="Open Sans" w:hAnsi="Open Sans" w:cs="Open Sans"/>
              </w:rPr>
              <w:t>600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8EAE7F"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C90B89" w14:textId="77777777" w:rsidR="009F4908" w:rsidRDefault="002A269D">
            <w:pPr>
              <w:spacing w:before="0" w:after="0" w:line="240" w:lineRule="auto"/>
              <w:jc w:val="right"/>
              <w:rPr>
                <w:rFonts w:ascii="Open Sans" w:hAnsi="Open Sans" w:cs="Open Sans"/>
              </w:rPr>
            </w:pPr>
            <w:r>
              <w:rPr>
                <w:rFonts w:ascii="Open Sans" w:hAnsi="Open Sans" w:cs="Open Sans"/>
              </w:rPr>
              <w:t>15.000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CC78F5"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49484F" w14:textId="77777777" w:rsidR="009F4908" w:rsidRDefault="002A269D">
            <w:pPr>
              <w:spacing w:before="0" w:after="0" w:line="240" w:lineRule="auto"/>
              <w:jc w:val="right"/>
              <w:rPr>
                <w:rFonts w:ascii="Open Sans" w:hAnsi="Open Sans" w:cs="Open Sans"/>
                <w:b/>
                <w:bCs/>
              </w:rPr>
            </w:pPr>
            <w:r>
              <w:rPr>
                <w:rFonts w:ascii="Open Sans" w:hAnsi="Open Sans" w:cs="Open Sans"/>
                <w:b/>
                <w:bCs/>
              </w:rPr>
              <w:t>19.600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6801D3"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16.660,00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1AD0B3"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2.940,00</w:t>
            </w:r>
          </w:p>
        </w:tc>
      </w:tr>
      <w:tr w:rsidR="009F4908" w14:paraId="59199412"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BB9CE" w14:textId="77777777" w:rsidR="009F4908" w:rsidRDefault="002A269D">
            <w:pPr>
              <w:autoSpaceDE w:val="0"/>
              <w:spacing w:before="0" w:after="0" w:line="240" w:lineRule="auto"/>
              <w:jc w:val="left"/>
            </w:pPr>
            <w:r>
              <w:rPr>
                <w:rFonts w:ascii="Open Sans" w:hAnsi="Open Sans" w:cs="Open Sans"/>
                <w:color w:val="auto"/>
                <w:lang w:eastAsia="el-GR"/>
              </w:rPr>
              <w:t xml:space="preserve">Π 2.2.4 Δημοσιεύσεις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43CA16" w14:textId="77777777" w:rsidR="009F4908" w:rsidRDefault="002A269D">
            <w:pPr>
              <w:spacing w:before="0" w:after="0" w:line="240" w:lineRule="auto"/>
              <w:jc w:val="right"/>
              <w:rPr>
                <w:rFonts w:ascii="Open Sans" w:hAnsi="Open Sans" w:cs="Open Sans"/>
              </w:rPr>
            </w:pPr>
            <w:r>
              <w:rPr>
                <w:rFonts w:ascii="Open Sans" w:hAnsi="Open Sans" w:cs="Open Sans"/>
              </w:rPr>
              <w:t>10.000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AC74F4" w14:textId="77777777" w:rsidR="009F4908" w:rsidRDefault="002A269D">
            <w:pPr>
              <w:spacing w:before="0" w:after="0" w:line="240" w:lineRule="auto"/>
              <w:jc w:val="right"/>
              <w:rPr>
                <w:rFonts w:ascii="Open Sans" w:hAnsi="Open Sans" w:cs="Open Sans"/>
              </w:rPr>
            </w:pPr>
            <w:r>
              <w:rPr>
                <w:rFonts w:ascii="Open Sans" w:hAnsi="Open Sans" w:cs="Open Sans"/>
              </w:rPr>
              <w:t>1.500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0F68A4"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2E37AB" w14:textId="77777777" w:rsidR="009F4908" w:rsidRDefault="002A269D">
            <w:pPr>
              <w:spacing w:before="0" w:after="0" w:line="240" w:lineRule="auto"/>
              <w:jc w:val="right"/>
              <w:rPr>
                <w:rFonts w:ascii="Open Sans" w:hAnsi="Open Sans" w:cs="Open Sans"/>
              </w:rPr>
            </w:pPr>
            <w:r>
              <w:rPr>
                <w:rFonts w:ascii="Open Sans" w:hAnsi="Open Sans" w:cs="Open Sans"/>
              </w:rPr>
              <w:t>8.500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1A57AA"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A1E59A" w14:textId="77777777" w:rsidR="009F4908" w:rsidRDefault="002A269D">
            <w:pPr>
              <w:spacing w:before="0" w:after="0" w:line="240" w:lineRule="auto"/>
              <w:jc w:val="right"/>
              <w:rPr>
                <w:rFonts w:ascii="Open Sans" w:hAnsi="Open Sans" w:cs="Open Sans"/>
                <w:b/>
                <w:bCs/>
              </w:rPr>
            </w:pPr>
            <w:r>
              <w:rPr>
                <w:rFonts w:ascii="Open Sans" w:hAnsi="Open Sans" w:cs="Open Sans"/>
                <w:b/>
                <w:bCs/>
              </w:rPr>
              <w:t>20.000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F244C5"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17.000,00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453545"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3.000,00</w:t>
            </w:r>
          </w:p>
        </w:tc>
      </w:tr>
      <w:tr w:rsidR="009F4908" w14:paraId="00449246"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2680E" w14:textId="77777777" w:rsidR="009F4908" w:rsidRDefault="002A269D">
            <w:pPr>
              <w:spacing w:before="0" w:after="0" w:line="240" w:lineRule="auto"/>
              <w:jc w:val="left"/>
            </w:pPr>
            <w:r>
              <w:rPr>
                <w:rFonts w:ascii="Open Sans" w:hAnsi="Open Sans" w:cs="Open Sans"/>
                <w:color w:val="auto"/>
                <w:lang w:eastAsia="el-GR"/>
              </w:rPr>
              <w:t>Π 2.2.5 Εκδηλώσεις Δημοσιότητας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6EC20C" w14:textId="77777777" w:rsidR="009F4908" w:rsidRDefault="002A269D">
            <w:pPr>
              <w:spacing w:before="0" w:after="0" w:line="240" w:lineRule="auto"/>
              <w:jc w:val="right"/>
              <w:rPr>
                <w:rFonts w:ascii="Open Sans" w:hAnsi="Open Sans" w:cs="Open Sans"/>
              </w:rPr>
            </w:pPr>
            <w:r>
              <w:rPr>
                <w:rFonts w:ascii="Open Sans" w:hAnsi="Open Sans" w:cs="Open Sans"/>
              </w:rPr>
              <w:t>3.000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16FB7D" w14:textId="77777777" w:rsidR="009F4908" w:rsidRDefault="002A269D">
            <w:pPr>
              <w:spacing w:before="0" w:after="0" w:line="240" w:lineRule="auto"/>
              <w:jc w:val="right"/>
              <w:rPr>
                <w:rFonts w:ascii="Open Sans" w:hAnsi="Open Sans" w:cs="Open Sans"/>
              </w:rPr>
            </w:pPr>
            <w:r>
              <w:rPr>
                <w:rFonts w:ascii="Open Sans" w:hAnsi="Open Sans" w:cs="Open Sans"/>
              </w:rPr>
              <w:t>450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BA9591" w14:textId="77777777" w:rsidR="009F4908" w:rsidRDefault="002A269D">
            <w:pPr>
              <w:spacing w:before="0" w:after="0" w:line="240" w:lineRule="auto"/>
              <w:jc w:val="right"/>
              <w:rPr>
                <w:rFonts w:ascii="Open Sans" w:hAnsi="Open Sans" w:cs="Open Sans"/>
              </w:rPr>
            </w:pPr>
            <w:r>
              <w:rPr>
                <w:rFonts w:ascii="Open Sans" w:hAnsi="Open Sans" w:cs="Open Sans"/>
              </w:rPr>
              <w:t>2.550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08CD7E" w14:textId="77777777" w:rsidR="009F4908" w:rsidRDefault="002A269D">
            <w:pPr>
              <w:spacing w:before="0" w:after="0" w:line="240" w:lineRule="auto"/>
              <w:jc w:val="right"/>
              <w:rPr>
                <w:rFonts w:ascii="Open Sans" w:hAnsi="Open Sans" w:cs="Open Sans"/>
              </w:rPr>
            </w:pPr>
            <w:r>
              <w:rPr>
                <w:rFonts w:ascii="Open Sans" w:hAnsi="Open Sans" w:cs="Open Sans"/>
              </w:rPr>
              <w:t>3.850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C0313E"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2DE287" w14:textId="77777777" w:rsidR="009F4908" w:rsidRDefault="002A269D">
            <w:pPr>
              <w:spacing w:before="0" w:after="0" w:line="240" w:lineRule="auto"/>
              <w:jc w:val="right"/>
              <w:rPr>
                <w:rFonts w:ascii="Open Sans" w:hAnsi="Open Sans" w:cs="Open Sans"/>
                <w:b/>
                <w:bCs/>
              </w:rPr>
            </w:pPr>
            <w:r>
              <w:rPr>
                <w:rFonts w:ascii="Open Sans" w:hAnsi="Open Sans" w:cs="Open Sans"/>
                <w:b/>
                <w:bCs/>
              </w:rPr>
              <w:t>9.850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582810"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8.372,50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5D18B"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1.477,50</w:t>
            </w:r>
          </w:p>
        </w:tc>
      </w:tr>
    </w:tbl>
    <w:p w14:paraId="61AC3390" w14:textId="77777777" w:rsidR="009F4908" w:rsidRDefault="009F4908">
      <w:pPr>
        <w:rPr>
          <w:lang w:val="en-US"/>
        </w:rPr>
      </w:pPr>
    </w:p>
    <w:p w14:paraId="2642F4A1" w14:textId="77777777" w:rsidR="009F4908" w:rsidRDefault="009F4908">
      <w:pPr>
        <w:rPr>
          <w:lang w:val="en-US"/>
        </w:rPr>
      </w:pPr>
    </w:p>
    <w:p w14:paraId="71AF9A21" w14:textId="77777777" w:rsidR="009F4908" w:rsidRDefault="009F4908">
      <w:pPr>
        <w:rPr>
          <w:lang w:val="en-US"/>
        </w:rPr>
      </w:pPr>
    </w:p>
    <w:p w14:paraId="78B8D56D" w14:textId="77777777" w:rsidR="009F4908" w:rsidRDefault="009F4908">
      <w:pPr>
        <w:rPr>
          <w:lang w:val="en-US"/>
        </w:rPr>
      </w:pPr>
    </w:p>
    <w:p w14:paraId="65E0B719" w14:textId="77777777" w:rsidR="009F4908" w:rsidRDefault="009F4908">
      <w:pPr>
        <w:rPr>
          <w:lang w:val="en-US"/>
        </w:rPr>
      </w:pPr>
    </w:p>
    <w:p w14:paraId="78DD27B3" w14:textId="77777777" w:rsidR="009F4908" w:rsidRDefault="009F4908">
      <w:pPr>
        <w:pStyle w:val="1"/>
        <w:spacing w:before="0"/>
        <w:rPr>
          <w:rFonts w:hint="eastAsia"/>
        </w:rPr>
      </w:pPr>
    </w:p>
    <w:p w14:paraId="5748F443" w14:textId="77777777" w:rsidR="009F4908" w:rsidRDefault="009F4908"/>
    <w:p w14:paraId="24CFA075" w14:textId="77777777" w:rsidR="009F4908" w:rsidRDefault="002A269D">
      <w:pPr>
        <w:autoSpaceDE w:val="0"/>
        <w:spacing w:before="0" w:after="0" w:line="240" w:lineRule="auto"/>
        <w:jc w:val="left"/>
        <w:rPr>
          <w:rFonts w:ascii="Open Sans" w:hAnsi="Open Sans" w:cs="Open Sans"/>
          <w:b/>
          <w:sz w:val="24"/>
        </w:rPr>
      </w:pPr>
      <w:r>
        <w:rPr>
          <w:rFonts w:ascii="Open Sans" w:hAnsi="Open Sans" w:cs="Open Sans"/>
          <w:b/>
          <w:sz w:val="24"/>
        </w:rPr>
        <w:t xml:space="preserve">Πίνακας 8:  Προϋπολογισμός </w:t>
      </w:r>
      <w:bookmarkStart w:id="90" w:name="_Hlk99121026"/>
      <w:r>
        <w:rPr>
          <w:rFonts w:ascii="Open Sans" w:hAnsi="Open Sans" w:cs="Open Sans"/>
          <w:b/>
          <w:sz w:val="24"/>
        </w:rPr>
        <w:t xml:space="preserve">Δ3 </w:t>
      </w:r>
      <w:bookmarkEnd w:id="90"/>
      <w:r>
        <w:rPr>
          <w:rFonts w:ascii="Open Sans" w:hAnsi="Open Sans" w:cs="Open Sans"/>
          <w:b/>
          <w:sz w:val="24"/>
        </w:rPr>
        <w:t>στα πλαίσια του Πακέτου Εργασίας Δημοσιότητα και Πληροφόρηση</w:t>
      </w:r>
    </w:p>
    <w:tbl>
      <w:tblPr>
        <w:tblW w:w="13765" w:type="dxa"/>
        <w:tblLayout w:type="fixed"/>
        <w:tblCellMar>
          <w:left w:w="10" w:type="dxa"/>
          <w:right w:w="10" w:type="dxa"/>
        </w:tblCellMar>
        <w:tblLook w:val="04A0" w:firstRow="1" w:lastRow="0" w:firstColumn="1" w:lastColumn="0" w:noHBand="0" w:noVBand="1"/>
      </w:tblPr>
      <w:tblGrid>
        <w:gridCol w:w="2567"/>
        <w:gridCol w:w="1559"/>
        <w:gridCol w:w="992"/>
        <w:gridCol w:w="1276"/>
        <w:gridCol w:w="1652"/>
        <w:gridCol w:w="1560"/>
        <w:gridCol w:w="1417"/>
        <w:gridCol w:w="1325"/>
        <w:gridCol w:w="1417"/>
      </w:tblGrid>
      <w:tr w:rsidR="009F4908" w14:paraId="5B94246E" w14:textId="77777777">
        <w:trPr>
          <w:trHeight w:val="435"/>
          <w:tblHeader/>
        </w:trPr>
        <w:tc>
          <w:tcPr>
            <w:tcW w:w="2567" w:type="dxa"/>
            <w:tcBorders>
              <w:top w:val="single" w:sz="4"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C4B747B"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ΠΑΡΑΔΟΤΕΟ</w:t>
            </w:r>
          </w:p>
        </w:tc>
        <w:tc>
          <w:tcPr>
            <w:tcW w:w="1559"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5C07392"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Δαπάνες Προσωπικού</w:t>
            </w:r>
          </w:p>
        </w:tc>
        <w:tc>
          <w:tcPr>
            <w:tcW w:w="99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31E5632" w14:textId="77777777" w:rsidR="009F4908" w:rsidRDefault="002A269D">
            <w:pPr>
              <w:spacing w:before="0" w:after="0" w:line="240" w:lineRule="auto"/>
              <w:jc w:val="center"/>
            </w:pPr>
            <w:r>
              <w:rPr>
                <w:rFonts w:ascii="Open Sans" w:hAnsi="Open Sans" w:cs="Open Sans"/>
                <w:b/>
                <w:bCs/>
                <w:color w:val="FFFFFF"/>
                <w:sz w:val="20"/>
                <w:szCs w:val="20"/>
              </w:rPr>
              <w:t>Γενικά Έξοδα</w:t>
            </w:r>
          </w:p>
        </w:tc>
        <w:tc>
          <w:tcPr>
            <w:tcW w:w="1276"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DDD91CE" w14:textId="77777777" w:rsidR="009F4908" w:rsidRDefault="002A269D">
            <w:pPr>
              <w:spacing w:before="0" w:after="0" w:line="240" w:lineRule="auto"/>
              <w:jc w:val="center"/>
            </w:pPr>
            <w:r>
              <w:rPr>
                <w:rFonts w:ascii="Open Sans" w:hAnsi="Open Sans" w:cs="Open Sans"/>
                <w:b/>
                <w:bCs/>
                <w:color w:val="FFFFFF"/>
                <w:sz w:val="20"/>
                <w:szCs w:val="20"/>
              </w:rPr>
              <w:t xml:space="preserve">Δαπάνες </w:t>
            </w:r>
            <w:proofErr w:type="spellStart"/>
            <w:r>
              <w:rPr>
                <w:rFonts w:ascii="Open Sans" w:hAnsi="Open Sans" w:cs="Open Sans"/>
                <w:b/>
                <w:bCs/>
                <w:color w:val="FFFFFF"/>
                <w:sz w:val="20"/>
                <w:szCs w:val="20"/>
              </w:rPr>
              <w:t>ταξιδίων</w:t>
            </w:r>
            <w:proofErr w:type="spellEnd"/>
            <w:r>
              <w:rPr>
                <w:rFonts w:ascii="Open Sans" w:hAnsi="Open Sans" w:cs="Open Sans"/>
                <w:b/>
                <w:bCs/>
                <w:color w:val="FFFFFF"/>
                <w:sz w:val="20"/>
                <w:szCs w:val="20"/>
              </w:rPr>
              <w:t xml:space="preserve"> &amp; διαμονής</w:t>
            </w:r>
          </w:p>
        </w:tc>
        <w:tc>
          <w:tcPr>
            <w:tcW w:w="165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82F7D47" w14:textId="77777777" w:rsidR="009F4908" w:rsidRDefault="002A269D">
            <w:pPr>
              <w:spacing w:before="0" w:after="0" w:line="240" w:lineRule="auto"/>
              <w:jc w:val="center"/>
            </w:pPr>
            <w:r>
              <w:rPr>
                <w:rFonts w:ascii="Open Sans" w:hAnsi="Open Sans" w:cs="Open Sans"/>
                <w:b/>
                <w:bCs/>
                <w:color w:val="FFFFFF"/>
                <w:sz w:val="20"/>
                <w:szCs w:val="20"/>
              </w:rPr>
              <w:t xml:space="preserve">Εξωτερική </w:t>
            </w:r>
            <w:proofErr w:type="spellStart"/>
            <w:r>
              <w:rPr>
                <w:rFonts w:ascii="Open Sans" w:hAnsi="Open Sans" w:cs="Open Sans"/>
                <w:b/>
                <w:bCs/>
                <w:color w:val="FFFFFF"/>
                <w:sz w:val="20"/>
                <w:szCs w:val="20"/>
              </w:rPr>
              <w:t>Εμπειρογνω-μοσύνη</w:t>
            </w:r>
            <w:proofErr w:type="spellEnd"/>
            <w:r>
              <w:rPr>
                <w:rFonts w:ascii="Open Sans" w:hAnsi="Open Sans" w:cs="Open Sans"/>
                <w:b/>
                <w:bCs/>
                <w:color w:val="FFFFFF"/>
                <w:sz w:val="20"/>
                <w:szCs w:val="20"/>
              </w:rPr>
              <w:t xml:space="preserve"> &amp; Υπηρεσίες</w:t>
            </w:r>
          </w:p>
        </w:tc>
        <w:tc>
          <w:tcPr>
            <w:tcW w:w="1560"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0E5E6EF" w14:textId="77777777" w:rsidR="009F4908" w:rsidRDefault="002A269D">
            <w:pPr>
              <w:spacing w:before="0" w:after="0" w:line="240" w:lineRule="auto"/>
              <w:jc w:val="center"/>
            </w:pPr>
            <w:r>
              <w:rPr>
                <w:rFonts w:ascii="Open Sans" w:hAnsi="Open Sans" w:cs="Open Sans"/>
                <w:b/>
                <w:bCs/>
                <w:color w:val="FFFFFF"/>
                <w:sz w:val="20"/>
                <w:szCs w:val="20"/>
              </w:rPr>
              <w:t>Εξοπλισμός</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ED92601"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Συνολικός </w:t>
            </w:r>
            <w:proofErr w:type="spellStart"/>
            <w:r>
              <w:rPr>
                <w:rFonts w:ascii="Open Sans" w:hAnsi="Open Sans" w:cs="Open Sans"/>
                <w:b/>
                <w:bCs/>
                <w:color w:val="FFFFFF"/>
                <w:sz w:val="20"/>
                <w:szCs w:val="20"/>
                <w:lang w:eastAsia="el-GR"/>
              </w:rPr>
              <w:t>προυπολο-γισμός</w:t>
            </w:r>
            <w:proofErr w:type="spellEnd"/>
          </w:p>
        </w:tc>
        <w:tc>
          <w:tcPr>
            <w:tcW w:w="1325"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B93E3A2"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Κοινοτική Συνδρομή</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3908D94"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Εθνική </w:t>
            </w:r>
            <w:proofErr w:type="spellStart"/>
            <w:r>
              <w:rPr>
                <w:rFonts w:ascii="Open Sans" w:hAnsi="Open Sans" w:cs="Open Sans"/>
                <w:b/>
                <w:bCs/>
                <w:color w:val="FFFFFF"/>
                <w:sz w:val="20"/>
                <w:szCs w:val="20"/>
                <w:lang w:eastAsia="el-GR"/>
              </w:rPr>
              <w:t>Συγχρημα-τοδότηση</w:t>
            </w:r>
            <w:proofErr w:type="spellEnd"/>
          </w:p>
        </w:tc>
      </w:tr>
      <w:tr w:rsidR="009F4908" w14:paraId="3EAE814E" w14:textId="77777777">
        <w:trPr>
          <w:trHeight w:val="742"/>
        </w:trPr>
        <w:tc>
          <w:tcPr>
            <w:tcW w:w="2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5D467C9B" w14:textId="77777777" w:rsidR="009F4908" w:rsidRDefault="002A269D">
            <w:pPr>
              <w:spacing w:before="0" w:after="0" w:line="240" w:lineRule="auto"/>
              <w:jc w:val="left"/>
              <w:rPr>
                <w:rFonts w:ascii="Open Sans" w:hAnsi="Open Sans" w:cs="Open Sans"/>
                <w:b/>
                <w:bCs/>
                <w:lang w:eastAsia="el-GR"/>
              </w:rPr>
            </w:pPr>
            <w:r>
              <w:rPr>
                <w:rFonts w:ascii="Open Sans" w:hAnsi="Open Sans" w:cs="Open Sans"/>
                <w:b/>
                <w:bCs/>
                <w:lang w:eastAsia="el-GR"/>
              </w:rPr>
              <w:t>ΠΕ2. Δημοσιότητα και Πληροφόρηση</w:t>
            </w:r>
          </w:p>
        </w:tc>
        <w:tc>
          <w:tcPr>
            <w:tcW w:w="1559"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4272EAE"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5.000</w:t>
            </w:r>
          </w:p>
        </w:tc>
        <w:tc>
          <w:tcPr>
            <w:tcW w:w="99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1E36CA64"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750</w:t>
            </w:r>
          </w:p>
        </w:tc>
        <w:tc>
          <w:tcPr>
            <w:tcW w:w="1276"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36FF1780"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65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33553AD"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9.175</w:t>
            </w:r>
          </w:p>
        </w:tc>
        <w:tc>
          <w:tcPr>
            <w:tcW w:w="1560"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FD80D4E"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E83541B"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14.925</w:t>
            </w:r>
          </w:p>
        </w:tc>
        <w:tc>
          <w:tcPr>
            <w:tcW w:w="1325"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F3E89CC"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12.686,25</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6D38FF7E"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2.238,75</w:t>
            </w:r>
          </w:p>
        </w:tc>
      </w:tr>
      <w:tr w:rsidR="009F4908" w14:paraId="2BC4B307"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362FB" w14:textId="77777777" w:rsidR="009F4908" w:rsidRDefault="002A269D">
            <w:pPr>
              <w:spacing w:before="0" w:after="0" w:line="240" w:lineRule="auto"/>
              <w:jc w:val="left"/>
            </w:pPr>
            <w:r>
              <w:rPr>
                <w:rFonts w:ascii="Open Sans" w:hAnsi="Open Sans" w:cs="Open Sans"/>
              </w:rPr>
              <w:t xml:space="preserve">Π </w:t>
            </w:r>
            <w:r>
              <w:rPr>
                <w:rFonts w:ascii="Open Sans" w:hAnsi="Open Sans" w:cs="Open Sans"/>
                <w:lang w:val="en-US"/>
              </w:rPr>
              <w:t>2.</w:t>
            </w:r>
            <w:r>
              <w:rPr>
                <w:rFonts w:ascii="Open Sans" w:hAnsi="Open Sans" w:cs="Open Sans"/>
              </w:rPr>
              <w:t>3</w:t>
            </w:r>
            <w:r>
              <w:rPr>
                <w:rFonts w:ascii="Open Sans" w:hAnsi="Open Sans" w:cs="Open Sans"/>
                <w:lang w:val="en-US"/>
              </w:rPr>
              <w:t>.</w:t>
            </w:r>
            <w:r>
              <w:rPr>
                <w:rFonts w:ascii="Open Sans" w:hAnsi="Open Sans" w:cs="Open Sans"/>
              </w:rPr>
              <w:t>2</w:t>
            </w:r>
            <w:r>
              <w:rPr>
                <w:rFonts w:ascii="Open Sans" w:hAnsi="Open Sans" w:cs="Open Sans"/>
                <w:lang w:val="en-US"/>
              </w:rPr>
              <w:t xml:space="preserve"> </w:t>
            </w:r>
            <w:r>
              <w:rPr>
                <w:rFonts w:ascii="Open Sans" w:hAnsi="Open Sans" w:cs="Open Sans"/>
                <w:color w:val="auto"/>
                <w:lang w:eastAsia="el-GR"/>
              </w:rPr>
              <w:t xml:space="preserve">Project Web </w:t>
            </w:r>
            <w:proofErr w:type="spellStart"/>
            <w:r>
              <w:rPr>
                <w:rFonts w:ascii="Open Sans" w:hAnsi="Open Sans" w:cs="Open Sans"/>
                <w:color w:val="auto"/>
                <w:lang w:eastAsia="el-GR"/>
              </w:rPr>
              <w:t>site</w:t>
            </w:r>
            <w:proofErr w:type="spellEnd"/>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190243" w14:textId="77777777" w:rsidR="009F4908" w:rsidRDefault="002A269D">
            <w:pPr>
              <w:spacing w:before="0" w:after="0" w:line="240" w:lineRule="auto"/>
              <w:jc w:val="right"/>
              <w:rPr>
                <w:rFonts w:ascii="Open Sans" w:hAnsi="Open Sans" w:cs="Open Sans"/>
              </w:rPr>
            </w:pPr>
            <w:r>
              <w:rPr>
                <w:rFonts w:ascii="Open Sans" w:hAnsi="Open Sans" w:cs="Open Sans"/>
              </w:rPr>
              <w:t>2.000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789E53" w14:textId="77777777" w:rsidR="009F4908" w:rsidRDefault="002A269D">
            <w:pPr>
              <w:spacing w:before="0" w:after="0" w:line="240" w:lineRule="auto"/>
              <w:jc w:val="right"/>
              <w:rPr>
                <w:rFonts w:ascii="Open Sans" w:hAnsi="Open Sans" w:cs="Open Sans"/>
              </w:rPr>
            </w:pPr>
            <w:r>
              <w:rPr>
                <w:rFonts w:ascii="Open Sans" w:hAnsi="Open Sans" w:cs="Open Sans"/>
              </w:rPr>
              <w:t>300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5EDC20"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2F88C6" w14:textId="77777777" w:rsidR="009F4908" w:rsidRDefault="002A269D">
            <w:pPr>
              <w:spacing w:before="0" w:after="0" w:line="240" w:lineRule="auto"/>
              <w:jc w:val="right"/>
              <w:rPr>
                <w:rFonts w:ascii="Open Sans" w:hAnsi="Open Sans" w:cs="Open Sans"/>
              </w:rPr>
            </w:pPr>
            <w:r>
              <w:rPr>
                <w:rFonts w:ascii="Open Sans" w:hAnsi="Open Sans" w:cs="Open Sans"/>
              </w:rPr>
              <w:t>2.875</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9EE2E7"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73A2FD" w14:textId="77777777" w:rsidR="009F4908" w:rsidRDefault="002A269D">
            <w:pPr>
              <w:spacing w:before="0" w:after="0" w:line="240" w:lineRule="auto"/>
              <w:jc w:val="right"/>
              <w:rPr>
                <w:rFonts w:ascii="Open Sans" w:hAnsi="Open Sans" w:cs="Open Sans"/>
                <w:b/>
                <w:bCs/>
              </w:rPr>
            </w:pPr>
            <w:r>
              <w:rPr>
                <w:rFonts w:ascii="Open Sans" w:hAnsi="Open Sans" w:cs="Open Sans"/>
                <w:b/>
                <w:bCs/>
              </w:rPr>
              <w:t>5.175</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40B368"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4.398,75</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2F5B0C"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776.25</w:t>
            </w:r>
          </w:p>
        </w:tc>
      </w:tr>
      <w:tr w:rsidR="009F4908" w14:paraId="22C7F094"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4DAF3" w14:textId="77777777" w:rsidR="009F4908" w:rsidRDefault="002A269D">
            <w:pPr>
              <w:autoSpaceDE w:val="0"/>
              <w:spacing w:before="0" w:after="0" w:line="240" w:lineRule="auto"/>
              <w:jc w:val="left"/>
            </w:pPr>
            <w:r>
              <w:rPr>
                <w:rFonts w:ascii="Open Sans" w:hAnsi="Open Sans" w:cs="Open Sans"/>
                <w:color w:val="auto"/>
                <w:lang w:eastAsia="el-GR"/>
              </w:rPr>
              <w:t xml:space="preserve">Π 2.3.4 Δημοσιεύσεις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07A17" w14:textId="77777777" w:rsidR="009F4908" w:rsidRDefault="002A269D">
            <w:pPr>
              <w:spacing w:before="0" w:after="0" w:line="240" w:lineRule="auto"/>
              <w:jc w:val="right"/>
              <w:rPr>
                <w:rFonts w:ascii="Open Sans" w:hAnsi="Open Sans" w:cs="Open Sans"/>
              </w:rPr>
            </w:pPr>
            <w:r>
              <w:rPr>
                <w:rFonts w:ascii="Open Sans" w:hAnsi="Open Sans" w:cs="Open Sans"/>
              </w:rPr>
              <w:t>3.000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F887B7" w14:textId="77777777" w:rsidR="009F4908" w:rsidRDefault="002A269D">
            <w:pPr>
              <w:spacing w:before="0" w:after="0" w:line="240" w:lineRule="auto"/>
              <w:jc w:val="right"/>
              <w:rPr>
                <w:rFonts w:ascii="Open Sans" w:hAnsi="Open Sans" w:cs="Open Sans"/>
              </w:rPr>
            </w:pPr>
            <w:r>
              <w:rPr>
                <w:rFonts w:ascii="Open Sans" w:hAnsi="Open Sans" w:cs="Open Sans"/>
              </w:rPr>
              <w:t>450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7B5CA2"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9D94EF" w14:textId="77777777" w:rsidR="009F4908" w:rsidRDefault="002A269D">
            <w:pPr>
              <w:spacing w:before="0" w:after="0" w:line="240" w:lineRule="auto"/>
              <w:jc w:val="right"/>
              <w:rPr>
                <w:rFonts w:ascii="Open Sans" w:hAnsi="Open Sans" w:cs="Open Sans"/>
              </w:rPr>
            </w:pPr>
            <w:r>
              <w:rPr>
                <w:rFonts w:ascii="Open Sans" w:hAnsi="Open Sans" w:cs="Open Sans"/>
              </w:rPr>
              <w:t>6.300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6765C0"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B730D1" w14:textId="77777777" w:rsidR="009F4908" w:rsidRDefault="002A269D">
            <w:pPr>
              <w:spacing w:before="0" w:after="0" w:line="240" w:lineRule="auto"/>
              <w:jc w:val="right"/>
              <w:rPr>
                <w:rFonts w:ascii="Open Sans" w:hAnsi="Open Sans" w:cs="Open Sans"/>
                <w:b/>
                <w:bCs/>
              </w:rPr>
            </w:pPr>
            <w:r>
              <w:rPr>
                <w:rFonts w:ascii="Open Sans" w:hAnsi="Open Sans" w:cs="Open Sans"/>
                <w:b/>
                <w:bCs/>
              </w:rPr>
              <w:t>9.750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D8B95C"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8.287,50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4BECCA"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1.462,50</w:t>
            </w:r>
          </w:p>
        </w:tc>
      </w:tr>
    </w:tbl>
    <w:p w14:paraId="6B652685" w14:textId="77777777" w:rsidR="009F4908" w:rsidRDefault="009F4908"/>
    <w:p w14:paraId="2283A478" w14:textId="77777777" w:rsidR="009F4908" w:rsidRDefault="009F4908"/>
    <w:p w14:paraId="2F4955A7" w14:textId="77777777" w:rsidR="009F4908" w:rsidRDefault="002A269D">
      <w:pPr>
        <w:autoSpaceDE w:val="0"/>
        <w:spacing w:before="0" w:after="0" w:line="240" w:lineRule="auto"/>
        <w:jc w:val="left"/>
        <w:rPr>
          <w:rFonts w:ascii="Open Sans" w:hAnsi="Open Sans" w:cs="Open Sans"/>
          <w:b/>
          <w:sz w:val="24"/>
        </w:rPr>
      </w:pPr>
      <w:r>
        <w:rPr>
          <w:rFonts w:ascii="Open Sans" w:hAnsi="Open Sans" w:cs="Open Sans"/>
          <w:b/>
          <w:sz w:val="24"/>
        </w:rPr>
        <w:t>Πίνακας 9</w:t>
      </w:r>
      <w:bookmarkStart w:id="91" w:name="_Hlk99121000"/>
      <w:r>
        <w:rPr>
          <w:rFonts w:ascii="Open Sans" w:hAnsi="Open Sans" w:cs="Open Sans"/>
          <w:b/>
          <w:sz w:val="24"/>
        </w:rPr>
        <w:t>:  Προϋπολογισμός Δ4 στα πλαίσια του Πακέτου Εργασίας Δημοσιότητα και Πληροφόρηση</w:t>
      </w:r>
      <w:bookmarkEnd w:id="91"/>
    </w:p>
    <w:tbl>
      <w:tblPr>
        <w:tblW w:w="13765" w:type="dxa"/>
        <w:tblLayout w:type="fixed"/>
        <w:tblCellMar>
          <w:left w:w="10" w:type="dxa"/>
          <w:right w:w="10" w:type="dxa"/>
        </w:tblCellMar>
        <w:tblLook w:val="04A0" w:firstRow="1" w:lastRow="0" w:firstColumn="1" w:lastColumn="0" w:noHBand="0" w:noVBand="1"/>
      </w:tblPr>
      <w:tblGrid>
        <w:gridCol w:w="2567"/>
        <w:gridCol w:w="1559"/>
        <w:gridCol w:w="992"/>
        <w:gridCol w:w="1276"/>
        <w:gridCol w:w="1652"/>
        <w:gridCol w:w="1560"/>
        <w:gridCol w:w="1417"/>
        <w:gridCol w:w="1325"/>
        <w:gridCol w:w="1417"/>
      </w:tblGrid>
      <w:tr w:rsidR="009F4908" w14:paraId="76CAFC9C" w14:textId="77777777">
        <w:trPr>
          <w:trHeight w:val="435"/>
          <w:tblHeader/>
        </w:trPr>
        <w:tc>
          <w:tcPr>
            <w:tcW w:w="2567" w:type="dxa"/>
            <w:tcBorders>
              <w:top w:val="single" w:sz="4"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2B67BB24"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ΠΑΡΑΔΟΤΕΟ</w:t>
            </w:r>
          </w:p>
        </w:tc>
        <w:tc>
          <w:tcPr>
            <w:tcW w:w="1559"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58314E4"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Δαπάνες Προσωπικού</w:t>
            </w:r>
          </w:p>
        </w:tc>
        <w:tc>
          <w:tcPr>
            <w:tcW w:w="99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0C54D3D" w14:textId="77777777" w:rsidR="009F4908" w:rsidRDefault="002A269D">
            <w:pPr>
              <w:spacing w:before="0" w:after="0" w:line="240" w:lineRule="auto"/>
              <w:jc w:val="center"/>
            </w:pPr>
            <w:r>
              <w:rPr>
                <w:rFonts w:ascii="Open Sans" w:hAnsi="Open Sans" w:cs="Open Sans"/>
                <w:b/>
                <w:bCs/>
                <w:color w:val="FFFFFF"/>
                <w:sz w:val="20"/>
                <w:szCs w:val="20"/>
              </w:rPr>
              <w:t>Γενικά Έξοδα</w:t>
            </w:r>
          </w:p>
        </w:tc>
        <w:tc>
          <w:tcPr>
            <w:tcW w:w="1276"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C30F1E8" w14:textId="77777777" w:rsidR="009F4908" w:rsidRDefault="002A269D">
            <w:pPr>
              <w:spacing w:before="0" w:after="0" w:line="240" w:lineRule="auto"/>
              <w:jc w:val="center"/>
            </w:pPr>
            <w:r>
              <w:rPr>
                <w:rFonts w:ascii="Open Sans" w:hAnsi="Open Sans" w:cs="Open Sans"/>
                <w:b/>
                <w:bCs/>
                <w:color w:val="FFFFFF"/>
                <w:sz w:val="20"/>
                <w:szCs w:val="20"/>
              </w:rPr>
              <w:t xml:space="preserve">Δαπάνες </w:t>
            </w:r>
            <w:proofErr w:type="spellStart"/>
            <w:r>
              <w:rPr>
                <w:rFonts w:ascii="Open Sans" w:hAnsi="Open Sans" w:cs="Open Sans"/>
                <w:b/>
                <w:bCs/>
                <w:color w:val="FFFFFF"/>
                <w:sz w:val="20"/>
                <w:szCs w:val="20"/>
              </w:rPr>
              <w:t>ταξιδίων</w:t>
            </w:r>
            <w:proofErr w:type="spellEnd"/>
            <w:r>
              <w:rPr>
                <w:rFonts w:ascii="Open Sans" w:hAnsi="Open Sans" w:cs="Open Sans"/>
                <w:b/>
                <w:bCs/>
                <w:color w:val="FFFFFF"/>
                <w:sz w:val="20"/>
                <w:szCs w:val="20"/>
              </w:rPr>
              <w:t xml:space="preserve"> &amp; διαμονής</w:t>
            </w:r>
          </w:p>
        </w:tc>
        <w:tc>
          <w:tcPr>
            <w:tcW w:w="165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CBD1577" w14:textId="77777777" w:rsidR="009F4908" w:rsidRDefault="002A269D">
            <w:pPr>
              <w:spacing w:before="0" w:after="0" w:line="240" w:lineRule="auto"/>
              <w:jc w:val="center"/>
            </w:pPr>
            <w:r>
              <w:rPr>
                <w:rFonts w:ascii="Open Sans" w:hAnsi="Open Sans" w:cs="Open Sans"/>
                <w:b/>
                <w:bCs/>
                <w:color w:val="FFFFFF"/>
                <w:sz w:val="20"/>
                <w:szCs w:val="20"/>
              </w:rPr>
              <w:t xml:space="preserve">Εξωτερική </w:t>
            </w:r>
            <w:proofErr w:type="spellStart"/>
            <w:r>
              <w:rPr>
                <w:rFonts w:ascii="Open Sans" w:hAnsi="Open Sans" w:cs="Open Sans"/>
                <w:b/>
                <w:bCs/>
                <w:color w:val="FFFFFF"/>
                <w:sz w:val="20"/>
                <w:szCs w:val="20"/>
              </w:rPr>
              <w:t>Εμπειρογνω-μοσύνη</w:t>
            </w:r>
            <w:proofErr w:type="spellEnd"/>
            <w:r>
              <w:rPr>
                <w:rFonts w:ascii="Open Sans" w:hAnsi="Open Sans" w:cs="Open Sans"/>
                <w:b/>
                <w:bCs/>
                <w:color w:val="FFFFFF"/>
                <w:sz w:val="20"/>
                <w:szCs w:val="20"/>
              </w:rPr>
              <w:t xml:space="preserve"> &amp; Υπηρεσίες</w:t>
            </w:r>
          </w:p>
        </w:tc>
        <w:tc>
          <w:tcPr>
            <w:tcW w:w="1560"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CED5B4F" w14:textId="77777777" w:rsidR="009F4908" w:rsidRDefault="002A269D">
            <w:pPr>
              <w:spacing w:before="0" w:after="0" w:line="240" w:lineRule="auto"/>
              <w:jc w:val="center"/>
            </w:pPr>
            <w:r>
              <w:rPr>
                <w:rFonts w:ascii="Open Sans" w:hAnsi="Open Sans" w:cs="Open Sans"/>
                <w:b/>
                <w:bCs/>
                <w:color w:val="FFFFFF"/>
                <w:sz w:val="20"/>
                <w:szCs w:val="20"/>
              </w:rPr>
              <w:t>Εξοπλισμός</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8D4C0CF"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Συνολικός </w:t>
            </w:r>
            <w:proofErr w:type="spellStart"/>
            <w:r>
              <w:rPr>
                <w:rFonts w:ascii="Open Sans" w:hAnsi="Open Sans" w:cs="Open Sans"/>
                <w:b/>
                <w:bCs/>
                <w:color w:val="FFFFFF"/>
                <w:sz w:val="20"/>
                <w:szCs w:val="20"/>
                <w:lang w:eastAsia="el-GR"/>
              </w:rPr>
              <w:t>προυπολο-γισμός</w:t>
            </w:r>
            <w:proofErr w:type="spellEnd"/>
          </w:p>
        </w:tc>
        <w:tc>
          <w:tcPr>
            <w:tcW w:w="1325"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4F5C09C"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Κοινοτική Συνδρομή</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2EADA71"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Εθνική </w:t>
            </w:r>
            <w:proofErr w:type="spellStart"/>
            <w:r>
              <w:rPr>
                <w:rFonts w:ascii="Open Sans" w:hAnsi="Open Sans" w:cs="Open Sans"/>
                <w:b/>
                <w:bCs/>
                <w:color w:val="FFFFFF"/>
                <w:sz w:val="20"/>
                <w:szCs w:val="20"/>
                <w:lang w:eastAsia="el-GR"/>
              </w:rPr>
              <w:t>Συγχρημα-τοδότηση</w:t>
            </w:r>
            <w:proofErr w:type="spellEnd"/>
          </w:p>
        </w:tc>
      </w:tr>
      <w:tr w:rsidR="009F4908" w14:paraId="46E5EA3F" w14:textId="77777777">
        <w:trPr>
          <w:trHeight w:val="742"/>
        </w:trPr>
        <w:tc>
          <w:tcPr>
            <w:tcW w:w="2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6449EB86" w14:textId="77777777" w:rsidR="009F4908" w:rsidRDefault="002A269D">
            <w:pPr>
              <w:spacing w:before="0" w:after="0" w:line="240" w:lineRule="auto"/>
              <w:jc w:val="left"/>
              <w:rPr>
                <w:rFonts w:ascii="Open Sans" w:hAnsi="Open Sans" w:cs="Open Sans"/>
                <w:b/>
                <w:bCs/>
                <w:lang w:eastAsia="el-GR"/>
              </w:rPr>
            </w:pPr>
            <w:r>
              <w:rPr>
                <w:rFonts w:ascii="Open Sans" w:hAnsi="Open Sans" w:cs="Open Sans"/>
                <w:b/>
                <w:bCs/>
                <w:lang w:eastAsia="el-GR"/>
              </w:rPr>
              <w:t>ΠΕ2. Δημοσιότητα και Πληροφόρηση</w:t>
            </w:r>
          </w:p>
        </w:tc>
        <w:tc>
          <w:tcPr>
            <w:tcW w:w="1559"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2DD6174"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99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1F05697"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276"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C36A237"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65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6FA1422"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10.000</w:t>
            </w:r>
          </w:p>
        </w:tc>
        <w:tc>
          <w:tcPr>
            <w:tcW w:w="1560"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2E32DCC"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060D5F4"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10.000</w:t>
            </w:r>
          </w:p>
        </w:tc>
        <w:tc>
          <w:tcPr>
            <w:tcW w:w="1325"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4DFCF297"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8.500,00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BF37BEB"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1.500,00</w:t>
            </w:r>
          </w:p>
        </w:tc>
      </w:tr>
      <w:tr w:rsidR="009F4908" w14:paraId="3E07C947"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840BC" w14:textId="77777777" w:rsidR="009F4908" w:rsidRDefault="002A269D">
            <w:pPr>
              <w:spacing w:before="0" w:after="0" w:line="240" w:lineRule="auto"/>
              <w:jc w:val="left"/>
            </w:pPr>
            <w:r>
              <w:rPr>
                <w:rFonts w:ascii="Open Sans" w:hAnsi="Open Sans" w:cs="Open Sans"/>
                <w:color w:val="auto"/>
                <w:lang w:eastAsia="el-GR"/>
              </w:rPr>
              <w:t>Π 2.4.5 Εκδηλώσεις Δημοσιότητας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B861EF"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91EE8E"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79AA89"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90014B" w14:textId="77777777" w:rsidR="009F4908" w:rsidRDefault="002A269D">
            <w:pPr>
              <w:spacing w:before="0" w:after="0" w:line="240" w:lineRule="auto"/>
              <w:jc w:val="right"/>
              <w:rPr>
                <w:rFonts w:ascii="Open Sans" w:hAnsi="Open Sans" w:cs="Open Sans"/>
              </w:rPr>
            </w:pPr>
            <w:r>
              <w:rPr>
                <w:rFonts w:ascii="Open Sans" w:hAnsi="Open Sans" w:cs="Open Sans"/>
              </w:rPr>
              <w:t>10.000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8E6493"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B53C6F" w14:textId="77777777" w:rsidR="009F4908" w:rsidRDefault="002A269D">
            <w:pPr>
              <w:spacing w:before="0" w:after="0" w:line="240" w:lineRule="auto"/>
              <w:jc w:val="right"/>
              <w:rPr>
                <w:rFonts w:ascii="Open Sans" w:hAnsi="Open Sans" w:cs="Open Sans"/>
              </w:rPr>
            </w:pPr>
            <w:r>
              <w:rPr>
                <w:rFonts w:ascii="Open Sans" w:hAnsi="Open Sans" w:cs="Open Sans"/>
              </w:rPr>
              <w:t>10.000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DC50C8"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8.500,00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13D60F"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1.500,00</w:t>
            </w:r>
          </w:p>
        </w:tc>
      </w:tr>
    </w:tbl>
    <w:p w14:paraId="4BC17BBD" w14:textId="77777777" w:rsidR="009F4908" w:rsidRDefault="009F4908"/>
    <w:p w14:paraId="58B4DE6C" w14:textId="77777777" w:rsidR="009F4908" w:rsidRDefault="009F4908"/>
    <w:p w14:paraId="2DC5AA21" w14:textId="77777777" w:rsidR="009F4908" w:rsidRDefault="002A269D">
      <w:pPr>
        <w:autoSpaceDE w:val="0"/>
        <w:spacing w:before="0" w:after="0" w:line="240" w:lineRule="auto"/>
        <w:jc w:val="left"/>
        <w:rPr>
          <w:rFonts w:ascii="Open Sans" w:hAnsi="Open Sans" w:cs="Open Sans"/>
          <w:b/>
          <w:sz w:val="24"/>
        </w:rPr>
      </w:pPr>
      <w:r>
        <w:rPr>
          <w:rFonts w:ascii="Open Sans" w:hAnsi="Open Sans" w:cs="Open Sans"/>
          <w:b/>
          <w:sz w:val="24"/>
        </w:rPr>
        <w:t>Πίνακας 10:  Προϋπολογισμός Δ5 στα πλαίσια του Πακέτου Εργασίας Δημοσιότητα και Πληροφόρηση</w:t>
      </w:r>
    </w:p>
    <w:tbl>
      <w:tblPr>
        <w:tblW w:w="13765" w:type="dxa"/>
        <w:tblLayout w:type="fixed"/>
        <w:tblCellMar>
          <w:left w:w="10" w:type="dxa"/>
          <w:right w:w="10" w:type="dxa"/>
        </w:tblCellMar>
        <w:tblLook w:val="04A0" w:firstRow="1" w:lastRow="0" w:firstColumn="1" w:lastColumn="0" w:noHBand="0" w:noVBand="1"/>
      </w:tblPr>
      <w:tblGrid>
        <w:gridCol w:w="2567"/>
        <w:gridCol w:w="1559"/>
        <w:gridCol w:w="992"/>
        <w:gridCol w:w="1276"/>
        <w:gridCol w:w="1652"/>
        <w:gridCol w:w="1560"/>
        <w:gridCol w:w="1417"/>
        <w:gridCol w:w="1325"/>
        <w:gridCol w:w="1417"/>
      </w:tblGrid>
      <w:tr w:rsidR="009F4908" w14:paraId="176B558C" w14:textId="77777777">
        <w:trPr>
          <w:trHeight w:val="435"/>
          <w:tblHeader/>
        </w:trPr>
        <w:tc>
          <w:tcPr>
            <w:tcW w:w="2567" w:type="dxa"/>
            <w:tcBorders>
              <w:top w:val="single" w:sz="4"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31C861D"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ΠΑΡΑΔΟΤΕΟ</w:t>
            </w:r>
          </w:p>
        </w:tc>
        <w:tc>
          <w:tcPr>
            <w:tcW w:w="1559"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851BD02"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Δαπάνες Προσωπικού</w:t>
            </w:r>
          </w:p>
        </w:tc>
        <w:tc>
          <w:tcPr>
            <w:tcW w:w="99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2CCD198" w14:textId="77777777" w:rsidR="009F4908" w:rsidRDefault="002A269D">
            <w:pPr>
              <w:spacing w:before="0" w:after="0" w:line="240" w:lineRule="auto"/>
              <w:jc w:val="center"/>
            </w:pPr>
            <w:r>
              <w:rPr>
                <w:rFonts w:ascii="Open Sans" w:hAnsi="Open Sans" w:cs="Open Sans"/>
                <w:b/>
                <w:bCs/>
                <w:color w:val="FFFFFF"/>
                <w:sz w:val="20"/>
                <w:szCs w:val="20"/>
              </w:rPr>
              <w:t>Γενικά Έξοδα</w:t>
            </w:r>
          </w:p>
        </w:tc>
        <w:tc>
          <w:tcPr>
            <w:tcW w:w="1276"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06915BDC" w14:textId="77777777" w:rsidR="009F4908" w:rsidRDefault="002A269D">
            <w:pPr>
              <w:spacing w:before="0" w:after="0" w:line="240" w:lineRule="auto"/>
              <w:jc w:val="center"/>
            </w:pPr>
            <w:r>
              <w:rPr>
                <w:rFonts w:ascii="Open Sans" w:hAnsi="Open Sans" w:cs="Open Sans"/>
                <w:b/>
                <w:bCs/>
                <w:color w:val="FFFFFF"/>
                <w:sz w:val="20"/>
                <w:szCs w:val="20"/>
              </w:rPr>
              <w:t xml:space="preserve">Δαπάνες </w:t>
            </w:r>
            <w:proofErr w:type="spellStart"/>
            <w:r>
              <w:rPr>
                <w:rFonts w:ascii="Open Sans" w:hAnsi="Open Sans" w:cs="Open Sans"/>
                <w:b/>
                <w:bCs/>
                <w:color w:val="FFFFFF"/>
                <w:sz w:val="20"/>
                <w:szCs w:val="20"/>
              </w:rPr>
              <w:t>ταξιδίων</w:t>
            </w:r>
            <w:proofErr w:type="spellEnd"/>
            <w:r>
              <w:rPr>
                <w:rFonts w:ascii="Open Sans" w:hAnsi="Open Sans" w:cs="Open Sans"/>
                <w:b/>
                <w:bCs/>
                <w:color w:val="FFFFFF"/>
                <w:sz w:val="20"/>
                <w:szCs w:val="20"/>
              </w:rPr>
              <w:t xml:space="preserve"> &amp; διαμονής</w:t>
            </w:r>
          </w:p>
        </w:tc>
        <w:tc>
          <w:tcPr>
            <w:tcW w:w="165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17DBDC6" w14:textId="77777777" w:rsidR="009F4908" w:rsidRDefault="002A269D">
            <w:pPr>
              <w:spacing w:before="0" w:after="0" w:line="240" w:lineRule="auto"/>
              <w:jc w:val="center"/>
            </w:pPr>
            <w:r>
              <w:rPr>
                <w:rFonts w:ascii="Open Sans" w:hAnsi="Open Sans" w:cs="Open Sans"/>
                <w:b/>
                <w:bCs/>
                <w:color w:val="FFFFFF"/>
                <w:sz w:val="20"/>
                <w:szCs w:val="20"/>
              </w:rPr>
              <w:t xml:space="preserve">Εξωτερική </w:t>
            </w:r>
            <w:proofErr w:type="spellStart"/>
            <w:r>
              <w:rPr>
                <w:rFonts w:ascii="Open Sans" w:hAnsi="Open Sans" w:cs="Open Sans"/>
                <w:b/>
                <w:bCs/>
                <w:color w:val="FFFFFF"/>
                <w:sz w:val="20"/>
                <w:szCs w:val="20"/>
              </w:rPr>
              <w:t>Εμπειρογνω-μοσύνη</w:t>
            </w:r>
            <w:proofErr w:type="spellEnd"/>
            <w:r>
              <w:rPr>
                <w:rFonts w:ascii="Open Sans" w:hAnsi="Open Sans" w:cs="Open Sans"/>
                <w:b/>
                <w:bCs/>
                <w:color w:val="FFFFFF"/>
                <w:sz w:val="20"/>
                <w:szCs w:val="20"/>
              </w:rPr>
              <w:t xml:space="preserve"> &amp; Υπηρεσίες</w:t>
            </w:r>
          </w:p>
        </w:tc>
        <w:tc>
          <w:tcPr>
            <w:tcW w:w="1560"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FE61DE7" w14:textId="77777777" w:rsidR="009F4908" w:rsidRDefault="002A269D">
            <w:pPr>
              <w:spacing w:before="0" w:after="0" w:line="240" w:lineRule="auto"/>
              <w:jc w:val="center"/>
            </w:pPr>
            <w:r>
              <w:rPr>
                <w:rFonts w:ascii="Open Sans" w:hAnsi="Open Sans" w:cs="Open Sans"/>
                <w:b/>
                <w:bCs/>
                <w:color w:val="FFFFFF"/>
                <w:sz w:val="20"/>
                <w:szCs w:val="20"/>
              </w:rPr>
              <w:t>Εξοπλισμός</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A15EE5C"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Συνολικός </w:t>
            </w:r>
            <w:proofErr w:type="spellStart"/>
            <w:r>
              <w:rPr>
                <w:rFonts w:ascii="Open Sans" w:hAnsi="Open Sans" w:cs="Open Sans"/>
                <w:b/>
                <w:bCs/>
                <w:color w:val="FFFFFF"/>
                <w:sz w:val="20"/>
                <w:szCs w:val="20"/>
                <w:lang w:eastAsia="el-GR"/>
              </w:rPr>
              <w:t>προυπολο-γισμός</w:t>
            </w:r>
            <w:proofErr w:type="spellEnd"/>
          </w:p>
        </w:tc>
        <w:tc>
          <w:tcPr>
            <w:tcW w:w="1325"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66633E7"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Κοινοτική Συνδρομή</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69E1D312"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Εθνική </w:t>
            </w:r>
            <w:proofErr w:type="spellStart"/>
            <w:r>
              <w:rPr>
                <w:rFonts w:ascii="Open Sans" w:hAnsi="Open Sans" w:cs="Open Sans"/>
                <w:b/>
                <w:bCs/>
                <w:color w:val="FFFFFF"/>
                <w:sz w:val="20"/>
                <w:szCs w:val="20"/>
                <w:lang w:eastAsia="el-GR"/>
              </w:rPr>
              <w:t>Συγχρημα-τοδότηση</w:t>
            </w:r>
            <w:proofErr w:type="spellEnd"/>
          </w:p>
        </w:tc>
      </w:tr>
      <w:tr w:rsidR="009F4908" w14:paraId="656EFB6C" w14:textId="77777777">
        <w:trPr>
          <w:trHeight w:val="742"/>
        </w:trPr>
        <w:tc>
          <w:tcPr>
            <w:tcW w:w="2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0BBDA6F1" w14:textId="77777777" w:rsidR="009F4908" w:rsidRDefault="002A269D">
            <w:pPr>
              <w:spacing w:before="0" w:after="0" w:line="240" w:lineRule="auto"/>
              <w:jc w:val="left"/>
              <w:rPr>
                <w:rFonts w:ascii="Open Sans" w:hAnsi="Open Sans" w:cs="Open Sans"/>
                <w:b/>
                <w:bCs/>
                <w:lang w:eastAsia="el-GR"/>
              </w:rPr>
            </w:pPr>
            <w:r>
              <w:rPr>
                <w:rFonts w:ascii="Open Sans" w:hAnsi="Open Sans" w:cs="Open Sans"/>
                <w:b/>
                <w:bCs/>
                <w:lang w:eastAsia="el-GR"/>
              </w:rPr>
              <w:t>ΠΕ2. Δημοσιότητα και Πληροφόρηση</w:t>
            </w:r>
          </w:p>
        </w:tc>
        <w:tc>
          <w:tcPr>
            <w:tcW w:w="1559"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5BA1F2E"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13.500</w:t>
            </w:r>
          </w:p>
        </w:tc>
        <w:tc>
          <w:tcPr>
            <w:tcW w:w="99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04AE0F5"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2.025</w:t>
            </w:r>
          </w:p>
        </w:tc>
        <w:tc>
          <w:tcPr>
            <w:tcW w:w="1276"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63A4E826"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5.875</w:t>
            </w:r>
          </w:p>
        </w:tc>
        <w:tc>
          <w:tcPr>
            <w:tcW w:w="165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486AEF24"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3.600</w:t>
            </w:r>
          </w:p>
        </w:tc>
        <w:tc>
          <w:tcPr>
            <w:tcW w:w="1560"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49652327"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4802584C"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25.000</w:t>
            </w:r>
          </w:p>
        </w:tc>
        <w:tc>
          <w:tcPr>
            <w:tcW w:w="1325"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1D02403E"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21.250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A673BD3"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3.750</w:t>
            </w:r>
          </w:p>
        </w:tc>
      </w:tr>
      <w:tr w:rsidR="009F4908" w14:paraId="2783F6FF"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03C1E" w14:textId="77777777" w:rsidR="009F4908" w:rsidRDefault="002A269D">
            <w:pPr>
              <w:spacing w:before="0" w:after="0" w:line="240" w:lineRule="auto"/>
              <w:jc w:val="left"/>
            </w:pPr>
            <w:r>
              <w:rPr>
                <w:rFonts w:ascii="Open Sans" w:hAnsi="Open Sans" w:cs="Open Sans"/>
              </w:rPr>
              <w:t xml:space="preserve">Π </w:t>
            </w:r>
            <w:r>
              <w:rPr>
                <w:rFonts w:ascii="Open Sans" w:hAnsi="Open Sans" w:cs="Open Sans"/>
                <w:lang w:val="en-US"/>
              </w:rPr>
              <w:t>2.</w:t>
            </w:r>
            <w:r>
              <w:rPr>
                <w:rFonts w:ascii="Open Sans" w:hAnsi="Open Sans" w:cs="Open Sans"/>
              </w:rPr>
              <w:t>5</w:t>
            </w:r>
            <w:r>
              <w:rPr>
                <w:rFonts w:ascii="Open Sans" w:hAnsi="Open Sans" w:cs="Open Sans"/>
                <w:lang w:val="en-US"/>
              </w:rPr>
              <w:t>.</w:t>
            </w:r>
            <w:r>
              <w:rPr>
                <w:rFonts w:ascii="Open Sans" w:hAnsi="Open Sans" w:cs="Open Sans"/>
              </w:rPr>
              <w:t>2</w:t>
            </w:r>
            <w:r>
              <w:rPr>
                <w:rFonts w:ascii="Open Sans" w:hAnsi="Open Sans" w:cs="Open Sans"/>
                <w:lang w:val="en-US"/>
              </w:rPr>
              <w:t xml:space="preserve"> </w:t>
            </w:r>
            <w:r>
              <w:rPr>
                <w:rFonts w:ascii="Open Sans" w:hAnsi="Open Sans" w:cs="Open Sans"/>
                <w:color w:val="auto"/>
                <w:lang w:eastAsia="el-GR"/>
              </w:rPr>
              <w:t xml:space="preserve">Project Web </w:t>
            </w:r>
            <w:proofErr w:type="spellStart"/>
            <w:r>
              <w:rPr>
                <w:rFonts w:ascii="Open Sans" w:hAnsi="Open Sans" w:cs="Open Sans"/>
                <w:color w:val="auto"/>
                <w:lang w:eastAsia="el-GR"/>
              </w:rPr>
              <w:t>site</w:t>
            </w:r>
            <w:proofErr w:type="spellEnd"/>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FF3B98" w14:textId="77777777" w:rsidR="009F4908" w:rsidRDefault="002A269D">
            <w:pPr>
              <w:spacing w:before="0" w:after="0" w:line="240" w:lineRule="auto"/>
              <w:jc w:val="right"/>
              <w:rPr>
                <w:rFonts w:ascii="Open Sans" w:hAnsi="Open Sans" w:cs="Open Sans"/>
              </w:rPr>
            </w:pPr>
            <w:r>
              <w:rPr>
                <w:rFonts w:ascii="Open Sans" w:hAnsi="Open Sans" w:cs="Open Sans"/>
              </w:rPr>
              <w:t>4.250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9DF0E4" w14:textId="77777777" w:rsidR="009F4908" w:rsidRDefault="002A269D">
            <w:pPr>
              <w:spacing w:before="0" w:after="0" w:line="240" w:lineRule="auto"/>
              <w:jc w:val="right"/>
              <w:rPr>
                <w:rFonts w:ascii="Open Sans" w:hAnsi="Open Sans" w:cs="Open Sans"/>
              </w:rPr>
            </w:pPr>
            <w:r>
              <w:rPr>
                <w:rFonts w:ascii="Open Sans" w:hAnsi="Open Sans" w:cs="Open Sans"/>
              </w:rPr>
              <w:t>637,50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2F16EB"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8F2923"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29EF9F"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DA5A50" w14:textId="77777777" w:rsidR="009F4908" w:rsidRDefault="002A269D">
            <w:pPr>
              <w:spacing w:before="0" w:after="0" w:line="240" w:lineRule="auto"/>
              <w:jc w:val="right"/>
              <w:rPr>
                <w:rFonts w:ascii="Open Sans" w:hAnsi="Open Sans" w:cs="Open Sans"/>
              </w:rPr>
            </w:pPr>
            <w:r>
              <w:rPr>
                <w:rFonts w:ascii="Open Sans" w:hAnsi="Open Sans" w:cs="Open Sans"/>
              </w:rPr>
              <w:t>4.887,50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C787B5"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4.154,37</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ADD9AA"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733,13</w:t>
            </w:r>
          </w:p>
        </w:tc>
      </w:tr>
      <w:tr w:rsidR="009F4908" w14:paraId="67D7510B" w14:textId="77777777">
        <w:trPr>
          <w:trHeight w:val="548"/>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75CDF" w14:textId="77777777" w:rsidR="009F4908" w:rsidRDefault="002A269D">
            <w:pPr>
              <w:autoSpaceDE w:val="0"/>
              <w:spacing w:before="0" w:after="0" w:line="240" w:lineRule="auto"/>
              <w:jc w:val="left"/>
            </w:pPr>
            <w:r>
              <w:rPr>
                <w:rFonts w:ascii="Open Sans" w:hAnsi="Open Sans" w:cs="Open Sans"/>
                <w:color w:val="auto"/>
                <w:lang w:eastAsia="el-GR"/>
              </w:rPr>
              <w:t xml:space="preserve">Π 2.5.4 Δημοσιεύσεις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A28E63" w14:textId="77777777" w:rsidR="009F4908" w:rsidRDefault="002A269D">
            <w:pPr>
              <w:spacing w:before="0" w:after="0" w:line="240" w:lineRule="auto"/>
              <w:jc w:val="right"/>
              <w:rPr>
                <w:rFonts w:ascii="Open Sans" w:hAnsi="Open Sans" w:cs="Open Sans"/>
              </w:rPr>
            </w:pPr>
            <w:r>
              <w:rPr>
                <w:rFonts w:ascii="Open Sans" w:hAnsi="Open Sans" w:cs="Open Sans"/>
              </w:rPr>
              <w:t>5.950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3D285B" w14:textId="77777777" w:rsidR="009F4908" w:rsidRDefault="002A269D">
            <w:pPr>
              <w:spacing w:before="0" w:after="0" w:line="240" w:lineRule="auto"/>
              <w:jc w:val="right"/>
              <w:rPr>
                <w:rFonts w:ascii="Open Sans" w:hAnsi="Open Sans" w:cs="Open Sans"/>
              </w:rPr>
            </w:pPr>
            <w:r>
              <w:rPr>
                <w:rFonts w:ascii="Open Sans" w:hAnsi="Open Sans" w:cs="Open Sans"/>
              </w:rPr>
              <w:t>892.50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421456" w14:textId="77777777" w:rsidR="009F4908" w:rsidRDefault="002A269D">
            <w:pPr>
              <w:spacing w:before="0" w:after="0" w:line="240" w:lineRule="auto"/>
              <w:jc w:val="right"/>
              <w:rPr>
                <w:rFonts w:ascii="Open Sans" w:hAnsi="Open Sans" w:cs="Open Sans"/>
              </w:rPr>
            </w:pPr>
            <w:r>
              <w:rPr>
                <w:rFonts w:ascii="Open Sans" w:hAnsi="Open Sans" w:cs="Open Sans"/>
              </w:rPr>
              <w:t>3.000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12E2A9"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8E48CF"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8BF7C2" w14:textId="77777777" w:rsidR="009F4908" w:rsidRDefault="002A269D">
            <w:pPr>
              <w:spacing w:before="0" w:after="0" w:line="240" w:lineRule="auto"/>
              <w:jc w:val="right"/>
              <w:rPr>
                <w:rFonts w:ascii="Open Sans" w:hAnsi="Open Sans" w:cs="Open Sans"/>
              </w:rPr>
            </w:pPr>
            <w:r>
              <w:rPr>
                <w:rFonts w:ascii="Open Sans" w:hAnsi="Open Sans" w:cs="Open Sans"/>
              </w:rPr>
              <w:t>9.842,50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AC76AF"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8.366,12</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521409"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1.476,38</w:t>
            </w:r>
          </w:p>
        </w:tc>
      </w:tr>
      <w:tr w:rsidR="009F4908" w14:paraId="327A7363" w14:textId="77777777">
        <w:trPr>
          <w:trHeight w:val="41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D008B" w14:textId="77777777" w:rsidR="009F4908" w:rsidRDefault="002A269D">
            <w:pPr>
              <w:spacing w:before="0" w:after="0" w:line="240" w:lineRule="auto"/>
              <w:jc w:val="left"/>
            </w:pPr>
            <w:r>
              <w:rPr>
                <w:rFonts w:ascii="Open Sans" w:hAnsi="Open Sans" w:cs="Open Sans"/>
                <w:color w:val="auto"/>
                <w:lang w:eastAsia="el-GR"/>
              </w:rPr>
              <w:t>Π 2.5.5 Εκδηλώσεις Δημοσιότητας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1AABCB" w14:textId="77777777" w:rsidR="009F4908" w:rsidRDefault="002A269D">
            <w:pPr>
              <w:spacing w:before="0" w:after="0" w:line="240" w:lineRule="auto"/>
              <w:jc w:val="right"/>
              <w:rPr>
                <w:rFonts w:ascii="Open Sans" w:hAnsi="Open Sans" w:cs="Open Sans"/>
              </w:rPr>
            </w:pPr>
            <w:r>
              <w:rPr>
                <w:rFonts w:ascii="Open Sans" w:hAnsi="Open Sans" w:cs="Open Sans"/>
              </w:rPr>
              <w:t>3.300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3D2F50" w14:textId="77777777" w:rsidR="009F4908" w:rsidRDefault="002A269D">
            <w:pPr>
              <w:spacing w:before="0" w:after="0" w:line="240" w:lineRule="auto"/>
              <w:jc w:val="right"/>
              <w:rPr>
                <w:rFonts w:ascii="Open Sans" w:hAnsi="Open Sans" w:cs="Open Sans"/>
              </w:rPr>
            </w:pPr>
            <w:r>
              <w:rPr>
                <w:rFonts w:ascii="Open Sans" w:hAnsi="Open Sans" w:cs="Open Sans"/>
              </w:rPr>
              <w:t>495</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4CDC1E" w14:textId="77777777" w:rsidR="009F4908" w:rsidRDefault="002A269D">
            <w:pPr>
              <w:spacing w:before="0" w:after="0" w:line="240" w:lineRule="auto"/>
              <w:jc w:val="right"/>
              <w:rPr>
                <w:rFonts w:ascii="Open Sans" w:hAnsi="Open Sans" w:cs="Open Sans"/>
              </w:rPr>
            </w:pPr>
            <w:r>
              <w:rPr>
                <w:rFonts w:ascii="Open Sans" w:hAnsi="Open Sans" w:cs="Open Sans"/>
              </w:rPr>
              <w:t>2.875</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A52C63" w14:textId="77777777" w:rsidR="009F4908" w:rsidRDefault="002A269D">
            <w:pPr>
              <w:spacing w:before="0" w:after="0" w:line="240" w:lineRule="auto"/>
              <w:jc w:val="right"/>
              <w:rPr>
                <w:rFonts w:ascii="Open Sans" w:hAnsi="Open Sans" w:cs="Open Sans"/>
              </w:rPr>
            </w:pPr>
            <w:r>
              <w:rPr>
                <w:rFonts w:ascii="Open Sans" w:hAnsi="Open Sans" w:cs="Open Sans"/>
              </w:rPr>
              <w:t>3.600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A4A25D"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F59FCE" w14:textId="77777777" w:rsidR="009F4908" w:rsidRDefault="002A269D">
            <w:pPr>
              <w:spacing w:before="0" w:after="0" w:line="240" w:lineRule="auto"/>
              <w:jc w:val="right"/>
              <w:rPr>
                <w:rFonts w:ascii="Open Sans" w:hAnsi="Open Sans" w:cs="Open Sans"/>
              </w:rPr>
            </w:pPr>
            <w:r>
              <w:rPr>
                <w:rFonts w:ascii="Open Sans" w:hAnsi="Open Sans" w:cs="Open Sans"/>
              </w:rPr>
              <w:t>10.270,00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006964"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8.729,50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D80D14"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1.540,50</w:t>
            </w:r>
          </w:p>
        </w:tc>
      </w:tr>
    </w:tbl>
    <w:p w14:paraId="1EA95C82" w14:textId="77777777" w:rsidR="009F4908" w:rsidRDefault="009F4908">
      <w:pPr>
        <w:autoSpaceDE w:val="0"/>
        <w:spacing w:before="0" w:after="0" w:line="240" w:lineRule="auto"/>
        <w:jc w:val="left"/>
        <w:rPr>
          <w:rFonts w:ascii="Open Sans" w:hAnsi="Open Sans" w:cs="Open Sans"/>
          <w:b/>
          <w:sz w:val="24"/>
        </w:rPr>
      </w:pPr>
    </w:p>
    <w:p w14:paraId="624E9BE6" w14:textId="77777777" w:rsidR="009F4908" w:rsidRDefault="009F4908">
      <w:pPr>
        <w:autoSpaceDE w:val="0"/>
        <w:spacing w:before="0" w:after="0" w:line="240" w:lineRule="auto"/>
        <w:jc w:val="left"/>
        <w:rPr>
          <w:rFonts w:ascii="Open Sans" w:hAnsi="Open Sans" w:cs="Open Sans"/>
          <w:b/>
          <w:sz w:val="24"/>
        </w:rPr>
      </w:pPr>
    </w:p>
    <w:p w14:paraId="7CBFBAFD" w14:textId="77777777" w:rsidR="009F4908" w:rsidRDefault="009F4908">
      <w:pPr>
        <w:autoSpaceDE w:val="0"/>
        <w:spacing w:before="0" w:after="0" w:line="240" w:lineRule="auto"/>
        <w:jc w:val="left"/>
        <w:rPr>
          <w:rFonts w:ascii="Open Sans" w:hAnsi="Open Sans" w:cs="Open Sans"/>
          <w:b/>
          <w:sz w:val="24"/>
        </w:rPr>
      </w:pPr>
    </w:p>
    <w:p w14:paraId="62758673" w14:textId="77777777" w:rsidR="009F4908" w:rsidRDefault="009F4908">
      <w:pPr>
        <w:autoSpaceDE w:val="0"/>
        <w:spacing w:before="0" w:after="0" w:line="240" w:lineRule="auto"/>
        <w:jc w:val="left"/>
        <w:rPr>
          <w:rFonts w:ascii="Open Sans" w:hAnsi="Open Sans" w:cs="Open Sans"/>
          <w:b/>
          <w:sz w:val="24"/>
        </w:rPr>
      </w:pPr>
    </w:p>
    <w:p w14:paraId="51B3E46F" w14:textId="77777777" w:rsidR="009F4908" w:rsidRDefault="009F4908">
      <w:pPr>
        <w:autoSpaceDE w:val="0"/>
        <w:spacing w:before="0" w:after="0" w:line="240" w:lineRule="auto"/>
        <w:jc w:val="left"/>
        <w:rPr>
          <w:rFonts w:ascii="Open Sans" w:hAnsi="Open Sans" w:cs="Open Sans"/>
          <w:b/>
          <w:sz w:val="24"/>
        </w:rPr>
      </w:pPr>
    </w:p>
    <w:p w14:paraId="7D4F5D6C" w14:textId="77777777" w:rsidR="009F4908" w:rsidRDefault="009F4908">
      <w:pPr>
        <w:autoSpaceDE w:val="0"/>
        <w:spacing w:before="0" w:after="0" w:line="240" w:lineRule="auto"/>
        <w:jc w:val="left"/>
        <w:rPr>
          <w:rFonts w:ascii="Open Sans" w:hAnsi="Open Sans" w:cs="Open Sans"/>
          <w:b/>
          <w:sz w:val="24"/>
        </w:rPr>
      </w:pPr>
    </w:p>
    <w:p w14:paraId="68BFF609" w14:textId="77777777" w:rsidR="009F4908" w:rsidRDefault="009F4908">
      <w:pPr>
        <w:autoSpaceDE w:val="0"/>
        <w:spacing w:before="0" w:after="0" w:line="240" w:lineRule="auto"/>
        <w:jc w:val="left"/>
        <w:rPr>
          <w:rFonts w:ascii="Open Sans" w:hAnsi="Open Sans" w:cs="Open Sans"/>
          <w:b/>
          <w:sz w:val="24"/>
        </w:rPr>
      </w:pPr>
    </w:p>
    <w:p w14:paraId="274EB693" w14:textId="77777777" w:rsidR="009F4908" w:rsidRDefault="009F4908">
      <w:pPr>
        <w:autoSpaceDE w:val="0"/>
        <w:spacing w:before="0" w:after="0" w:line="240" w:lineRule="auto"/>
        <w:jc w:val="left"/>
        <w:rPr>
          <w:rFonts w:ascii="Open Sans" w:hAnsi="Open Sans" w:cs="Open Sans"/>
          <w:b/>
          <w:sz w:val="24"/>
        </w:rPr>
      </w:pPr>
    </w:p>
    <w:p w14:paraId="11BEF02F" w14:textId="77777777" w:rsidR="009F4908" w:rsidRDefault="009F4908">
      <w:pPr>
        <w:autoSpaceDE w:val="0"/>
        <w:spacing w:before="0" w:after="0" w:line="240" w:lineRule="auto"/>
        <w:jc w:val="left"/>
        <w:rPr>
          <w:rFonts w:ascii="Open Sans" w:hAnsi="Open Sans" w:cs="Open Sans"/>
          <w:b/>
          <w:sz w:val="24"/>
        </w:rPr>
      </w:pPr>
    </w:p>
    <w:p w14:paraId="6510F930" w14:textId="77777777" w:rsidR="009F4908" w:rsidRDefault="009F4908">
      <w:pPr>
        <w:autoSpaceDE w:val="0"/>
        <w:spacing w:before="0" w:after="0" w:line="240" w:lineRule="auto"/>
        <w:jc w:val="left"/>
        <w:rPr>
          <w:rFonts w:ascii="Open Sans" w:hAnsi="Open Sans" w:cs="Open Sans"/>
          <w:b/>
          <w:sz w:val="24"/>
        </w:rPr>
      </w:pPr>
    </w:p>
    <w:p w14:paraId="57349687" w14:textId="77777777" w:rsidR="009F4908" w:rsidRDefault="009F4908">
      <w:pPr>
        <w:autoSpaceDE w:val="0"/>
        <w:spacing w:before="0" w:after="0" w:line="240" w:lineRule="auto"/>
        <w:jc w:val="left"/>
        <w:rPr>
          <w:rFonts w:ascii="Open Sans" w:hAnsi="Open Sans" w:cs="Open Sans"/>
          <w:b/>
          <w:sz w:val="24"/>
        </w:rPr>
      </w:pPr>
    </w:p>
    <w:p w14:paraId="177FAF0F" w14:textId="77777777" w:rsidR="009F4908" w:rsidRDefault="009F4908">
      <w:pPr>
        <w:autoSpaceDE w:val="0"/>
        <w:spacing w:before="0" w:after="0" w:line="240" w:lineRule="auto"/>
        <w:jc w:val="left"/>
        <w:rPr>
          <w:rFonts w:ascii="Open Sans" w:hAnsi="Open Sans" w:cs="Open Sans"/>
          <w:b/>
          <w:sz w:val="24"/>
        </w:rPr>
      </w:pPr>
    </w:p>
    <w:p w14:paraId="186B8926" w14:textId="77777777" w:rsidR="009F4908" w:rsidRDefault="009F4908">
      <w:pPr>
        <w:autoSpaceDE w:val="0"/>
        <w:spacing w:before="0" w:after="0" w:line="240" w:lineRule="auto"/>
        <w:jc w:val="left"/>
        <w:rPr>
          <w:rFonts w:ascii="Open Sans" w:hAnsi="Open Sans" w:cs="Open Sans"/>
          <w:b/>
          <w:sz w:val="24"/>
        </w:rPr>
      </w:pPr>
    </w:p>
    <w:p w14:paraId="70794135" w14:textId="77777777" w:rsidR="009F4908" w:rsidRDefault="002A269D">
      <w:pPr>
        <w:autoSpaceDE w:val="0"/>
        <w:spacing w:before="0" w:after="0" w:line="240" w:lineRule="auto"/>
        <w:jc w:val="left"/>
        <w:rPr>
          <w:rFonts w:ascii="Open Sans" w:hAnsi="Open Sans" w:cs="Open Sans"/>
          <w:b/>
          <w:sz w:val="24"/>
        </w:rPr>
      </w:pPr>
      <w:r>
        <w:rPr>
          <w:rFonts w:ascii="Open Sans" w:hAnsi="Open Sans" w:cs="Open Sans"/>
          <w:b/>
          <w:sz w:val="24"/>
        </w:rPr>
        <w:lastRenderedPageBreak/>
        <w:t>Πίνακας 11:  Προϋπολογισμός Δ6 στα πλαίσια του Πακέτου Εργασίας Δημοσιότητα και Πληροφόρηση</w:t>
      </w:r>
    </w:p>
    <w:tbl>
      <w:tblPr>
        <w:tblW w:w="13765" w:type="dxa"/>
        <w:tblLayout w:type="fixed"/>
        <w:tblCellMar>
          <w:left w:w="10" w:type="dxa"/>
          <w:right w:w="10" w:type="dxa"/>
        </w:tblCellMar>
        <w:tblLook w:val="04A0" w:firstRow="1" w:lastRow="0" w:firstColumn="1" w:lastColumn="0" w:noHBand="0" w:noVBand="1"/>
      </w:tblPr>
      <w:tblGrid>
        <w:gridCol w:w="2567"/>
        <w:gridCol w:w="1559"/>
        <w:gridCol w:w="992"/>
        <w:gridCol w:w="1276"/>
        <w:gridCol w:w="1652"/>
        <w:gridCol w:w="1560"/>
        <w:gridCol w:w="1417"/>
        <w:gridCol w:w="1325"/>
        <w:gridCol w:w="1417"/>
      </w:tblGrid>
      <w:tr w:rsidR="009F4908" w14:paraId="3AA80B2C" w14:textId="77777777">
        <w:trPr>
          <w:trHeight w:val="435"/>
          <w:tblHeader/>
        </w:trPr>
        <w:tc>
          <w:tcPr>
            <w:tcW w:w="2567" w:type="dxa"/>
            <w:tcBorders>
              <w:top w:val="single" w:sz="4"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6C77640"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ΠΑΡΑΔΟΤΕΟ</w:t>
            </w:r>
          </w:p>
        </w:tc>
        <w:tc>
          <w:tcPr>
            <w:tcW w:w="1559"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D1079F2"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Δαπάνες Προσωπικού</w:t>
            </w:r>
          </w:p>
        </w:tc>
        <w:tc>
          <w:tcPr>
            <w:tcW w:w="99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5C232D20" w14:textId="77777777" w:rsidR="009F4908" w:rsidRDefault="002A269D">
            <w:pPr>
              <w:spacing w:before="0" w:after="0" w:line="240" w:lineRule="auto"/>
              <w:jc w:val="center"/>
            </w:pPr>
            <w:r>
              <w:rPr>
                <w:rFonts w:ascii="Open Sans" w:hAnsi="Open Sans" w:cs="Open Sans"/>
                <w:b/>
                <w:bCs/>
                <w:color w:val="FFFFFF"/>
                <w:sz w:val="20"/>
                <w:szCs w:val="20"/>
              </w:rPr>
              <w:t>Γενικά Έξοδα</w:t>
            </w:r>
          </w:p>
        </w:tc>
        <w:tc>
          <w:tcPr>
            <w:tcW w:w="1276"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4C871A43" w14:textId="77777777" w:rsidR="009F4908" w:rsidRDefault="002A269D">
            <w:pPr>
              <w:spacing w:before="0" w:after="0" w:line="240" w:lineRule="auto"/>
              <w:jc w:val="center"/>
            </w:pPr>
            <w:r>
              <w:rPr>
                <w:rFonts w:ascii="Open Sans" w:hAnsi="Open Sans" w:cs="Open Sans"/>
                <w:b/>
                <w:bCs/>
                <w:color w:val="FFFFFF"/>
                <w:sz w:val="20"/>
                <w:szCs w:val="20"/>
              </w:rPr>
              <w:t xml:space="preserve">Δαπάνες </w:t>
            </w:r>
            <w:proofErr w:type="spellStart"/>
            <w:r>
              <w:rPr>
                <w:rFonts w:ascii="Open Sans" w:hAnsi="Open Sans" w:cs="Open Sans"/>
                <w:b/>
                <w:bCs/>
                <w:color w:val="FFFFFF"/>
                <w:sz w:val="20"/>
                <w:szCs w:val="20"/>
              </w:rPr>
              <w:t>ταξιδίων</w:t>
            </w:r>
            <w:proofErr w:type="spellEnd"/>
            <w:r>
              <w:rPr>
                <w:rFonts w:ascii="Open Sans" w:hAnsi="Open Sans" w:cs="Open Sans"/>
                <w:b/>
                <w:bCs/>
                <w:color w:val="FFFFFF"/>
                <w:sz w:val="20"/>
                <w:szCs w:val="20"/>
              </w:rPr>
              <w:t xml:space="preserve"> &amp; διαμονής</w:t>
            </w:r>
          </w:p>
        </w:tc>
        <w:tc>
          <w:tcPr>
            <w:tcW w:w="1652"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6075CEB" w14:textId="77777777" w:rsidR="009F4908" w:rsidRDefault="002A269D">
            <w:pPr>
              <w:spacing w:before="0" w:after="0" w:line="240" w:lineRule="auto"/>
              <w:jc w:val="center"/>
            </w:pPr>
            <w:r>
              <w:rPr>
                <w:rFonts w:ascii="Open Sans" w:hAnsi="Open Sans" w:cs="Open Sans"/>
                <w:b/>
                <w:bCs/>
                <w:color w:val="FFFFFF"/>
                <w:sz w:val="20"/>
                <w:szCs w:val="20"/>
              </w:rPr>
              <w:t xml:space="preserve">Εξωτερική </w:t>
            </w:r>
            <w:proofErr w:type="spellStart"/>
            <w:r>
              <w:rPr>
                <w:rFonts w:ascii="Open Sans" w:hAnsi="Open Sans" w:cs="Open Sans"/>
                <w:b/>
                <w:bCs/>
                <w:color w:val="FFFFFF"/>
                <w:sz w:val="20"/>
                <w:szCs w:val="20"/>
              </w:rPr>
              <w:t>Εμπειρογνω-μοσύνη</w:t>
            </w:r>
            <w:proofErr w:type="spellEnd"/>
            <w:r>
              <w:rPr>
                <w:rFonts w:ascii="Open Sans" w:hAnsi="Open Sans" w:cs="Open Sans"/>
                <w:b/>
                <w:bCs/>
                <w:color w:val="FFFFFF"/>
                <w:sz w:val="20"/>
                <w:szCs w:val="20"/>
              </w:rPr>
              <w:t xml:space="preserve"> &amp; Υπηρεσίες</w:t>
            </w:r>
          </w:p>
        </w:tc>
        <w:tc>
          <w:tcPr>
            <w:tcW w:w="1560"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1384A8BF" w14:textId="77777777" w:rsidR="009F4908" w:rsidRDefault="002A269D">
            <w:pPr>
              <w:spacing w:before="0" w:after="0" w:line="240" w:lineRule="auto"/>
              <w:jc w:val="center"/>
            </w:pPr>
            <w:r>
              <w:rPr>
                <w:rFonts w:ascii="Open Sans" w:hAnsi="Open Sans" w:cs="Open Sans"/>
                <w:b/>
                <w:bCs/>
                <w:color w:val="FFFFFF"/>
                <w:sz w:val="20"/>
                <w:szCs w:val="20"/>
              </w:rPr>
              <w:t>Εξοπλισμός</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634A6726"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Συνολικός </w:t>
            </w:r>
            <w:proofErr w:type="spellStart"/>
            <w:r>
              <w:rPr>
                <w:rFonts w:ascii="Open Sans" w:hAnsi="Open Sans" w:cs="Open Sans"/>
                <w:b/>
                <w:bCs/>
                <w:color w:val="FFFFFF"/>
                <w:sz w:val="20"/>
                <w:szCs w:val="20"/>
                <w:lang w:eastAsia="el-GR"/>
              </w:rPr>
              <w:t>προυπολο-γισμός</w:t>
            </w:r>
            <w:proofErr w:type="spellEnd"/>
          </w:p>
        </w:tc>
        <w:tc>
          <w:tcPr>
            <w:tcW w:w="1325"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38640CC0"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Κοινοτική Συνδρομή</w:t>
            </w:r>
          </w:p>
        </w:tc>
        <w:tc>
          <w:tcPr>
            <w:tcW w:w="1417" w:type="dxa"/>
            <w:tcBorders>
              <w:top w:val="single" w:sz="4" w:space="0" w:color="000000"/>
              <w:bottom w:val="single" w:sz="8" w:space="0" w:color="000000"/>
              <w:right w:val="single" w:sz="8" w:space="0" w:color="000000"/>
            </w:tcBorders>
            <w:shd w:val="clear" w:color="auto" w:fill="00B0F0"/>
            <w:tcMar>
              <w:top w:w="0" w:type="dxa"/>
              <w:left w:w="108" w:type="dxa"/>
              <w:bottom w:w="0" w:type="dxa"/>
              <w:right w:w="108" w:type="dxa"/>
            </w:tcMar>
            <w:vAlign w:val="center"/>
          </w:tcPr>
          <w:p w14:paraId="7149E376" w14:textId="77777777" w:rsidR="009F4908" w:rsidRDefault="002A269D">
            <w:pPr>
              <w:spacing w:before="0" w:after="0" w:line="240" w:lineRule="auto"/>
              <w:jc w:val="center"/>
              <w:rPr>
                <w:rFonts w:ascii="Open Sans" w:hAnsi="Open Sans" w:cs="Open Sans"/>
                <w:b/>
                <w:bCs/>
                <w:color w:val="FFFFFF"/>
                <w:sz w:val="20"/>
                <w:szCs w:val="20"/>
                <w:lang w:eastAsia="el-GR"/>
              </w:rPr>
            </w:pPr>
            <w:r>
              <w:rPr>
                <w:rFonts w:ascii="Open Sans" w:hAnsi="Open Sans" w:cs="Open Sans"/>
                <w:b/>
                <w:bCs/>
                <w:color w:val="FFFFFF"/>
                <w:sz w:val="20"/>
                <w:szCs w:val="20"/>
                <w:lang w:eastAsia="el-GR"/>
              </w:rPr>
              <w:t xml:space="preserve">Εθνική </w:t>
            </w:r>
            <w:proofErr w:type="spellStart"/>
            <w:r>
              <w:rPr>
                <w:rFonts w:ascii="Open Sans" w:hAnsi="Open Sans" w:cs="Open Sans"/>
                <w:b/>
                <w:bCs/>
                <w:color w:val="FFFFFF"/>
                <w:sz w:val="20"/>
                <w:szCs w:val="20"/>
                <w:lang w:eastAsia="el-GR"/>
              </w:rPr>
              <w:t>Συγχρημα-τοδότηση</w:t>
            </w:r>
            <w:proofErr w:type="spellEnd"/>
          </w:p>
        </w:tc>
      </w:tr>
      <w:tr w:rsidR="009F4908" w14:paraId="076C2D18" w14:textId="77777777">
        <w:trPr>
          <w:trHeight w:val="742"/>
        </w:trPr>
        <w:tc>
          <w:tcPr>
            <w:tcW w:w="2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5BC160A3" w14:textId="77777777" w:rsidR="009F4908" w:rsidRDefault="002A269D">
            <w:pPr>
              <w:spacing w:before="0" w:after="0" w:line="240" w:lineRule="auto"/>
              <w:jc w:val="left"/>
              <w:rPr>
                <w:rFonts w:ascii="Open Sans" w:hAnsi="Open Sans" w:cs="Open Sans"/>
                <w:b/>
                <w:bCs/>
                <w:lang w:eastAsia="el-GR"/>
              </w:rPr>
            </w:pPr>
            <w:r>
              <w:rPr>
                <w:rFonts w:ascii="Open Sans" w:hAnsi="Open Sans" w:cs="Open Sans"/>
                <w:b/>
                <w:bCs/>
                <w:lang w:eastAsia="el-GR"/>
              </w:rPr>
              <w:t>ΠΕ2. Δημοσιότητα και Πληροφόρηση</w:t>
            </w:r>
          </w:p>
        </w:tc>
        <w:tc>
          <w:tcPr>
            <w:tcW w:w="1559"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24A53C43"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13.000</w:t>
            </w:r>
          </w:p>
        </w:tc>
        <w:tc>
          <w:tcPr>
            <w:tcW w:w="99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2059128"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1.950</w:t>
            </w:r>
          </w:p>
        </w:tc>
        <w:tc>
          <w:tcPr>
            <w:tcW w:w="1276"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5A9E9BEC"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2.000</w:t>
            </w:r>
          </w:p>
        </w:tc>
        <w:tc>
          <w:tcPr>
            <w:tcW w:w="1652"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11D09842"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19.400</w:t>
            </w:r>
          </w:p>
        </w:tc>
        <w:tc>
          <w:tcPr>
            <w:tcW w:w="1560"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0A6DE88F"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357F5B7D"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36.350</w:t>
            </w:r>
          </w:p>
        </w:tc>
        <w:tc>
          <w:tcPr>
            <w:tcW w:w="1325"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71E5A452"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30.897,50</w:t>
            </w:r>
          </w:p>
        </w:tc>
        <w:tc>
          <w:tcPr>
            <w:tcW w:w="1417" w:type="dxa"/>
            <w:tcBorders>
              <w:top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bottom"/>
          </w:tcPr>
          <w:p w14:paraId="11DDDCCC" w14:textId="77777777" w:rsidR="009F4908" w:rsidRDefault="002A269D">
            <w:pPr>
              <w:spacing w:before="0" w:after="0" w:line="240" w:lineRule="auto"/>
              <w:jc w:val="right"/>
              <w:rPr>
                <w:rFonts w:ascii="Open Sans" w:hAnsi="Open Sans" w:cs="Open Sans"/>
                <w:b/>
                <w:bCs/>
                <w:lang w:eastAsia="el-GR"/>
              </w:rPr>
            </w:pPr>
            <w:r>
              <w:rPr>
                <w:rFonts w:ascii="Open Sans" w:hAnsi="Open Sans" w:cs="Open Sans"/>
                <w:b/>
                <w:bCs/>
                <w:lang w:eastAsia="el-GR"/>
              </w:rPr>
              <w:t>5.452,50</w:t>
            </w:r>
          </w:p>
        </w:tc>
      </w:tr>
      <w:tr w:rsidR="009F4908" w14:paraId="548D236D"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AA0EC" w14:textId="77777777" w:rsidR="009F4908" w:rsidRDefault="002A269D">
            <w:pPr>
              <w:spacing w:before="0" w:after="0" w:line="240" w:lineRule="auto"/>
              <w:jc w:val="left"/>
            </w:pPr>
            <w:r>
              <w:rPr>
                <w:rFonts w:ascii="Open Sans" w:hAnsi="Open Sans" w:cs="Open Sans"/>
              </w:rPr>
              <w:t xml:space="preserve">Π </w:t>
            </w:r>
            <w:r>
              <w:rPr>
                <w:rFonts w:ascii="Open Sans" w:hAnsi="Open Sans" w:cs="Open Sans"/>
                <w:lang w:val="en-US"/>
              </w:rPr>
              <w:t>2.</w:t>
            </w:r>
            <w:r>
              <w:rPr>
                <w:rFonts w:ascii="Open Sans" w:hAnsi="Open Sans" w:cs="Open Sans"/>
              </w:rPr>
              <w:t>6</w:t>
            </w:r>
            <w:r>
              <w:rPr>
                <w:rFonts w:ascii="Open Sans" w:hAnsi="Open Sans" w:cs="Open Sans"/>
                <w:lang w:val="en-US"/>
              </w:rPr>
              <w:t>.</w:t>
            </w:r>
            <w:r>
              <w:rPr>
                <w:rFonts w:ascii="Open Sans" w:hAnsi="Open Sans" w:cs="Open Sans"/>
              </w:rPr>
              <w:t>2</w:t>
            </w:r>
            <w:r>
              <w:rPr>
                <w:rFonts w:ascii="Open Sans" w:hAnsi="Open Sans" w:cs="Open Sans"/>
                <w:lang w:val="en-US"/>
              </w:rPr>
              <w:t xml:space="preserve"> </w:t>
            </w:r>
            <w:r>
              <w:rPr>
                <w:rFonts w:ascii="Open Sans" w:hAnsi="Open Sans" w:cs="Open Sans"/>
                <w:color w:val="auto"/>
                <w:lang w:eastAsia="el-GR"/>
              </w:rPr>
              <w:t xml:space="preserve">Project Web </w:t>
            </w:r>
            <w:proofErr w:type="spellStart"/>
            <w:r>
              <w:rPr>
                <w:rFonts w:ascii="Open Sans" w:hAnsi="Open Sans" w:cs="Open Sans"/>
                <w:color w:val="auto"/>
                <w:lang w:eastAsia="el-GR"/>
              </w:rPr>
              <w:t>site</w:t>
            </w:r>
            <w:proofErr w:type="spellEnd"/>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CC6836" w14:textId="77777777" w:rsidR="009F4908" w:rsidRDefault="002A269D">
            <w:pPr>
              <w:spacing w:before="0" w:after="0" w:line="240" w:lineRule="auto"/>
              <w:jc w:val="right"/>
              <w:rPr>
                <w:rFonts w:ascii="Open Sans" w:hAnsi="Open Sans" w:cs="Open Sans"/>
              </w:rPr>
            </w:pPr>
            <w:r>
              <w:rPr>
                <w:rFonts w:ascii="Open Sans" w:hAnsi="Open Sans" w:cs="Open Sans"/>
              </w:rPr>
              <w:t>3.000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C6975E" w14:textId="77777777" w:rsidR="009F4908" w:rsidRDefault="002A269D">
            <w:pPr>
              <w:spacing w:before="0" w:after="0" w:line="240" w:lineRule="auto"/>
              <w:jc w:val="right"/>
              <w:rPr>
                <w:rFonts w:ascii="Open Sans" w:hAnsi="Open Sans" w:cs="Open Sans"/>
              </w:rPr>
            </w:pPr>
            <w:r>
              <w:rPr>
                <w:rFonts w:ascii="Open Sans" w:hAnsi="Open Sans" w:cs="Open Sans"/>
              </w:rPr>
              <w:t>450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A9AA05"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EC567D" w14:textId="77777777" w:rsidR="009F4908" w:rsidRDefault="002A269D">
            <w:pPr>
              <w:spacing w:before="0" w:after="0" w:line="240" w:lineRule="auto"/>
              <w:jc w:val="right"/>
              <w:rPr>
                <w:rFonts w:ascii="Open Sans" w:hAnsi="Open Sans" w:cs="Open Sans"/>
              </w:rPr>
            </w:pPr>
            <w:r>
              <w:rPr>
                <w:rFonts w:ascii="Open Sans" w:hAnsi="Open Sans" w:cs="Open Sans"/>
              </w:rPr>
              <w:t>15.000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BEB6A0"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710154" w14:textId="77777777" w:rsidR="009F4908" w:rsidRDefault="002A269D">
            <w:pPr>
              <w:spacing w:before="0" w:after="0" w:line="240" w:lineRule="auto"/>
              <w:jc w:val="right"/>
              <w:rPr>
                <w:rFonts w:ascii="Open Sans" w:hAnsi="Open Sans" w:cs="Open Sans"/>
              </w:rPr>
            </w:pPr>
            <w:r>
              <w:rPr>
                <w:rFonts w:ascii="Open Sans" w:hAnsi="Open Sans" w:cs="Open Sans"/>
              </w:rPr>
              <w:t>18.450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4CBEE5"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15.682,50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4426B0"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2.767,50</w:t>
            </w:r>
          </w:p>
        </w:tc>
      </w:tr>
      <w:tr w:rsidR="009F4908" w14:paraId="20AA3FA9" w14:textId="77777777">
        <w:trPr>
          <w:trHeight w:val="500"/>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4DF3E" w14:textId="77777777" w:rsidR="009F4908" w:rsidRDefault="002A269D">
            <w:pPr>
              <w:autoSpaceDE w:val="0"/>
              <w:spacing w:before="0" w:after="0" w:line="240" w:lineRule="auto"/>
              <w:jc w:val="left"/>
            </w:pPr>
            <w:r>
              <w:rPr>
                <w:rFonts w:ascii="Open Sans" w:hAnsi="Open Sans" w:cs="Open Sans"/>
                <w:color w:val="auto"/>
                <w:lang w:eastAsia="el-GR"/>
              </w:rPr>
              <w:t xml:space="preserve">Π 2.6.4 Δημοσιεύσεις </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4534C5" w14:textId="77777777" w:rsidR="009F4908" w:rsidRDefault="002A269D">
            <w:pPr>
              <w:spacing w:before="0" w:after="0" w:line="240" w:lineRule="auto"/>
              <w:jc w:val="right"/>
              <w:rPr>
                <w:rFonts w:ascii="Open Sans" w:hAnsi="Open Sans" w:cs="Open Sans"/>
              </w:rPr>
            </w:pPr>
            <w:r>
              <w:rPr>
                <w:rFonts w:ascii="Open Sans" w:hAnsi="Open Sans" w:cs="Open Sans"/>
              </w:rPr>
              <w:t>5.000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06754F" w14:textId="77777777" w:rsidR="009F4908" w:rsidRDefault="002A269D">
            <w:pPr>
              <w:spacing w:before="0" w:after="0" w:line="240" w:lineRule="auto"/>
              <w:jc w:val="right"/>
              <w:rPr>
                <w:rFonts w:ascii="Open Sans" w:hAnsi="Open Sans" w:cs="Open Sans"/>
              </w:rPr>
            </w:pPr>
            <w:r>
              <w:rPr>
                <w:rFonts w:ascii="Open Sans" w:hAnsi="Open Sans" w:cs="Open Sans"/>
              </w:rPr>
              <w:t>750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CF2865" w14:textId="77777777" w:rsidR="009F4908" w:rsidRDefault="002A269D">
            <w:pPr>
              <w:spacing w:before="0" w:after="0" w:line="240" w:lineRule="auto"/>
              <w:jc w:val="right"/>
              <w:rPr>
                <w:rFonts w:ascii="Open Sans" w:hAnsi="Open Sans" w:cs="Open Sans"/>
              </w:rPr>
            </w:pPr>
            <w:r>
              <w:rPr>
                <w:rFonts w:ascii="Open Sans" w:hAnsi="Open Sans" w:cs="Open Sans"/>
              </w:rPr>
              <w:t>2.000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4D9C95" w14:textId="77777777" w:rsidR="009F4908" w:rsidRDefault="002A269D">
            <w:pPr>
              <w:spacing w:before="0" w:after="0" w:line="240" w:lineRule="auto"/>
              <w:jc w:val="right"/>
              <w:rPr>
                <w:rFonts w:ascii="Open Sans" w:hAnsi="Open Sans" w:cs="Open Sans"/>
              </w:rPr>
            </w:pPr>
            <w:r>
              <w:rPr>
                <w:rFonts w:ascii="Open Sans" w:hAnsi="Open Sans" w:cs="Open Sans"/>
              </w:rPr>
              <w:t>3.600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7CDD90"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4CCA8F" w14:textId="77777777" w:rsidR="009F4908" w:rsidRDefault="002A269D">
            <w:pPr>
              <w:spacing w:before="0" w:after="0" w:line="240" w:lineRule="auto"/>
              <w:jc w:val="right"/>
              <w:rPr>
                <w:rFonts w:ascii="Open Sans" w:hAnsi="Open Sans" w:cs="Open Sans"/>
              </w:rPr>
            </w:pPr>
            <w:r>
              <w:rPr>
                <w:rFonts w:ascii="Open Sans" w:hAnsi="Open Sans" w:cs="Open Sans"/>
              </w:rPr>
              <w:t>11.350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03A37F"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9.647,50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A406EC"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1.702,50</w:t>
            </w:r>
          </w:p>
        </w:tc>
      </w:tr>
      <w:tr w:rsidR="009F4908" w14:paraId="47FA599A" w14:textId="77777777">
        <w:trPr>
          <w:trHeight w:val="645"/>
        </w:trPr>
        <w:tc>
          <w:tcPr>
            <w:tcW w:w="256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0B83" w14:textId="77777777" w:rsidR="009F4908" w:rsidRDefault="002A269D">
            <w:pPr>
              <w:spacing w:before="0" w:after="0" w:line="240" w:lineRule="auto"/>
              <w:jc w:val="left"/>
            </w:pPr>
            <w:r>
              <w:rPr>
                <w:rFonts w:ascii="Open Sans" w:hAnsi="Open Sans" w:cs="Open Sans"/>
                <w:color w:val="auto"/>
                <w:lang w:eastAsia="el-GR"/>
              </w:rPr>
              <w:t>Π 2.6.5 Εκδηλώσεις Δημοσιότητας</w:t>
            </w: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1B879D" w14:textId="77777777" w:rsidR="009F4908" w:rsidRDefault="002A269D">
            <w:pPr>
              <w:spacing w:before="0" w:after="0" w:line="240" w:lineRule="auto"/>
              <w:jc w:val="right"/>
              <w:rPr>
                <w:rFonts w:ascii="Open Sans" w:hAnsi="Open Sans" w:cs="Open Sans"/>
              </w:rPr>
            </w:pPr>
            <w:r>
              <w:rPr>
                <w:rFonts w:ascii="Open Sans" w:hAnsi="Open Sans" w:cs="Open Sans"/>
              </w:rPr>
              <w:t>5.000</w:t>
            </w:r>
          </w:p>
        </w:tc>
        <w:tc>
          <w:tcPr>
            <w:tcW w:w="99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2E88DF" w14:textId="77777777" w:rsidR="009F4908" w:rsidRDefault="002A269D">
            <w:pPr>
              <w:spacing w:before="0" w:after="0" w:line="240" w:lineRule="auto"/>
              <w:jc w:val="right"/>
              <w:rPr>
                <w:rFonts w:ascii="Open Sans" w:hAnsi="Open Sans" w:cs="Open Sans"/>
              </w:rPr>
            </w:pPr>
            <w:r>
              <w:rPr>
                <w:rFonts w:ascii="Open Sans" w:hAnsi="Open Sans" w:cs="Open Sans"/>
              </w:rPr>
              <w:t>750</w:t>
            </w:r>
          </w:p>
        </w:tc>
        <w:tc>
          <w:tcPr>
            <w:tcW w:w="127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45B027"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83732E" w14:textId="77777777" w:rsidR="009F4908" w:rsidRDefault="002A269D">
            <w:pPr>
              <w:spacing w:before="0" w:after="0" w:line="240" w:lineRule="auto"/>
              <w:jc w:val="right"/>
              <w:rPr>
                <w:rFonts w:ascii="Open Sans" w:hAnsi="Open Sans" w:cs="Open Sans"/>
              </w:rPr>
            </w:pPr>
            <w:r>
              <w:rPr>
                <w:rFonts w:ascii="Open Sans" w:hAnsi="Open Sans" w:cs="Open Sans"/>
              </w:rPr>
              <w:t>800</w:t>
            </w:r>
          </w:p>
        </w:tc>
        <w:tc>
          <w:tcPr>
            <w:tcW w:w="156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E6693A" w14:textId="77777777" w:rsidR="009F4908" w:rsidRDefault="002A269D">
            <w:pPr>
              <w:spacing w:before="0" w:after="0" w:line="240" w:lineRule="auto"/>
              <w:jc w:val="right"/>
              <w:rPr>
                <w:rFonts w:ascii="Open Sans" w:hAnsi="Open Sans" w:cs="Open Sans"/>
              </w:rPr>
            </w:pPr>
            <w:r>
              <w:rPr>
                <w:rFonts w:ascii="Open Sans" w:hAnsi="Open Sans" w:cs="Open Sans"/>
              </w:rPr>
              <w:t>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5FB4C9" w14:textId="77777777" w:rsidR="009F4908" w:rsidRDefault="002A269D">
            <w:pPr>
              <w:spacing w:before="0" w:after="0" w:line="240" w:lineRule="auto"/>
              <w:jc w:val="right"/>
              <w:rPr>
                <w:rFonts w:ascii="Open Sans" w:hAnsi="Open Sans" w:cs="Open Sans"/>
              </w:rPr>
            </w:pPr>
            <w:r>
              <w:rPr>
                <w:rFonts w:ascii="Open Sans" w:hAnsi="Open Sans" w:cs="Open Sans"/>
              </w:rPr>
              <w:t>6.550</w:t>
            </w:r>
          </w:p>
        </w:tc>
        <w:tc>
          <w:tcPr>
            <w:tcW w:w="132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A73260"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5.567,50</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445EEC" w14:textId="77777777" w:rsidR="009F4908" w:rsidRDefault="002A269D">
            <w:pPr>
              <w:spacing w:before="0" w:after="0" w:line="240" w:lineRule="auto"/>
              <w:jc w:val="right"/>
              <w:rPr>
                <w:rFonts w:ascii="Open Sans" w:hAnsi="Open Sans" w:cs="Open Sans"/>
                <w:lang w:eastAsia="el-GR"/>
              </w:rPr>
            </w:pPr>
            <w:r>
              <w:rPr>
                <w:rFonts w:ascii="Open Sans" w:hAnsi="Open Sans" w:cs="Open Sans"/>
                <w:lang w:eastAsia="el-GR"/>
              </w:rPr>
              <w:t>982,50</w:t>
            </w:r>
          </w:p>
        </w:tc>
      </w:tr>
    </w:tbl>
    <w:p w14:paraId="6A4C48ED" w14:textId="77777777" w:rsidR="008C1918" w:rsidRDefault="008C1918">
      <w:pPr>
        <w:sectPr w:rsidR="008C1918">
          <w:headerReference w:type="default" r:id="rId23"/>
          <w:footerReference w:type="default" r:id="rId24"/>
          <w:pgSz w:w="16838" w:h="11906" w:orient="landscape"/>
          <w:pgMar w:top="1418" w:right="1418" w:bottom="1418" w:left="1701" w:header="720" w:footer="720" w:gutter="0"/>
          <w:pgNumType w:start="45"/>
          <w:cols w:space="720"/>
        </w:sectPr>
      </w:pPr>
    </w:p>
    <w:p w14:paraId="0B96A017" w14:textId="77777777" w:rsidR="009F4908" w:rsidRDefault="002A269D">
      <w:pPr>
        <w:pStyle w:val="1"/>
        <w:ind w:left="432" w:hanging="432"/>
        <w:rPr>
          <w:rFonts w:ascii="Open Sans" w:hAnsi="Open Sans" w:cs="Open Sans"/>
          <w:color w:val="auto"/>
          <w:sz w:val="30"/>
          <w:szCs w:val="30"/>
        </w:rPr>
      </w:pPr>
      <w:bookmarkStart w:id="92" w:name="_Toc99136385"/>
      <w:bookmarkStart w:id="93" w:name="_Toc103346766"/>
      <w:r>
        <w:rPr>
          <w:rFonts w:ascii="Open Sans" w:hAnsi="Open Sans" w:cs="Open Sans"/>
          <w:color w:val="auto"/>
          <w:sz w:val="30"/>
          <w:szCs w:val="30"/>
        </w:rPr>
        <w:lastRenderedPageBreak/>
        <w:t>14.Προσδιορισμός των ρόλων των εταίρων του έργου</w:t>
      </w:r>
      <w:bookmarkEnd w:id="92"/>
      <w:bookmarkEnd w:id="93"/>
    </w:p>
    <w:p w14:paraId="2C884CBA" w14:textId="77777777" w:rsidR="009F4908" w:rsidRDefault="009F4908">
      <w:pPr>
        <w:pStyle w:val="17"/>
        <w:tabs>
          <w:tab w:val="right" w:leader="dot" w:pos="9060"/>
        </w:tabs>
        <w:rPr>
          <w:rFonts w:ascii="Calibri" w:eastAsia="Times New Roman" w:hAnsi="Calibri"/>
          <w:lang w:val="el-GR" w:eastAsia="el-GR"/>
        </w:rPr>
      </w:pPr>
    </w:p>
    <w:p w14:paraId="03F44228"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 xml:space="preserve">Όλοι οι δικαιούχοι του έργου «CROSS-COASTAL-NET» θα αναλάβουν δράσεις δημοσιότητας και πληροφόρησης. </w:t>
      </w:r>
    </w:p>
    <w:p w14:paraId="4C9AB00D" w14:textId="77777777" w:rsidR="009F4908" w:rsidRDefault="002A269D">
      <w:pPr>
        <w:tabs>
          <w:tab w:val="left" w:pos="360"/>
        </w:tabs>
        <w:autoSpaceDE w:val="0"/>
      </w:pPr>
      <w:r>
        <w:rPr>
          <w:rFonts w:ascii="Open Sans" w:hAnsi="Open Sans" w:cs="Open Sans"/>
          <w:b/>
          <w:bCs/>
          <w:color w:val="auto"/>
          <w:lang w:eastAsia="el-GR"/>
        </w:rPr>
        <w:t>Ο Δ2: Εμπορικό &amp; Βιομηχανικό Επιμελητήριο Πάφου,</w:t>
      </w:r>
      <w:r>
        <w:rPr>
          <w:rFonts w:ascii="Open Sans" w:hAnsi="Open Sans" w:cs="Open Sans"/>
          <w:color w:val="auto"/>
          <w:lang w:eastAsia="el-GR"/>
        </w:rPr>
        <w:t xml:space="preserve"> ως Υπεύθυνος Εταίρος του Πακέτου Εργασίας 2 “Δημοσιότητα &amp; Πληροφόρηση” θα αναλάβει την εκπόνηση του Σχεδίου Επικοινωνίας του έργου, τη δημιουργία του λογότυπου, του </w:t>
      </w:r>
      <w:r>
        <w:rPr>
          <w:rFonts w:ascii="Open Sans" w:hAnsi="Open Sans" w:cs="Open Sans"/>
          <w:color w:val="auto"/>
          <w:lang w:val="en-US" w:eastAsia="el-GR"/>
        </w:rPr>
        <w:t>key</w:t>
      </w:r>
      <w:r>
        <w:rPr>
          <w:rFonts w:ascii="Open Sans" w:hAnsi="Open Sans" w:cs="Open Sans"/>
          <w:color w:val="auto"/>
          <w:lang w:eastAsia="el-GR"/>
        </w:rPr>
        <w:t xml:space="preserve"> </w:t>
      </w:r>
      <w:r>
        <w:rPr>
          <w:rFonts w:ascii="Open Sans" w:hAnsi="Open Sans" w:cs="Open Sans"/>
          <w:color w:val="auto"/>
          <w:lang w:val="en-US" w:eastAsia="el-GR"/>
        </w:rPr>
        <w:t>Message</w:t>
      </w:r>
      <w:r>
        <w:rPr>
          <w:rFonts w:ascii="Open Sans" w:hAnsi="Open Sans" w:cs="Open Sans"/>
          <w:color w:val="auto"/>
          <w:lang w:eastAsia="el-GR"/>
        </w:rPr>
        <w:t xml:space="preserve"> του έργου, την δημιουργία και συντήρηση της ιστοσελίδας του έργου, την δημιουργία και ενημέρωση κοινωνικών δικτύων, την παραγωγή υλικών δημοσιότητας και τον συντονισμό των δημοσιεύσεων. </w:t>
      </w:r>
    </w:p>
    <w:p w14:paraId="6560D36A"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Ο Δ2 διορίζει τον Υπεύθυνο Επικοινωνίας του έργου ο οποίος συντονίζει όλους τους δικαιούχους σχετικά με την επικοινωνία για να διασφαλίσει τη συμμόρφωση με τους κανόνες δημοσιότητας. Συγκεκριμένα, ο Υπεύθυνος Επικοινωνίας:</w:t>
      </w:r>
    </w:p>
    <w:p w14:paraId="4E9B6A8A"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 Συλλέγει τις απαιτούμενες πληροφορίες και έγγραφα από τους δικαιούχους σχετικά με την πρόοδο των δραστηριοτήτων διάδοσης</w:t>
      </w:r>
    </w:p>
    <w:p w14:paraId="3B531297"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 xml:space="preserve">• Τηρεί αρχείο με όλες τις επικοινωνιακές δραστηριότητες </w:t>
      </w:r>
    </w:p>
    <w:p w14:paraId="7CFCF841"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 Ενημερώνει την Ομάδα Διαχείρισης ‘</w:t>
      </w:r>
      <w:proofErr w:type="spellStart"/>
      <w:r>
        <w:rPr>
          <w:rFonts w:ascii="Open Sans" w:hAnsi="Open Sans" w:cs="Open Sans"/>
          <w:color w:val="auto"/>
          <w:lang w:eastAsia="el-GR"/>
        </w:rPr>
        <w:t>Εργου</w:t>
      </w:r>
      <w:proofErr w:type="spellEnd"/>
      <w:r>
        <w:rPr>
          <w:rFonts w:ascii="Open Sans" w:hAnsi="Open Sans" w:cs="Open Sans"/>
          <w:color w:val="auto"/>
          <w:lang w:eastAsia="el-GR"/>
        </w:rPr>
        <w:t xml:space="preserve"> για όλα τα θέματα Επικοινωνίας</w:t>
      </w:r>
    </w:p>
    <w:p w14:paraId="0FCCC7CF" w14:textId="77777777" w:rsidR="009F4908" w:rsidRDefault="002A269D">
      <w:pPr>
        <w:tabs>
          <w:tab w:val="left" w:pos="360"/>
        </w:tabs>
        <w:autoSpaceDE w:val="0"/>
      </w:pPr>
      <w:r>
        <w:rPr>
          <w:rFonts w:ascii="Open Sans" w:hAnsi="Open Sans" w:cs="Open Sans"/>
          <w:color w:val="auto"/>
          <w:lang w:eastAsia="el-GR"/>
        </w:rPr>
        <w:t>Οι</w:t>
      </w:r>
      <w:r>
        <w:rPr>
          <w:rFonts w:ascii="Open Sans" w:hAnsi="Open Sans" w:cs="Open Sans"/>
          <w:b/>
          <w:bCs/>
          <w:color w:val="auto"/>
          <w:lang w:eastAsia="el-GR"/>
        </w:rPr>
        <w:t xml:space="preserve"> ΚΔ: Εμπορικό και Βιομηχανικό Επιμελητήριο Χανίων</w:t>
      </w:r>
      <w:r>
        <w:rPr>
          <w:rFonts w:ascii="Open Sans" w:hAnsi="Open Sans" w:cs="Open Sans"/>
          <w:color w:val="auto"/>
          <w:lang w:eastAsia="el-GR"/>
        </w:rPr>
        <w:t xml:space="preserve">, </w:t>
      </w:r>
      <w:r>
        <w:rPr>
          <w:rFonts w:ascii="Open Sans" w:hAnsi="Open Sans" w:cs="Open Sans"/>
          <w:b/>
        </w:rPr>
        <w:t xml:space="preserve">Δ3: Δήμος </w:t>
      </w:r>
      <w:proofErr w:type="spellStart"/>
      <w:r>
        <w:rPr>
          <w:rFonts w:ascii="Open Sans" w:hAnsi="Open Sans" w:cs="Open Sans"/>
          <w:b/>
        </w:rPr>
        <w:t>Κισσάμου</w:t>
      </w:r>
      <w:proofErr w:type="spellEnd"/>
      <w:r>
        <w:rPr>
          <w:rFonts w:ascii="Open Sans" w:hAnsi="Open Sans" w:cs="Open Sans"/>
          <w:b/>
        </w:rPr>
        <w:t xml:space="preserve">, Δ4: Κοινοτικό Συμβούλιο </w:t>
      </w:r>
      <w:proofErr w:type="spellStart"/>
      <w:r>
        <w:rPr>
          <w:rFonts w:ascii="Open Sans" w:hAnsi="Open Sans" w:cs="Open Sans"/>
          <w:b/>
        </w:rPr>
        <w:t>Ίννιας</w:t>
      </w:r>
      <w:proofErr w:type="spellEnd"/>
      <w:r>
        <w:rPr>
          <w:rFonts w:ascii="Open Sans" w:hAnsi="Open Sans" w:cs="Open Sans"/>
          <w:b/>
        </w:rPr>
        <w:t xml:space="preserve">, Δ5: Τεχνολογικό Πανεπιστήμιο Κύπρου και Δ6 Λογαριασμός Κονδυλίων Έρευνών Πολυτεχνείου Κρήτης: </w:t>
      </w:r>
      <w:r>
        <w:rPr>
          <w:rFonts w:ascii="Open Sans" w:hAnsi="Open Sans" w:cs="Open Sans"/>
          <w:bCs/>
        </w:rPr>
        <w:t xml:space="preserve">θα ορίσουν ένα άτομο ως υπεύθυνο επικοινωνίας, θα </w:t>
      </w:r>
      <w:r>
        <w:rPr>
          <w:rFonts w:ascii="Open Sans" w:hAnsi="Open Sans" w:cs="Open Sans"/>
          <w:bCs/>
          <w:color w:val="auto"/>
          <w:lang w:eastAsia="el-GR"/>
        </w:rPr>
        <w:t>πρ</w:t>
      </w:r>
      <w:r>
        <w:rPr>
          <w:rFonts w:ascii="Open Sans" w:hAnsi="Open Sans" w:cs="Open Sans"/>
          <w:color w:val="auto"/>
          <w:lang w:eastAsia="el-GR"/>
        </w:rPr>
        <w:t>οωθήσουν το έργο στις χώρες τους χρησιμοποιώντας το δίκτυό τους. Είναι υπεύθυνοι για την παραγωγή σχετικών δημοσιεύσεων, την οργάνωση / συμμετοχή σε εκδηλώσεις διάδοσης και την υλοποίηση των σχετικών επικοινωνιακών δραστηριοτήτων σύμφωνα με το Επικοινωνιακό Σχέδιο.</w:t>
      </w:r>
    </w:p>
    <w:p w14:paraId="3E19FCC8" w14:textId="77777777" w:rsidR="009F4908" w:rsidRDefault="002A269D">
      <w:pPr>
        <w:tabs>
          <w:tab w:val="left" w:pos="360"/>
        </w:tabs>
        <w:autoSpaceDE w:val="0"/>
      </w:pPr>
      <w:r>
        <w:rPr>
          <w:rFonts w:ascii="Open Sans" w:hAnsi="Open Sans" w:cs="Open Sans"/>
          <w:color w:val="auto"/>
          <w:lang w:eastAsia="el-GR"/>
        </w:rPr>
        <w:t xml:space="preserve">Επιπλέον, ο </w:t>
      </w:r>
      <w:r>
        <w:rPr>
          <w:rFonts w:ascii="Open Sans" w:hAnsi="Open Sans" w:cs="Open Sans"/>
          <w:b/>
          <w:bCs/>
          <w:color w:val="auto"/>
          <w:lang w:eastAsia="el-GR"/>
        </w:rPr>
        <w:t xml:space="preserve">Κύριος Δικαιούχος </w:t>
      </w:r>
      <w:r>
        <w:rPr>
          <w:rFonts w:ascii="Open Sans" w:hAnsi="Open Sans" w:cs="Open Sans"/>
          <w:color w:val="auto"/>
          <w:lang w:eastAsia="el-GR"/>
        </w:rPr>
        <w:t xml:space="preserve"> επικοινωνεί με την Κοινή Γραμματεία και αναλαμβάνει την υποχρέωση να αποστείλει αντίγραφα τυχόν δημοσιεύσεων και παραγόμενου ενημερωτικού υλικού. Σε συνεργασία με τους δικαιούχους του έργου συμπληρώνει τη σχετική ενότητα που αφορά την επικοινωνία των Εκθέσεων Προόδου του Έργου. Τέλος σε συνεργασία με τους δικαιούχους για το ορθό κλείσιμο του έργου:¨</w:t>
      </w:r>
    </w:p>
    <w:p w14:paraId="0603616C" w14:textId="77777777" w:rsidR="009F4908" w:rsidRDefault="002A269D">
      <w:pPr>
        <w:numPr>
          <w:ilvl w:val="0"/>
          <w:numId w:val="40"/>
        </w:numPr>
        <w:autoSpaceDE w:val="0"/>
        <w:rPr>
          <w:rFonts w:ascii="Open Sans" w:hAnsi="Open Sans" w:cs="Open Sans"/>
          <w:color w:val="auto"/>
          <w:lang w:eastAsia="el-GR"/>
        </w:rPr>
      </w:pPr>
      <w:r>
        <w:rPr>
          <w:rFonts w:ascii="Open Sans" w:hAnsi="Open Sans" w:cs="Open Sans"/>
          <w:color w:val="auto"/>
          <w:lang w:eastAsia="el-GR"/>
        </w:rPr>
        <w:t xml:space="preserve">Φροντίζει να έχουν αναρτηθεί όλα τα παραδοτέα δημοσιότητας στην ιστοσελίδα </w:t>
      </w:r>
    </w:p>
    <w:p w14:paraId="4ABD1AC4" w14:textId="77777777" w:rsidR="009F4908" w:rsidRDefault="002A269D">
      <w:pPr>
        <w:numPr>
          <w:ilvl w:val="0"/>
          <w:numId w:val="40"/>
        </w:numPr>
        <w:autoSpaceDE w:val="0"/>
        <w:rPr>
          <w:rFonts w:ascii="Open Sans" w:hAnsi="Open Sans" w:cs="Open Sans"/>
          <w:color w:val="auto"/>
          <w:lang w:eastAsia="el-GR"/>
        </w:rPr>
      </w:pPr>
      <w:r>
        <w:rPr>
          <w:rFonts w:ascii="Open Sans" w:hAnsi="Open Sans" w:cs="Open Sans"/>
          <w:color w:val="auto"/>
          <w:lang w:eastAsia="el-GR"/>
        </w:rPr>
        <w:t xml:space="preserve">Εκπονεί την Τελική Έκθεση Αποτελεσμάτων Δημοσιότητας </w:t>
      </w:r>
    </w:p>
    <w:p w14:paraId="53B8A353" w14:textId="77777777" w:rsidR="009F4908" w:rsidRDefault="002A269D">
      <w:pPr>
        <w:numPr>
          <w:ilvl w:val="0"/>
          <w:numId w:val="40"/>
        </w:numPr>
        <w:autoSpaceDE w:val="0"/>
      </w:pPr>
      <w:r>
        <w:rPr>
          <w:rFonts w:ascii="Open Sans" w:hAnsi="Open Sans" w:cs="Open Sans"/>
          <w:color w:val="auto"/>
          <w:lang w:eastAsia="el-GR"/>
        </w:rPr>
        <w:t>Αποστέλλει τ</w:t>
      </w:r>
      <w:r>
        <w:rPr>
          <w:rFonts w:ascii="Open Sans" w:hAnsi="Open Sans" w:cs="Open Sans"/>
          <w:color w:val="auto"/>
          <w:lang w:val="en-US" w:eastAsia="el-GR"/>
        </w:rPr>
        <w:t>o</w:t>
      </w:r>
      <w:r>
        <w:rPr>
          <w:rFonts w:ascii="Open Sans" w:hAnsi="Open Sans" w:cs="Open Sans"/>
          <w:color w:val="auto"/>
          <w:lang w:eastAsia="el-GR"/>
        </w:rPr>
        <w:t xml:space="preserve"> </w:t>
      </w:r>
      <w:r>
        <w:rPr>
          <w:rFonts w:ascii="Open Sans" w:hAnsi="Open Sans" w:cs="Open Sans"/>
          <w:color w:val="auto"/>
          <w:lang w:val="en-US" w:eastAsia="el-GR"/>
        </w:rPr>
        <w:t>Brochure</w:t>
      </w:r>
      <w:r>
        <w:rPr>
          <w:rFonts w:ascii="Open Sans" w:hAnsi="Open Sans" w:cs="Open Sans"/>
          <w:color w:val="auto"/>
          <w:lang w:eastAsia="el-GR"/>
        </w:rPr>
        <w:t xml:space="preserve"> του έργου στην κοινή Γραμματεία</w:t>
      </w:r>
    </w:p>
    <w:p w14:paraId="6D5E83FC" w14:textId="77777777" w:rsidR="009F4908" w:rsidRDefault="002A269D">
      <w:pPr>
        <w:numPr>
          <w:ilvl w:val="0"/>
          <w:numId w:val="40"/>
        </w:numPr>
        <w:autoSpaceDE w:val="0"/>
        <w:rPr>
          <w:rFonts w:ascii="Open Sans" w:hAnsi="Open Sans" w:cs="Open Sans"/>
          <w:color w:val="auto"/>
          <w:lang w:eastAsia="el-GR"/>
        </w:rPr>
      </w:pPr>
      <w:r>
        <w:rPr>
          <w:rFonts w:ascii="Open Sans" w:hAnsi="Open Sans" w:cs="Open Sans"/>
          <w:color w:val="auto"/>
          <w:lang w:eastAsia="el-GR"/>
        </w:rPr>
        <w:t>Αποστέλλει 5 αντιπροσωπευτικές φωτογραφίες</w:t>
      </w:r>
    </w:p>
    <w:p w14:paraId="5DFA5CC5" w14:textId="77777777" w:rsidR="009F4908" w:rsidRDefault="009F4908">
      <w:pPr>
        <w:tabs>
          <w:tab w:val="left" w:pos="360"/>
        </w:tabs>
        <w:autoSpaceDE w:val="0"/>
        <w:rPr>
          <w:rFonts w:ascii="Open Sans" w:hAnsi="Open Sans" w:cs="Open Sans"/>
          <w:color w:val="auto"/>
          <w:lang w:eastAsia="el-GR"/>
        </w:rPr>
      </w:pPr>
    </w:p>
    <w:p w14:paraId="68C5E614" w14:textId="77777777" w:rsidR="009F4908" w:rsidRDefault="002A269D">
      <w:pPr>
        <w:pStyle w:val="1"/>
        <w:ind w:left="432" w:hanging="432"/>
        <w:rPr>
          <w:rFonts w:ascii="Open Sans" w:hAnsi="Open Sans" w:cs="Open Sans"/>
          <w:color w:val="auto"/>
          <w:sz w:val="30"/>
          <w:szCs w:val="30"/>
        </w:rPr>
      </w:pPr>
      <w:bookmarkStart w:id="94" w:name="_Toc99136386"/>
      <w:bookmarkStart w:id="95" w:name="_Toc103346767"/>
      <w:r>
        <w:rPr>
          <w:rFonts w:ascii="Open Sans" w:hAnsi="Open Sans" w:cs="Open Sans"/>
          <w:color w:val="auto"/>
          <w:sz w:val="30"/>
          <w:szCs w:val="30"/>
        </w:rPr>
        <w:lastRenderedPageBreak/>
        <w:t>15. Μηχανισμός Συντονισμού και Παρακολούθησης των δράσεων επικοινωνίας σε εταιρικό επίπεδο</w:t>
      </w:r>
      <w:bookmarkEnd w:id="94"/>
      <w:bookmarkEnd w:id="95"/>
    </w:p>
    <w:p w14:paraId="0B18786B" w14:textId="77777777" w:rsidR="009F4908" w:rsidRDefault="009F4908">
      <w:pPr>
        <w:tabs>
          <w:tab w:val="left" w:pos="360"/>
        </w:tabs>
        <w:autoSpaceDE w:val="0"/>
        <w:spacing w:line="240" w:lineRule="auto"/>
        <w:rPr>
          <w:rFonts w:ascii="Open Sans" w:hAnsi="Open Sans" w:cs="Open Sans"/>
          <w:color w:val="auto"/>
          <w:lang w:eastAsia="el-GR"/>
        </w:rPr>
      </w:pPr>
    </w:p>
    <w:p w14:paraId="44D04A9B" w14:textId="77777777" w:rsidR="009F4908" w:rsidRDefault="002A269D">
      <w:pPr>
        <w:shd w:val="clear" w:color="auto" w:fill="FFFFFF"/>
        <w:tabs>
          <w:tab w:val="left" w:pos="360"/>
        </w:tabs>
        <w:autoSpaceDE w:val="0"/>
      </w:pPr>
      <w:r>
        <w:rPr>
          <w:rFonts w:ascii="Open Sans" w:hAnsi="Open Sans" w:cs="Open Sans"/>
          <w:color w:val="auto"/>
          <w:lang w:eastAsia="el-GR"/>
        </w:rPr>
        <w:t>Η διαδικασία επικοινωνίας είναι συνεχής κατά τη διάρκεια του έργου και η αξιολόγησή της είναι ένα εργαλείο το οποίο χρησιμοποιείται για τη βελτίωση της ώστε να επιτευχθούν οι αναμενόμενες επιπτώσεις. Το κύριο εργαλείο για την εξειδίκευση, την επίβλεψη και την αξιολόγηση των επικοινωνιακών δραστηριοτήτων είναι το Πλάνο/Αναφορά Δημοσιότητας (</w:t>
      </w:r>
      <w:r>
        <w:rPr>
          <w:rFonts w:ascii="Open Sans" w:hAnsi="Open Sans" w:cs="Open Sans"/>
          <w:b/>
          <w:bCs/>
          <w:color w:val="auto"/>
          <w:lang w:eastAsia="el-GR"/>
        </w:rPr>
        <w:t>Παράρτημα 8</w:t>
      </w:r>
      <w:r>
        <w:rPr>
          <w:rFonts w:ascii="Open Sans" w:hAnsi="Open Sans" w:cs="Open Sans"/>
          <w:color w:val="auto"/>
          <w:lang w:eastAsia="el-GR"/>
        </w:rPr>
        <w:t>). Το έντυπο αυτό  έχει διπλό χαρακτήρα:</w:t>
      </w:r>
    </w:p>
    <w:p w14:paraId="05CAFCD2" w14:textId="77777777" w:rsidR="009F4908" w:rsidRDefault="002A269D">
      <w:pPr>
        <w:numPr>
          <w:ilvl w:val="0"/>
          <w:numId w:val="41"/>
        </w:numPr>
        <w:shd w:val="clear" w:color="auto" w:fill="FFFFFF"/>
        <w:autoSpaceDE w:val="0"/>
        <w:rPr>
          <w:rFonts w:ascii="Open Sans" w:hAnsi="Open Sans" w:cs="Open Sans"/>
          <w:color w:val="auto"/>
          <w:lang w:eastAsia="el-GR"/>
        </w:rPr>
      </w:pPr>
      <w:r>
        <w:rPr>
          <w:rFonts w:ascii="Open Sans" w:hAnsi="Open Sans" w:cs="Open Sans"/>
          <w:color w:val="auto"/>
          <w:lang w:eastAsia="el-GR"/>
        </w:rPr>
        <w:t>Ο Υπεύθυνος επικοινωνίας κάθε εταίρου θα μπορεί να σχεδιάσει τις δράσεις δημοσιότητας που σκοπεύει να υλοποιήσει αναγράφοντας τον προβλεπόμενο χρόνο και τόπο υλοποίησης, τον σκοπό της δράσης, την ομάδα στόχου που απευθύνεται και τον αριθμό ατόμων που προβλέπεται να συμμετάσχουν ή να ενημερωθούν.</w:t>
      </w:r>
    </w:p>
    <w:p w14:paraId="5751B5F7" w14:textId="77777777" w:rsidR="009F4908" w:rsidRDefault="002A269D">
      <w:pPr>
        <w:numPr>
          <w:ilvl w:val="0"/>
          <w:numId w:val="42"/>
        </w:numPr>
        <w:shd w:val="clear" w:color="auto" w:fill="FFFFFF"/>
        <w:autoSpaceDE w:val="0"/>
        <w:rPr>
          <w:rFonts w:ascii="Open Sans" w:hAnsi="Open Sans" w:cs="Open Sans"/>
          <w:color w:val="auto"/>
          <w:lang w:eastAsia="el-GR"/>
        </w:rPr>
      </w:pPr>
      <w:r>
        <w:rPr>
          <w:rFonts w:ascii="Open Sans" w:hAnsi="Open Sans" w:cs="Open Sans"/>
          <w:color w:val="auto"/>
          <w:lang w:eastAsia="el-GR"/>
        </w:rPr>
        <w:t xml:space="preserve">Ο Υπεύθυνος επικοινωνίας κάθε εταίρου θα καταγράψει στο τέλος του έργου τις υλοποιημένες δράσεις δημοσιότητας αναγράφοντας τον τόπο και την ημερομηνία υλοποίησης, τον σκοπό της δράσης τον ομάδα στόχου που απευθύνθηκε  και τον αριθμό ατόμων που συμμετείχαν ή ενημερώθηκαν μέσω της δράσης αυτής.  Ο Κύριος Δικαιούχος θα συγκεντρώσει τις αναφορές όλων δικαιούχων ώστε να εκπονήσει την Τελική  Έκθεση Αποτελεσμάτων Δημοσιότητας. </w:t>
      </w:r>
    </w:p>
    <w:p w14:paraId="74BEAEFA" w14:textId="77777777" w:rsidR="009F4908" w:rsidRDefault="002A269D">
      <w:pPr>
        <w:tabs>
          <w:tab w:val="left" w:pos="360"/>
        </w:tabs>
        <w:autoSpaceDE w:val="0"/>
        <w:rPr>
          <w:rFonts w:ascii="Open Sans" w:hAnsi="Open Sans" w:cs="Open Sans"/>
          <w:color w:val="auto"/>
          <w:lang w:eastAsia="el-GR"/>
        </w:rPr>
      </w:pPr>
      <w:r>
        <w:rPr>
          <w:rFonts w:ascii="Open Sans" w:hAnsi="Open Sans" w:cs="Open Sans"/>
          <w:color w:val="auto"/>
          <w:lang w:eastAsia="el-GR"/>
        </w:rPr>
        <w:t>Για την ορθή συμπλήρωση της Αναφοράς Δημοσιότητας θα χρησιμοποιηθούν τα παραδοτέα δημοσιότητας συμπεριλαμβανομένου των παρακάτω εκθέσεων</w:t>
      </w:r>
    </w:p>
    <w:p w14:paraId="524B9C63" w14:textId="77777777" w:rsidR="009F4908" w:rsidRDefault="002A269D">
      <w:pPr>
        <w:numPr>
          <w:ilvl w:val="0"/>
          <w:numId w:val="43"/>
        </w:numPr>
        <w:autoSpaceDE w:val="0"/>
      </w:pPr>
      <w:r>
        <w:rPr>
          <w:rFonts w:ascii="Open Sans" w:hAnsi="Open Sans" w:cs="Open Sans"/>
          <w:color w:val="auto"/>
          <w:lang w:eastAsia="el-GR"/>
        </w:rPr>
        <w:t>Εκθέσεις υλοποίησης εκδηλώσεων (</w:t>
      </w:r>
      <w:r>
        <w:rPr>
          <w:rFonts w:ascii="Open Sans" w:hAnsi="Open Sans" w:cs="Open Sans"/>
          <w:b/>
          <w:bCs/>
          <w:color w:val="auto"/>
          <w:lang w:eastAsia="el-GR"/>
        </w:rPr>
        <w:t>Παράρτημα 7</w:t>
      </w:r>
      <w:r>
        <w:rPr>
          <w:rFonts w:ascii="Open Sans" w:hAnsi="Open Sans" w:cs="Open Sans"/>
          <w:color w:val="auto"/>
          <w:lang w:eastAsia="el-GR"/>
        </w:rPr>
        <w:t>) Τα σχετικά έγγραφα (πρόσκληση, ατζέντα, φωτογραφίες, αναρτήσεις, κ.λπ.)</w:t>
      </w:r>
    </w:p>
    <w:p w14:paraId="39BB6DA3" w14:textId="77777777" w:rsidR="009F4908" w:rsidRDefault="002A269D">
      <w:pPr>
        <w:numPr>
          <w:ilvl w:val="0"/>
          <w:numId w:val="43"/>
        </w:numPr>
        <w:autoSpaceDE w:val="0"/>
      </w:pPr>
      <w:r>
        <w:rPr>
          <w:rFonts w:ascii="Open Sans" w:hAnsi="Open Sans" w:cs="Open Sans"/>
          <w:color w:val="auto"/>
          <w:lang w:eastAsia="el-GR"/>
        </w:rPr>
        <w:t>Έκθεση δημοσιεύσεων όπου θα αναγράφονται οι καταχωρίσεις στα μέσα ενημέρωσης, τα άρθρα, τα δελτία τύπου.  (</w:t>
      </w:r>
      <w:r>
        <w:rPr>
          <w:rFonts w:ascii="Open Sans" w:hAnsi="Open Sans" w:cs="Open Sans"/>
          <w:b/>
          <w:bCs/>
          <w:color w:val="auto"/>
          <w:lang w:eastAsia="el-GR"/>
        </w:rPr>
        <w:t>Παράρτημα 2</w:t>
      </w:r>
      <w:r>
        <w:rPr>
          <w:rFonts w:ascii="Open Sans" w:hAnsi="Open Sans" w:cs="Open Sans"/>
          <w:color w:val="auto"/>
          <w:lang w:eastAsia="el-GR"/>
        </w:rPr>
        <w:t>)</w:t>
      </w:r>
    </w:p>
    <w:p w14:paraId="6669E0BA" w14:textId="77777777" w:rsidR="009F4908" w:rsidRDefault="009F4908">
      <w:pPr>
        <w:autoSpaceDE w:val="0"/>
        <w:spacing w:line="240" w:lineRule="auto"/>
        <w:ind w:left="780"/>
        <w:rPr>
          <w:rFonts w:ascii="Open Sans" w:hAnsi="Open Sans" w:cs="Open Sans"/>
          <w:color w:val="auto"/>
          <w:lang w:eastAsia="el-GR"/>
        </w:rPr>
      </w:pPr>
    </w:p>
    <w:p w14:paraId="06DF2999" w14:textId="77777777" w:rsidR="009F4908" w:rsidRDefault="009F4908">
      <w:pPr>
        <w:autoSpaceDE w:val="0"/>
        <w:spacing w:line="240" w:lineRule="auto"/>
        <w:ind w:left="780"/>
        <w:rPr>
          <w:rFonts w:ascii="Open Sans" w:hAnsi="Open Sans" w:cs="Open Sans"/>
          <w:color w:val="auto"/>
          <w:lang w:eastAsia="el-GR"/>
        </w:rPr>
      </w:pPr>
    </w:p>
    <w:p w14:paraId="3A4B86E2" w14:textId="77777777" w:rsidR="009F4908" w:rsidRDefault="009F4908">
      <w:pPr>
        <w:autoSpaceDE w:val="0"/>
        <w:spacing w:line="240" w:lineRule="auto"/>
        <w:ind w:left="780"/>
        <w:rPr>
          <w:rFonts w:ascii="Open Sans" w:hAnsi="Open Sans" w:cs="Open Sans"/>
          <w:color w:val="auto"/>
          <w:lang w:eastAsia="el-GR"/>
        </w:rPr>
      </w:pPr>
    </w:p>
    <w:p w14:paraId="7E825DB2" w14:textId="77777777" w:rsidR="009F4908" w:rsidRDefault="009F4908">
      <w:pPr>
        <w:autoSpaceDE w:val="0"/>
        <w:spacing w:line="240" w:lineRule="auto"/>
        <w:ind w:left="780"/>
        <w:rPr>
          <w:rFonts w:ascii="Open Sans" w:hAnsi="Open Sans" w:cs="Open Sans"/>
          <w:color w:val="auto"/>
          <w:lang w:eastAsia="el-GR"/>
        </w:rPr>
      </w:pPr>
    </w:p>
    <w:p w14:paraId="6A516E72" w14:textId="77777777" w:rsidR="009F4908" w:rsidRDefault="009F4908">
      <w:pPr>
        <w:autoSpaceDE w:val="0"/>
        <w:spacing w:line="240" w:lineRule="auto"/>
        <w:ind w:left="780"/>
        <w:rPr>
          <w:rFonts w:ascii="Open Sans" w:hAnsi="Open Sans" w:cs="Open Sans"/>
          <w:color w:val="auto"/>
          <w:lang w:eastAsia="el-GR"/>
        </w:rPr>
      </w:pPr>
    </w:p>
    <w:p w14:paraId="5107041F" w14:textId="77777777" w:rsidR="009F4908" w:rsidRDefault="009F4908">
      <w:pPr>
        <w:autoSpaceDE w:val="0"/>
        <w:spacing w:line="240" w:lineRule="auto"/>
        <w:ind w:left="780"/>
        <w:rPr>
          <w:rFonts w:ascii="Open Sans" w:hAnsi="Open Sans" w:cs="Open Sans"/>
          <w:color w:val="auto"/>
          <w:lang w:eastAsia="el-GR"/>
        </w:rPr>
      </w:pPr>
    </w:p>
    <w:p w14:paraId="15360B01" w14:textId="77777777" w:rsidR="009F4908" w:rsidRDefault="009F4908">
      <w:pPr>
        <w:autoSpaceDE w:val="0"/>
        <w:spacing w:line="240" w:lineRule="auto"/>
        <w:ind w:left="780"/>
        <w:rPr>
          <w:rFonts w:ascii="Open Sans" w:hAnsi="Open Sans" w:cs="Open Sans"/>
          <w:color w:val="auto"/>
          <w:lang w:eastAsia="el-GR"/>
        </w:rPr>
      </w:pPr>
    </w:p>
    <w:p w14:paraId="5550F4DC" w14:textId="77777777" w:rsidR="009F4908" w:rsidRDefault="009F4908">
      <w:pPr>
        <w:autoSpaceDE w:val="0"/>
        <w:spacing w:line="240" w:lineRule="auto"/>
        <w:ind w:left="780"/>
        <w:rPr>
          <w:rFonts w:ascii="Open Sans" w:hAnsi="Open Sans" w:cs="Open Sans"/>
          <w:color w:val="auto"/>
          <w:lang w:eastAsia="el-GR"/>
        </w:rPr>
      </w:pPr>
    </w:p>
    <w:p w14:paraId="1DCE9169" w14:textId="77777777" w:rsidR="009F4908" w:rsidRDefault="002A269D">
      <w:pPr>
        <w:pStyle w:val="1"/>
        <w:ind w:left="432" w:hanging="432"/>
        <w:rPr>
          <w:rFonts w:ascii="Open Sans" w:hAnsi="Open Sans" w:cs="Open Sans"/>
          <w:color w:val="auto"/>
          <w:sz w:val="30"/>
          <w:szCs w:val="30"/>
        </w:rPr>
      </w:pPr>
      <w:bookmarkStart w:id="96" w:name="_Toc99136387"/>
      <w:bookmarkStart w:id="97" w:name="_Toc103346768"/>
      <w:r>
        <w:rPr>
          <w:rFonts w:ascii="Open Sans" w:hAnsi="Open Sans" w:cs="Open Sans"/>
          <w:color w:val="auto"/>
          <w:sz w:val="30"/>
          <w:szCs w:val="30"/>
        </w:rPr>
        <w:lastRenderedPageBreak/>
        <w:t>16 Δείκτες δράσεων επικοινωνίας</w:t>
      </w:r>
      <w:bookmarkEnd w:id="96"/>
      <w:bookmarkEnd w:id="97"/>
    </w:p>
    <w:p w14:paraId="18AD3BCB" w14:textId="77777777" w:rsidR="009F4908" w:rsidRDefault="009F4908">
      <w:pPr>
        <w:spacing w:before="0" w:after="0"/>
        <w:rPr>
          <w:lang w:eastAsia="en-US"/>
        </w:rPr>
      </w:pPr>
    </w:p>
    <w:p w14:paraId="48DB9BA2" w14:textId="77777777" w:rsidR="009F4908" w:rsidRDefault="002A269D">
      <w:r>
        <w:rPr>
          <w:rFonts w:ascii="Open Sans" w:hAnsi="Open Sans" w:cs="Open Sans"/>
          <w:lang w:eastAsia="en-US"/>
        </w:rPr>
        <w:t xml:space="preserve">Για τη μέτρηση της προόδου της επικοινωνίας χρησιμοποιούνται δείκτες. Στο έργο υπάρχουν ποσοτικοί δείκτες που καθορίζονται σε σχέση με τις διάφορες δραστηριότητες του έργου και προβλέπονται στην έναρξη του έργου και αποτελούν μέρος του συνολικού Σχεδίου Επικοινωνίας. Στον </w:t>
      </w:r>
      <w:r>
        <w:rPr>
          <w:rFonts w:ascii="Open Sans" w:hAnsi="Open Sans" w:cs="Open Sans"/>
          <w:b/>
          <w:bCs/>
          <w:lang w:eastAsia="en-US"/>
        </w:rPr>
        <w:t>Πίνακα 12</w:t>
      </w:r>
      <w:r>
        <w:rPr>
          <w:rFonts w:ascii="Open Sans" w:hAnsi="Open Sans" w:cs="Open Sans"/>
          <w:lang w:eastAsia="en-US"/>
        </w:rPr>
        <w:t xml:space="preserve"> παρουσιάζονται οι δείκτες επικοινωνίας.</w:t>
      </w:r>
    </w:p>
    <w:p w14:paraId="2BEE7B3B" w14:textId="77777777" w:rsidR="009F4908" w:rsidRDefault="009F4908">
      <w:pPr>
        <w:spacing w:line="240" w:lineRule="auto"/>
        <w:rPr>
          <w:rFonts w:ascii="Open Sans" w:hAnsi="Open Sans" w:cs="Open Sans"/>
          <w:lang w:eastAsia="en-US"/>
        </w:rPr>
      </w:pPr>
    </w:p>
    <w:p w14:paraId="76FA570E" w14:textId="77777777" w:rsidR="009F4908" w:rsidRDefault="002A269D">
      <w:pPr>
        <w:spacing w:line="240" w:lineRule="auto"/>
        <w:rPr>
          <w:rFonts w:ascii="Open Sans" w:hAnsi="Open Sans" w:cs="Open Sans"/>
          <w:b/>
          <w:bCs/>
          <w:lang w:eastAsia="en-US"/>
        </w:rPr>
      </w:pPr>
      <w:bookmarkStart w:id="98" w:name="_Hlk97892455"/>
      <w:r>
        <w:rPr>
          <w:rFonts w:ascii="Open Sans" w:hAnsi="Open Sans" w:cs="Open Sans"/>
          <w:b/>
          <w:bCs/>
          <w:lang w:eastAsia="en-US"/>
        </w:rPr>
        <w:t>Πίνακας 12: Οι δείκτες των δράσεων επικοινωνίας</w:t>
      </w:r>
    </w:p>
    <w:tbl>
      <w:tblPr>
        <w:tblW w:w="7574" w:type="dxa"/>
        <w:tblInd w:w="675" w:type="dxa"/>
        <w:tblCellMar>
          <w:left w:w="10" w:type="dxa"/>
          <w:right w:w="10" w:type="dxa"/>
        </w:tblCellMar>
        <w:tblLook w:val="04A0" w:firstRow="1" w:lastRow="0" w:firstColumn="1" w:lastColumn="0" w:noHBand="0" w:noVBand="1"/>
      </w:tblPr>
      <w:tblGrid>
        <w:gridCol w:w="4395"/>
        <w:gridCol w:w="3179"/>
      </w:tblGrid>
      <w:tr w:rsidR="009F4908" w14:paraId="505223F9" w14:textId="77777777">
        <w:tc>
          <w:tcPr>
            <w:tcW w:w="439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bookmarkEnd w:id="98"/>
          <w:p w14:paraId="7CEA9F01" w14:textId="77777777" w:rsidR="009F4908" w:rsidRDefault="002A269D">
            <w:pPr>
              <w:spacing w:line="240" w:lineRule="auto"/>
              <w:jc w:val="center"/>
              <w:rPr>
                <w:rFonts w:ascii="Open Sans" w:hAnsi="Open Sans" w:cs="Open Sans"/>
                <w:b/>
                <w:color w:val="FFFFFF"/>
              </w:rPr>
            </w:pPr>
            <w:r>
              <w:rPr>
                <w:rFonts w:ascii="Open Sans" w:hAnsi="Open Sans" w:cs="Open Sans"/>
                <w:b/>
                <w:color w:val="FFFFFF"/>
              </w:rPr>
              <w:t xml:space="preserve">ΔΕΙΚΤΕΣ ΔΡΑΣΕΩΝ ΕΠΙΚΟΙΝΩΝΙΑΣ </w:t>
            </w:r>
          </w:p>
        </w:tc>
        <w:tc>
          <w:tcPr>
            <w:tcW w:w="317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FE2F15C" w14:textId="77777777" w:rsidR="009F4908" w:rsidRDefault="002A269D">
            <w:pPr>
              <w:spacing w:line="240" w:lineRule="auto"/>
              <w:jc w:val="center"/>
              <w:rPr>
                <w:rFonts w:ascii="Open Sans" w:hAnsi="Open Sans" w:cs="Open Sans"/>
                <w:b/>
                <w:color w:val="FFFFFF"/>
              </w:rPr>
            </w:pPr>
            <w:r>
              <w:rPr>
                <w:rFonts w:ascii="Open Sans" w:hAnsi="Open Sans" w:cs="Open Sans"/>
                <w:b/>
                <w:color w:val="FFFFFF"/>
              </w:rPr>
              <w:t>ΣΤΟΧΟΣ</w:t>
            </w:r>
          </w:p>
        </w:tc>
      </w:tr>
      <w:tr w:rsidR="009F4908" w14:paraId="6BD223BA"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3AE138" w14:textId="77777777" w:rsidR="009F4908" w:rsidRDefault="002A269D">
            <w:pPr>
              <w:spacing w:line="240" w:lineRule="auto"/>
              <w:rPr>
                <w:rFonts w:ascii="Open Sans" w:hAnsi="Open Sans" w:cs="Open Sans"/>
              </w:rPr>
            </w:pPr>
            <w:r>
              <w:rPr>
                <w:rFonts w:ascii="Open Sans" w:hAnsi="Open Sans" w:cs="Open Sans"/>
              </w:rPr>
              <w:t xml:space="preserve">Συνολικός αριθμός επισκέψεων στην ιστοσελίδα του έργου  </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F1269" w14:textId="77777777" w:rsidR="009F4908" w:rsidRDefault="002A269D">
            <w:pPr>
              <w:spacing w:line="240" w:lineRule="auto"/>
              <w:jc w:val="center"/>
              <w:rPr>
                <w:rFonts w:ascii="Open Sans" w:hAnsi="Open Sans" w:cs="Open Sans"/>
              </w:rPr>
            </w:pPr>
            <w:r>
              <w:rPr>
                <w:rFonts w:ascii="Open Sans" w:hAnsi="Open Sans" w:cs="Open Sans"/>
              </w:rPr>
              <w:t>1000</w:t>
            </w:r>
          </w:p>
        </w:tc>
      </w:tr>
      <w:tr w:rsidR="009F4908" w14:paraId="6BE065BC"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191C0" w14:textId="77777777" w:rsidR="009F4908" w:rsidRDefault="002A269D">
            <w:pPr>
              <w:spacing w:line="240" w:lineRule="auto"/>
              <w:rPr>
                <w:rFonts w:ascii="Open Sans" w:hAnsi="Open Sans" w:cs="Open Sans"/>
              </w:rPr>
            </w:pPr>
            <w:r>
              <w:rPr>
                <w:rFonts w:ascii="Open Sans" w:hAnsi="Open Sans" w:cs="Open Sans"/>
              </w:rPr>
              <w:t>Ποσοστό επανερχόμενων επισκεπτών  : ο αριθμός επανερχόμενων επισκεπτών / συνολικός αριθμός επισκέψεων στην ιστοσελίδα</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16443" w14:textId="77777777" w:rsidR="009F4908" w:rsidRDefault="002A269D">
            <w:pPr>
              <w:spacing w:line="240" w:lineRule="auto"/>
              <w:jc w:val="center"/>
              <w:rPr>
                <w:rFonts w:ascii="Open Sans" w:hAnsi="Open Sans" w:cs="Open Sans"/>
              </w:rPr>
            </w:pPr>
            <w:r>
              <w:rPr>
                <w:rFonts w:ascii="Open Sans" w:hAnsi="Open Sans" w:cs="Open Sans"/>
              </w:rPr>
              <w:t>30%</w:t>
            </w:r>
          </w:p>
        </w:tc>
      </w:tr>
      <w:tr w:rsidR="009F4908" w14:paraId="56E4098A"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BBFD5" w14:textId="77777777" w:rsidR="009F4908" w:rsidRDefault="002A269D">
            <w:pPr>
              <w:spacing w:line="240" w:lineRule="auto"/>
              <w:rPr>
                <w:rFonts w:ascii="Open Sans" w:hAnsi="Open Sans" w:cs="Open Sans"/>
              </w:rPr>
            </w:pPr>
            <w:r>
              <w:rPr>
                <w:rFonts w:ascii="Open Sans" w:hAnsi="Open Sans" w:cs="Open Sans"/>
              </w:rPr>
              <w:t>Λογαριασμοί κοινωνικής δικτύωσης</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AFC76" w14:textId="77777777" w:rsidR="009F4908" w:rsidRDefault="002A269D">
            <w:pPr>
              <w:spacing w:line="240" w:lineRule="auto"/>
              <w:jc w:val="center"/>
              <w:rPr>
                <w:rFonts w:ascii="Open Sans" w:hAnsi="Open Sans" w:cs="Open Sans"/>
              </w:rPr>
            </w:pPr>
            <w:r>
              <w:rPr>
                <w:rFonts w:ascii="Open Sans" w:hAnsi="Open Sans" w:cs="Open Sans"/>
              </w:rPr>
              <w:t>3</w:t>
            </w:r>
          </w:p>
        </w:tc>
      </w:tr>
      <w:tr w:rsidR="009F4908" w14:paraId="6260AF7C"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4EE8B3" w14:textId="77777777" w:rsidR="009F4908" w:rsidRDefault="002A269D">
            <w:pPr>
              <w:spacing w:line="240" w:lineRule="auto"/>
              <w:rPr>
                <w:rFonts w:ascii="Open Sans" w:hAnsi="Open Sans" w:cs="Open Sans"/>
              </w:rPr>
            </w:pPr>
            <w:r>
              <w:rPr>
                <w:rFonts w:ascii="Open Sans" w:hAnsi="Open Sans" w:cs="Open Sans"/>
              </w:rPr>
              <w:t xml:space="preserve">Αριθμός Ενημερωτικών Δελτίων </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41CE47" w14:textId="77777777" w:rsidR="009F4908" w:rsidRDefault="002A269D">
            <w:pPr>
              <w:spacing w:line="240" w:lineRule="auto"/>
              <w:jc w:val="center"/>
              <w:rPr>
                <w:rFonts w:ascii="Open Sans" w:hAnsi="Open Sans" w:cs="Open Sans"/>
              </w:rPr>
            </w:pPr>
            <w:r>
              <w:rPr>
                <w:rFonts w:ascii="Open Sans" w:hAnsi="Open Sans" w:cs="Open Sans"/>
              </w:rPr>
              <w:t>16</w:t>
            </w:r>
          </w:p>
          <w:p w14:paraId="5A935CEC" w14:textId="77777777" w:rsidR="009F4908" w:rsidRDefault="002A269D">
            <w:pPr>
              <w:spacing w:line="240" w:lineRule="auto"/>
              <w:jc w:val="center"/>
              <w:rPr>
                <w:rFonts w:ascii="Open Sans" w:hAnsi="Open Sans" w:cs="Open Sans"/>
              </w:rPr>
            </w:pPr>
            <w:r>
              <w:rPr>
                <w:rFonts w:ascii="Open Sans" w:hAnsi="Open Sans" w:cs="Open Sans"/>
              </w:rPr>
              <w:t>1/Εκδήλωση, συνάντηση</w:t>
            </w:r>
          </w:p>
        </w:tc>
      </w:tr>
      <w:tr w:rsidR="009F4908" w14:paraId="74CFC260"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91B83" w14:textId="77777777" w:rsidR="009F4908" w:rsidRDefault="002A269D">
            <w:pPr>
              <w:spacing w:line="240" w:lineRule="auto"/>
              <w:rPr>
                <w:rFonts w:ascii="Open Sans" w:hAnsi="Open Sans" w:cs="Open Sans"/>
              </w:rPr>
            </w:pPr>
            <w:r>
              <w:rPr>
                <w:rFonts w:ascii="Open Sans" w:hAnsi="Open Sans" w:cs="Open Sans"/>
              </w:rPr>
              <w:t>Συνολικός αριθμός δημοσιεύσεων</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E146E8" w14:textId="77777777" w:rsidR="009F4908" w:rsidRDefault="002A269D">
            <w:pPr>
              <w:spacing w:line="240" w:lineRule="auto"/>
              <w:jc w:val="center"/>
              <w:rPr>
                <w:rFonts w:ascii="Open Sans" w:hAnsi="Open Sans" w:cs="Open Sans"/>
                <w:lang w:val="en-US"/>
              </w:rPr>
            </w:pPr>
            <w:r>
              <w:rPr>
                <w:rFonts w:ascii="Open Sans" w:hAnsi="Open Sans" w:cs="Open Sans"/>
                <w:lang w:val="en-US"/>
              </w:rPr>
              <w:t xml:space="preserve">18 </w:t>
            </w:r>
          </w:p>
          <w:p w14:paraId="046A15B7" w14:textId="77777777" w:rsidR="009F4908" w:rsidRDefault="002A269D">
            <w:pPr>
              <w:spacing w:line="240" w:lineRule="auto"/>
              <w:jc w:val="center"/>
            </w:pPr>
            <w:r>
              <w:rPr>
                <w:rFonts w:ascii="Open Sans" w:hAnsi="Open Sans" w:cs="Open Sans"/>
                <w:lang w:val="en-US"/>
              </w:rPr>
              <w:t>(</w:t>
            </w:r>
            <w:r>
              <w:rPr>
                <w:rFonts w:ascii="Open Sans" w:hAnsi="Open Sans" w:cs="Open Sans"/>
              </w:rPr>
              <w:t>1δημοσίευση/εταίρο/κύκλο)</w:t>
            </w:r>
          </w:p>
        </w:tc>
      </w:tr>
      <w:tr w:rsidR="009F4908" w14:paraId="31973C1C"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60E638" w14:textId="77777777" w:rsidR="009F4908" w:rsidRDefault="002A269D">
            <w:pPr>
              <w:spacing w:line="240" w:lineRule="auto"/>
              <w:rPr>
                <w:rFonts w:ascii="Open Sans" w:hAnsi="Open Sans" w:cs="Open Sans"/>
              </w:rPr>
            </w:pPr>
            <w:r>
              <w:rPr>
                <w:rFonts w:ascii="Open Sans" w:hAnsi="Open Sans" w:cs="Open Sans"/>
              </w:rPr>
              <w:t>Αριθμός ενημερωτικών εκδηλώσεων</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6CCA3C" w14:textId="77777777" w:rsidR="009F4908" w:rsidRDefault="002A269D">
            <w:pPr>
              <w:spacing w:line="240" w:lineRule="auto"/>
              <w:jc w:val="center"/>
              <w:rPr>
                <w:rFonts w:ascii="Open Sans" w:hAnsi="Open Sans" w:cs="Open Sans"/>
              </w:rPr>
            </w:pPr>
            <w:r>
              <w:rPr>
                <w:rFonts w:ascii="Open Sans" w:hAnsi="Open Sans" w:cs="Open Sans"/>
              </w:rPr>
              <w:t>12</w:t>
            </w:r>
          </w:p>
        </w:tc>
      </w:tr>
      <w:tr w:rsidR="009F4908" w14:paraId="05580A7B"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9CF9F" w14:textId="77777777" w:rsidR="009F4908" w:rsidRDefault="002A269D">
            <w:pPr>
              <w:spacing w:line="240" w:lineRule="auto"/>
              <w:rPr>
                <w:rFonts w:ascii="Open Sans" w:hAnsi="Open Sans" w:cs="Open Sans"/>
              </w:rPr>
            </w:pPr>
            <w:r>
              <w:rPr>
                <w:rFonts w:ascii="Open Sans" w:hAnsi="Open Sans" w:cs="Open Sans"/>
              </w:rPr>
              <w:t>Συνολικός αριθμός συμμετεχόντων στις εκδηλώσεις δημοσιότητας</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CECB3F" w14:textId="77777777" w:rsidR="009F4908" w:rsidRDefault="002A269D">
            <w:pPr>
              <w:spacing w:line="240" w:lineRule="auto"/>
              <w:jc w:val="center"/>
              <w:rPr>
                <w:rFonts w:ascii="Open Sans" w:hAnsi="Open Sans" w:cs="Open Sans"/>
              </w:rPr>
            </w:pPr>
            <w:r>
              <w:rPr>
                <w:rFonts w:ascii="Open Sans" w:hAnsi="Open Sans" w:cs="Open Sans"/>
              </w:rPr>
              <w:t>600</w:t>
            </w:r>
          </w:p>
        </w:tc>
      </w:tr>
      <w:tr w:rsidR="009F4908" w14:paraId="15C7DE43"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6B4F4" w14:textId="77777777" w:rsidR="009F4908" w:rsidRDefault="002A269D">
            <w:pPr>
              <w:spacing w:line="240" w:lineRule="auto"/>
              <w:rPr>
                <w:rFonts w:ascii="Open Sans" w:hAnsi="Open Sans" w:cs="Open Sans"/>
              </w:rPr>
            </w:pPr>
            <w:r>
              <w:rPr>
                <w:rFonts w:ascii="Open Sans" w:hAnsi="Open Sans" w:cs="Open Sans"/>
              </w:rPr>
              <w:t>Αριθμός Συνεδρίων</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8A4D2" w14:textId="77777777" w:rsidR="009F4908" w:rsidRDefault="002A269D">
            <w:pPr>
              <w:spacing w:line="240" w:lineRule="auto"/>
              <w:jc w:val="center"/>
              <w:rPr>
                <w:rFonts w:ascii="Open Sans" w:hAnsi="Open Sans" w:cs="Open Sans"/>
              </w:rPr>
            </w:pPr>
            <w:r>
              <w:rPr>
                <w:rFonts w:ascii="Open Sans" w:hAnsi="Open Sans" w:cs="Open Sans"/>
              </w:rPr>
              <w:t>1</w:t>
            </w:r>
          </w:p>
        </w:tc>
      </w:tr>
      <w:tr w:rsidR="009F4908" w14:paraId="4DC49CF4"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67F3E" w14:textId="77777777" w:rsidR="009F4908" w:rsidRDefault="002A269D">
            <w:pPr>
              <w:spacing w:line="240" w:lineRule="auto"/>
              <w:rPr>
                <w:rFonts w:ascii="Open Sans" w:hAnsi="Open Sans" w:cs="Open Sans"/>
              </w:rPr>
            </w:pPr>
            <w:r>
              <w:rPr>
                <w:rFonts w:ascii="Open Sans" w:hAnsi="Open Sans" w:cs="Open Sans"/>
              </w:rPr>
              <w:t>Συνολικός αριθμός συμμετεχόντων στο Συνέδριο</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C2B44" w14:textId="77777777" w:rsidR="009F4908" w:rsidRDefault="002A269D">
            <w:pPr>
              <w:spacing w:line="240" w:lineRule="auto"/>
              <w:jc w:val="center"/>
              <w:rPr>
                <w:rFonts w:ascii="Open Sans" w:hAnsi="Open Sans" w:cs="Open Sans"/>
              </w:rPr>
            </w:pPr>
            <w:r>
              <w:rPr>
                <w:rFonts w:ascii="Open Sans" w:hAnsi="Open Sans" w:cs="Open Sans"/>
              </w:rPr>
              <w:t>120</w:t>
            </w:r>
          </w:p>
        </w:tc>
      </w:tr>
      <w:tr w:rsidR="009F4908" w14:paraId="16F58141" w14:textId="77777777">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620E6" w14:textId="77777777" w:rsidR="009F4908" w:rsidRDefault="002A269D">
            <w:pPr>
              <w:spacing w:line="240" w:lineRule="auto"/>
              <w:rPr>
                <w:rFonts w:ascii="Open Sans" w:hAnsi="Open Sans" w:cs="Open Sans"/>
              </w:rPr>
            </w:pPr>
            <w:r>
              <w:rPr>
                <w:rFonts w:ascii="Open Sans" w:hAnsi="Open Sans" w:cs="Open Sans"/>
              </w:rPr>
              <w:t xml:space="preserve">Αριθμός </w:t>
            </w:r>
            <w:proofErr w:type="spellStart"/>
            <w:r>
              <w:rPr>
                <w:rFonts w:ascii="Open Sans" w:hAnsi="Open Sans" w:cs="Open Sans"/>
              </w:rPr>
              <w:t>Leaflets</w:t>
            </w:r>
            <w:proofErr w:type="spellEnd"/>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E8CC60" w14:textId="77777777" w:rsidR="009F4908" w:rsidRDefault="002A269D">
            <w:pPr>
              <w:spacing w:line="240" w:lineRule="auto"/>
              <w:jc w:val="center"/>
              <w:rPr>
                <w:rFonts w:ascii="Open Sans" w:hAnsi="Open Sans" w:cs="Open Sans"/>
              </w:rPr>
            </w:pPr>
            <w:r>
              <w:rPr>
                <w:rFonts w:ascii="Open Sans" w:hAnsi="Open Sans" w:cs="Open Sans"/>
              </w:rPr>
              <w:t>6.000</w:t>
            </w:r>
          </w:p>
        </w:tc>
      </w:tr>
      <w:tr w:rsidR="009F4908" w14:paraId="21616CE0" w14:textId="77777777">
        <w:trPr>
          <w:trHeight w:val="39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C502F" w14:textId="77777777" w:rsidR="009F4908" w:rsidRDefault="002A269D">
            <w:pPr>
              <w:spacing w:line="240" w:lineRule="auto"/>
              <w:rPr>
                <w:rFonts w:ascii="Open Sans" w:hAnsi="Open Sans" w:cs="Open Sans"/>
              </w:rPr>
            </w:pPr>
            <w:r>
              <w:rPr>
                <w:rFonts w:ascii="Open Sans" w:hAnsi="Open Sans" w:cs="Open Sans"/>
              </w:rPr>
              <w:t xml:space="preserve">Αριθμός </w:t>
            </w:r>
            <w:proofErr w:type="spellStart"/>
            <w:r>
              <w:rPr>
                <w:rFonts w:ascii="Open Sans" w:hAnsi="Open Sans" w:cs="Open Sans"/>
              </w:rPr>
              <w:t>Brochures</w:t>
            </w:r>
            <w:proofErr w:type="spellEnd"/>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D1668" w14:textId="77777777" w:rsidR="009F4908" w:rsidRDefault="002A269D">
            <w:pPr>
              <w:spacing w:line="240" w:lineRule="auto"/>
              <w:jc w:val="center"/>
            </w:pPr>
            <w:r>
              <w:rPr>
                <w:rFonts w:ascii="Open Sans" w:hAnsi="Open Sans" w:cs="Open Sans"/>
                <w:lang w:val="en-US"/>
              </w:rPr>
              <w:t>1.</w:t>
            </w:r>
            <w:r>
              <w:rPr>
                <w:rFonts w:ascii="Open Sans" w:hAnsi="Open Sans" w:cs="Open Sans"/>
              </w:rPr>
              <w:t>8</w:t>
            </w:r>
            <w:r>
              <w:rPr>
                <w:rFonts w:ascii="Open Sans" w:hAnsi="Open Sans" w:cs="Open Sans"/>
                <w:lang w:val="en-US"/>
              </w:rPr>
              <w:t>00</w:t>
            </w:r>
          </w:p>
        </w:tc>
      </w:tr>
      <w:tr w:rsidR="009F4908" w14:paraId="47CA75AE" w14:textId="77777777">
        <w:trPr>
          <w:trHeight w:val="39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9A7FBA" w14:textId="77777777" w:rsidR="009F4908" w:rsidRDefault="002A269D">
            <w:pPr>
              <w:spacing w:line="240" w:lineRule="auto"/>
            </w:pPr>
            <w:r>
              <w:rPr>
                <w:rFonts w:ascii="Open Sans" w:hAnsi="Open Sans" w:cs="Open Sans"/>
              </w:rPr>
              <w:t xml:space="preserve">Παραγόμενα </w:t>
            </w:r>
            <w:r>
              <w:rPr>
                <w:rFonts w:ascii="Open Sans" w:hAnsi="Open Sans" w:cs="Open Sans"/>
                <w:lang w:val="en-US"/>
              </w:rPr>
              <w:t>video spot</w:t>
            </w:r>
          </w:p>
        </w:tc>
        <w:tc>
          <w:tcPr>
            <w:tcW w:w="3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2DECF" w14:textId="77777777" w:rsidR="009F4908" w:rsidRDefault="002A269D">
            <w:pPr>
              <w:spacing w:line="240" w:lineRule="auto"/>
              <w:jc w:val="center"/>
              <w:rPr>
                <w:rFonts w:ascii="Open Sans" w:hAnsi="Open Sans" w:cs="Open Sans"/>
                <w:lang w:val="en-US"/>
              </w:rPr>
            </w:pPr>
            <w:r>
              <w:rPr>
                <w:rFonts w:ascii="Open Sans" w:hAnsi="Open Sans" w:cs="Open Sans"/>
                <w:lang w:val="en-US"/>
              </w:rPr>
              <w:t>1</w:t>
            </w:r>
          </w:p>
        </w:tc>
      </w:tr>
    </w:tbl>
    <w:p w14:paraId="3D115CD1" w14:textId="77777777" w:rsidR="009F4908" w:rsidRDefault="009F4908">
      <w:pPr>
        <w:spacing w:line="240" w:lineRule="auto"/>
        <w:rPr>
          <w:rFonts w:ascii="Open Sans" w:hAnsi="Open Sans" w:cs="Open Sans"/>
          <w:lang w:eastAsia="en-US"/>
        </w:rPr>
      </w:pPr>
    </w:p>
    <w:p w14:paraId="5E229823" w14:textId="77777777" w:rsidR="009F4908" w:rsidRDefault="002A269D">
      <w:r>
        <w:rPr>
          <w:rFonts w:ascii="Open Sans" w:hAnsi="Open Sans" w:cs="Open Sans"/>
          <w:lang w:eastAsia="en-US"/>
        </w:rPr>
        <w:t xml:space="preserve">Καθώς υπάρχουν αποτελέσματα που είναι δύσκολο να </w:t>
      </w:r>
      <w:proofErr w:type="spellStart"/>
      <w:r>
        <w:rPr>
          <w:rFonts w:ascii="Open Sans" w:hAnsi="Open Sans" w:cs="Open Sans"/>
          <w:lang w:eastAsia="en-US"/>
        </w:rPr>
        <w:t>ποσοτικοποιηθούν</w:t>
      </w:r>
      <w:proofErr w:type="spellEnd"/>
      <w:r>
        <w:rPr>
          <w:rFonts w:ascii="Open Sans" w:hAnsi="Open Sans" w:cs="Open Sans"/>
          <w:lang w:eastAsia="en-US"/>
        </w:rPr>
        <w:t>, ο Υπεύθυνος Επικοινωνίας θα πρέπει να έχει πληροφορίες σχετικά με τη γνώμη των συμμετεχόντων σχετικά με την επιτυχία των εκδηλώσεων διάδοσης. Το Έντυπο Αξιολόγησης Εκδήλωσης (</w:t>
      </w:r>
      <w:r>
        <w:rPr>
          <w:rFonts w:ascii="Open Sans" w:hAnsi="Open Sans" w:cs="Open Sans"/>
          <w:b/>
          <w:bCs/>
          <w:lang w:eastAsia="en-US"/>
        </w:rPr>
        <w:t>Παράρτημα 5</w:t>
      </w:r>
      <w:r>
        <w:rPr>
          <w:rFonts w:ascii="Open Sans" w:hAnsi="Open Sans" w:cs="Open Sans"/>
          <w:lang w:eastAsia="en-US"/>
        </w:rPr>
        <w:t xml:space="preserve">) θα πρέπει να κοινοποιηθεί στους συμμετέχοντες για συμπλήρωση και συλλογή προκειμένου να μετρηθεί η ικανοποίηση που προέκυψε. Τα αποτελέσματα της αξιολόγησης θα συζητούνται και θα αξιολογούνται κάθε 6 μήνες κατά τη διάρκεια των Συναντήσεων του Έργου. Με βάση αυτές τις συζητήσεις, ο αρχικός σχεδιασμός των δραστηριοτήτων διάδοσης θα μπορούσε να </w:t>
      </w:r>
      <w:proofErr w:type="spellStart"/>
      <w:r>
        <w:rPr>
          <w:rFonts w:ascii="Open Sans" w:hAnsi="Open Sans" w:cs="Open Sans"/>
          <w:lang w:eastAsia="en-US"/>
        </w:rPr>
        <w:t>επικαιροποιηθεί</w:t>
      </w:r>
      <w:proofErr w:type="spellEnd"/>
      <w:r>
        <w:rPr>
          <w:rFonts w:ascii="Open Sans" w:hAnsi="Open Sans" w:cs="Open Sans"/>
          <w:lang w:eastAsia="en-US"/>
        </w:rPr>
        <w:t xml:space="preserve"> εάν χρειαστεί.</w:t>
      </w:r>
    </w:p>
    <w:p w14:paraId="70336B3A" w14:textId="77777777" w:rsidR="009F4908" w:rsidRDefault="009F4908">
      <w:pPr>
        <w:spacing w:before="0" w:after="0"/>
        <w:rPr>
          <w:lang w:eastAsia="en-US"/>
        </w:rPr>
      </w:pPr>
    </w:p>
    <w:p w14:paraId="7FA57B37" w14:textId="77777777" w:rsidR="009F4908" w:rsidRDefault="002A269D">
      <w:pPr>
        <w:pStyle w:val="1"/>
        <w:ind w:left="432" w:hanging="432"/>
        <w:rPr>
          <w:rFonts w:ascii="Open Sans" w:hAnsi="Open Sans" w:cs="Open Sans"/>
          <w:color w:val="auto"/>
          <w:sz w:val="30"/>
          <w:szCs w:val="30"/>
        </w:rPr>
      </w:pPr>
      <w:bookmarkStart w:id="99" w:name="_Toc99136388"/>
      <w:bookmarkStart w:id="100" w:name="_Toc103346769"/>
      <w:r>
        <w:rPr>
          <w:rFonts w:ascii="Open Sans" w:hAnsi="Open Sans" w:cs="Open Sans"/>
          <w:color w:val="auto"/>
          <w:sz w:val="30"/>
          <w:szCs w:val="30"/>
        </w:rPr>
        <w:t>17. Αναμενόμενες Επιπτώσεις της εφαρμογής της στρατηγικής επικοινωνίας</w:t>
      </w:r>
      <w:bookmarkEnd w:id="99"/>
      <w:bookmarkEnd w:id="100"/>
    </w:p>
    <w:p w14:paraId="0A74E398" w14:textId="77777777" w:rsidR="009F4908" w:rsidRDefault="009F4908">
      <w:pPr>
        <w:autoSpaceDE w:val="0"/>
        <w:spacing w:line="240" w:lineRule="auto"/>
        <w:rPr>
          <w:rFonts w:ascii="Open Sans" w:hAnsi="Open Sans" w:cs="Open Sans"/>
          <w:b/>
          <w:color w:val="FF0000"/>
          <w:lang w:eastAsia="el-GR"/>
        </w:rPr>
      </w:pPr>
    </w:p>
    <w:p w14:paraId="414C0660" w14:textId="77777777" w:rsidR="009F4908" w:rsidRDefault="002A269D">
      <w:pPr>
        <w:autoSpaceDE w:val="0"/>
      </w:pPr>
      <w:r>
        <w:rPr>
          <w:rFonts w:ascii="Open Sans" w:hAnsi="Open Sans" w:cs="Open Sans"/>
          <w:bCs/>
          <w:color w:val="auto"/>
          <w:lang w:eastAsia="el-GR"/>
        </w:rPr>
        <w:t xml:space="preserve">Εφαρμόζοντας την Επικοινωνιακή Στρατηγική που σχεδιάστηκε στον Πλάνο Δημοσιότητας ως προς τις δράσεις και τον ορθό χρόνο υλοποίησης αναμένεται η επίτευξη των στόχων επικοινωνίας του τέθηκαν. Η επίπτωση η οποία αναμένεται είναι: </w:t>
      </w:r>
      <w:r>
        <w:rPr>
          <w:rFonts w:ascii="Open Sans" w:hAnsi="Open Sans" w:cs="Open Sans"/>
          <w:b/>
          <w:color w:val="auto"/>
          <w:lang w:eastAsia="el-GR"/>
        </w:rPr>
        <w:t xml:space="preserve">η χρήση και αξιοποίηση του συνόλου των αποτελεσμάτων του έργου, από όσο το δυνατό περισσότερα άτομα και φορείς με σκοπό: </w:t>
      </w:r>
    </w:p>
    <w:p w14:paraId="1C9D67A5" w14:textId="77777777" w:rsidR="009F4908" w:rsidRDefault="002A269D">
      <w:pPr>
        <w:numPr>
          <w:ilvl w:val="0"/>
          <w:numId w:val="44"/>
        </w:numPr>
        <w:autoSpaceDE w:val="0"/>
        <w:rPr>
          <w:rFonts w:ascii="Open Sans" w:hAnsi="Open Sans" w:cs="Open Sans"/>
          <w:bCs/>
          <w:color w:val="auto"/>
          <w:lang w:eastAsia="el-GR"/>
        </w:rPr>
      </w:pPr>
      <w:r>
        <w:rPr>
          <w:rFonts w:ascii="Open Sans" w:hAnsi="Open Sans" w:cs="Open Sans"/>
          <w:bCs/>
          <w:color w:val="auto"/>
          <w:lang w:eastAsia="el-GR"/>
        </w:rPr>
        <w:t>Την ενδυνάμωση των αρμόδιων με τον τουρισμό και το περιβάλλον τοπικών και περιφερειακών δημόσιων αρχών και οργανισμών στην διατήρηση και ανάδειξη του φυσικού πλούτου των περιοχών ευθύνης τους.</w:t>
      </w:r>
    </w:p>
    <w:p w14:paraId="5D9DE574" w14:textId="77777777" w:rsidR="009F4908" w:rsidRDefault="002A269D">
      <w:pPr>
        <w:numPr>
          <w:ilvl w:val="0"/>
          <w:numId w:val="44"/>
        </w:numPr>
        <w:autoSpaceDE w:val="0"/>
        <w:rPr>
          <w:rFonts w:ascii="Open Sans" w:hAnsi="Open Sans" w:cs="Open Sans"/>
          <w:bCs/>
          <w:color w:val="auto"/>
          <w:lang w:eastAsia="el-GR"/>
        </w:rPr>
      </w:pPr>
      <w:r>
        <w:rPr>
          <w:rFonts w:ascii="Open Sans" w:hAnsi="Open Sans" w:cs="Open Sans"/>
          <w:bCs/>
          <w:color w:val="auto"/>
          <w:lang w:eastAsia="el-GR"/>
        </w:rPr>
        <w:t>Ενίσχυση της ευαισθητοποίησης των κατοίκων, επιχειρηματιών, αλλά και επισκεπτών σε θέματα προστασίας και ανάδειξης περιοχών ιδιαίτερου φυσικού κάλους.</w:t>
      </w:r>
    </w:p>
    <w:p w14:paraId="0D787C0B" w14:textId="77777777" w:rsidR="009F4908" w:rsidRDefault="009F4908">
      <w:pPr>
        <w:spacing w:before="0" w:after="0"/>
        <w:rPr>
          <w:lang w:eastAsia="en-US"/>
        </w:rPr>
      </w:pPr>
    </w:p>
    <w:p w14:paraId="623B70DC" w14:textId="77777777" w:rsidR="009F4908" w:rsidRDefault="009F4908">
      <w:pPr>
        <w:spacing w:before="0" w:after="0"/>
        <w:rPr>
          <w:lang w:eastAsia="en-US"/>
        </w:rPr>
      </w:pPr>
    </w:p>
    <w:p w14:paraId="1D6590F9" w14:textId="77777777" w:rsidR="009F4908" w:rsidRDefault="009F4908">
      <w:pPr>
        <w:spacing w:before="0" w:after="0"/>
        <w:rPr>
          <w:lang w:eastAsia="en-US"/>
        </w:rPr>
      </w:pPr>
    </w:p>
    <w:p w14:paraId="5C776D42" w14:textId="77777777" w:rsidR="009F4908" w:rsidRDefault="009F4908">
      <w:pPr>
        <w:spacing w:before="0" w:after="0"/>
        <w:rPr>
          <w:lang w:eastAsia="en-US"/>
        </w:rPr>
      </w:pPr>
    </w:p>
    <w:p w14:paraId="6CA75DC8" w14:textId="77777777" w:rsidR="009F4908" w:rsidRDefault="009F4908">
      <w:pPr>
        <w:spacing w:before="0" w:after="0"/>
        <w:rPr>
          <w:lang w:eastAsia="en-US"/>
        </w:rPr>
      </w:pPr>
    </w:p>
    <w:p w14:paraId="6BC5B591" w14:textId="77777777" w:rsidR="009F4908" w:rsidRDefault="009F4908">
      <w:pPr>
        <w:spacing w:before="0" w:after="0"/>
        <w:rPr>
          <w:lang w:eastAsia="en-US"/>
        </w:rPr>
      </w:pPr>
    </w:p>
    <w:p w14:paraId="1AD37BE1" w14:textId="77777777" w:rsidR="009F4908" w:rsidRDefault="009F4908">
      <w:pPr>
        <w:spacing w:before="0" w:after="0"/>
        <w:rPr>
          <w:lang w:eastAsia="en-US"/>
        </w:rPr>
      </w:pPr>
    </w:p>
    <w:p w14:paraId="3E44387C" w14:textId="77777777" w:rsidR="009F4908" w:rsidRDefault="009F4908">
      <w:pPr>
        <w:pStyle w:val="1"/>
        <w:ind w:left="432" w:hanging="432"/>
        <w:rPr>
          <w:rFonts w:ascii="Open Sans" w:hAnsi="Open Sans" w:cs="Open Sans"/>
          <w:color w:val="auto"/>
          <w:sz w:val="30"/>
          <w:szCs w:val="30"/>
        </w:rPr>
      </w:pPr>
      <w:bookmarkStart w:id="101" w:name="_Toc99136389"/>
    </w:p>
    <w:p w14:paraId="5A37CD67" w14:textId="77777777" w:rsidR="009F4908" w:rsidRDefault="002A269D">
      <w:pPr>
        <w:pStyle w:val="1"/>
        <w:ind w:left="432" w:hanging="432"/>
        <w:rPr>
          <w:rFonts w:ascii="Open Sans" w:hAnsi="Open Sans" w:cs="Open Sans"/>
          <w:color w:val="auto"/>
          <w:sz w:val="30"/>
          <w:szCs w:val="30"/>
        </w:rPr>
      </w:pPr>
      <w:bookmarkStart w:id="102" w:name="_Toc103346770"/>
      <w:r>
        <w:rPr>
          <w:rFonts w:ascii="Open Sans" w:hAnsi="Open Sans" w:cs="Open Sans"/>
          <w:color w:val="auto"/>
          <w:sz w:val="30"/>
          <w:szCs w:val="30"/>
        </w:rPr>
        <w:t xml:space="preserve">18.Αναλυτικές προδιαγραφές των υλικών δημοσιότητας, και του </w:t>
      </w:r>
      <w:proofErr w:type="spellStart"/>
      <w:r>
        <w:rPr>
          <w:rFonts w:ascii="Open Sans" w:hAnsi="Open Sans" w:cs="Open Sans"/>
          <w:color w:val="auto"/>
          <w:sz w:val="30"/>
          <w:szCs w:val="30"/>
        </w:rPr>
        <w:t>video-spot</w:t>
      </w:r>
      <w:proofErr w:type="spellEnd"/>
      <w:r>
        <w:rPr>
          <w:rFonts w:ascii="Open Sans" w:hAnsi="Open Sans" w:cs="Open Sans"/>
          <w:color w:val="auto"/>
          <w:sz w:val="30"/>
          <w:szCs w:val="30"/>
        </w:rPr>
        <w:t xml:space="preserve"> του έργου.</w:t>
      </w:r>
      <w:bookmarkEnd w:id="101"/>
      <w:bookmarkEnd w:id="102"/>
    </w:p>
    <w:p w14:paraId="29CFD8E3" w14:textId="77777777" w:rsidR="009F4908" w:rsidRDefault="009F4908">
      <w:pPr>
        <w:pStyle w:val="a1"/>
      </w:pPr>
    </w:p>
    <w:p w14:paraId="25C04898" w14:textId="77777777" w:rsidR="009F4908" w:rsidRDefault="002A269D">
      <w:pPr>
        <w:pStyle w:val="2"/>
        <w:keepLines/>
        <w:spacing w:after="0" w:line="240" w:lineRule="auto"/>
        <w:ind w:left="576" w:hanging="576"/>
        <w:jc w:val="left"/>
        <w:rPr>
          <w:rFonts w:hint="eastAsia"/>
        </w:rPr>
      </w:pPr>
      <w:bookmarkStart w:id="103" w:name="_Toc99136390"/>
      <w:bookmarkStart w:id="104" w:name="_Toc103346771"/>
      <w:r>
        <w:rPr>
          <w:rFonts w:ascii="Open Sans" w:hAnsi="Open Sans" w:cs="Open Sans"/>
          <w:color w:val="auto"/>
          <w:sz w:val="28"/>
          <w:szCs w:val="28"/>
        </w:rPr>
        <w:t xml:space="preserve">18.1 </w:t>
      </w:r>
      <w:r>
        <w:rPr>
          <w:rFonts w:ascii="Open Sans" w:hAnsi="Open Sans" w:cs="Open Sans"/>
          <w:color w:val="auto"/>
          <w:sz w:val="28"/>
          <w:szCs w:val="28"/>
          <w:lang w:val="en-US"/>
        </w:rPr>
        <w:t>Web</w:t>
      </w:r>
      <w:r>
        <w:rPr>
          <w:rFonts w:ascii="Open Sans" w:hAnsi="Open Sans" w:cs="Open Sans"/>
          <w:color w:val="auto"/>
          <w:sz w:val="28"/>
          <w:szCs w:val="28"/>
        </w:rPr>
        <w:t xml:space="preserve"> </w:t>
      </w:r>
      <w:r>
        <w:rPr>
          <w:rFonts w:ascii="Open Sans" w:hAnsi="Open Sans" w:cs="Open Sans"/>
          <w:color w:val="auto"/>
          <w:sz w:val="28"/>
          <w:szCs w:val="28"/>
          <w:lang w:val="en-US"/>
        </w:rPr>
        <w:t>Site</w:t>
      </w:r>
      <w:bookmarkEnd w:id="103"/>
      <w:bookmarkEnd w:id="104"/>
    </w:p>
    <w:p w14:paraId="5CADB7AC" w14:textId="77777777" w:rsidR="009F4908" w:rsidRDefault="009F4908">
      <w:pPr>
        <w:pStyle w:val="a1"/>
        <w:rPr>
          <w:rFonts w:ascii="Open Sans" w:hAnsi="Open Sans" w:cs="Open Sans"/>
        </w:rPr>
      </w:pPr>
    </w:p>
    <w:p w14:paraId="0F6C3421" w14:textId="77777777" w:rsidR="009F4908" w:rsidRDefault="002A269D">
      <w:r>
        <w:rPr>
          <w:rFonts w:ascii="Open Sans" w:eastAsia="SimSun" w:hAnsi="Open Sans" w:cs="Open Sans"/>
        </w:rPr>
        <w:t xml:space="preserve">Το </w:t>
      </w:r>
      <w:proofErr w:type="spellStart"/>
      <w:r>
        <w:rPr>
          <w:rFonts w:ascii="Open Sans" w:eastAsia="SimSun" w:hAnsi="Open Sans" w:cs="Open Sans"/>
        </w:rPr>
        <w:t>domain</w:t>
      </w:r>
      <w:proofErr w:type="spellEnd"/>
      <w:r>
        <w:rPr>
          <w:rFonts w:ascii="Open Sans" w:eastAsia="SimSun" w:hAnsi="Open Sans" w:cs="Open Sans"/>
        </w:rPr>
        <w:t xml:space="preserve"> </w:t>
      </w:r>
      <w:proofErr w:type="spellStart"/>
      <w:r>
        <w:rPr>
          <w:rFonts w:ascii="Open Sans" w:eastAsia="SimSun" w:hAnsi="Open Sans" w:cs="Open Sans"/>
        </w:rPr>
        <w:t>name</w:t>
      </w:r>
      <w:proofErr w:type="spellEnd"/>
      <w:r>
        <w:rPr>
          <w:rFonts w:ascii="Open Sans" w:eastAsia="SimSun" w:hAnsi="Open Sans" w:cs="Open Sans"/>
        </w:rPr>
        <w:t xml:space="preserve"> προτείνεται να είναι www.cross-coastal-net.eu</w:t>
      </w:r>
      <w:r>
        <w:rPr>
          <w:rFonts w:eastAsia="SimSun"/>
        </w:rPr>
        <w:t xml:space="preserve"> </w:t>
      </w:r>
    </w:p>
    <w:p w14:paraId="45188604" w14:textId="77777777" w:rsidR="009F4908" w:rsidRDefault="002A269D">
      <w:pPr>
        <w:pStyle w:val="3"/>
        <w:ind w:left="720" w:hanging="720"/>
        <w:rPr>
          <w:rFonts w:ascii="Open Sans" w:hAnsi="Open Sans" w:cs="Open Sans"/>
          <w:color w:val="auto"/>
          <w:sz w:val="22"/>
          <w:szCs w:val="22"/>
        </w:rPr>
      </w:pPr>
      <w:bookmarkStart w:id="105" w:name="_Toc99136391"/>
      <w:bookmarkStart w:id="106" w:name="_Toc103346772"/>
      <w:r>
        <w:rPr>
          <w:rFonts w:ascii="Open Sans" w:hAnsi="Open Sans" w:cs="Open Sans"/>
          <w:color w:val="auto"/>
          <w:sz w:val="22"/>
          <w:szCs w:val="22"/>
        </w:rPr>
        <w:t>18.1.1 Περιεχόμενο της ιστοσελίδας</w:t>
      </w:r>
      <w:bookmarkEnd w:id="105"/>
      <w:bookmarkEnd w:id="106"/>
    </w:p>
    <w:p w14:paraId="58DA31DA" w14:textId="77777777" w:rsidR="009F4908" w:rsidRDefault="002A269D">
      <w:pPr>
        <w:pStyle w:val="a1"/>
        <w:ind w:left="0"/>
        <w:rPr>
          <w:rFonts w:ascii="Open Sans" w:eastAsia="SimSun" w:hAnsi="Open Sans" w:cs="Open Sans"/>
          <w:color w:val="00000A"/>
          <w:sz w:val="22"/>
          <w:szCs w:val="22"/>
        </w:rPr>
      </w:pPr>
      <w:r>
        <w:rPr>
          <w:rFonts w:ascii="Open Sans" w:eastAsia="SimSun" w:hAnsi="Open Sans" w:cs="Open Sans"/>
          <w:color w:val="00000A"/>
          <w:sz w:val="22"/>
          <w:szCs w:val="22"/>
        </w:rPr>
        <w:t>Η ιστοσελίδα θα είναι δίγλωσση (Ελληνικά και Αγγλικά).   Προτείνεται να περιλαμβάνει τα εξής:</w:t>
      </w:r>
    </w:p>
    <w:p w14:paraId="45B74F56" w14:textId="77777777" w:rsidR="009F4908" w:rsidRDefault="002A269D">
      <w:pPr>
        <w:overflowPunct w:val="0"/>
        <w:autoSpaceDE w:val="0"/>
        <w:spacing w:after="0" w:line="240" w:lineRule="auto"/>
        <w:rPr>
          <w:rFonts w:ascii="Open Sans" w:eastAsia="SimSun" w:hAnsi="Open Sans" w:cs="Open Sans"/>
          <w:u w:val="single"/>
        </w:rPr>
      </w:pPr>
      <w:r>
        <w:rPr>
          <w:rFonts w:ascii="Open Sans" w:eastAsia="SimSun" w:hAnsi="Open Sans" w:cs="Open Sans"/>
          <w:u w:val="single"/>
        </w:rPr>
        <w:t>Αρχική σελίδα</w:t>
      </w:r>
    </w:p>
    <w:p w14:paraId="246B7999" w14:textId="77777777" w:rsidR="009F4908" w:rsidRDefault="002A269D">
      <w:pPr>
        <w:overflowPunct w:val="0"/>
        <w:autoSpaceDE w:val="0"/>
        <w:spacing w:after="0" w:line="240" w:lineRule="auto"/>
        <w:rPr>
          <w:rFonts w:ascii="Open Sans" w:eastAsia="SimSun" w:hAnsi="Open Sans" w:cs="Open Sans"/>
        </w:rPr>
      </w:pPr>
      <w:r>
        <w:rPr>
          <w:rFonts w:ascii="Open Sans" w:eastAsia="SimSun" w:hAnsi="Open Sans" w:cs="Open Sans"/>
        </w:rPr>
        <w:t xml:space="preserve">Λογότυπο του έργου </w:t>
      </w:r>
    </w:p>
    <w:p w14:paraId="4A24B6E0" w14:textId="77777777" w:rsidR="009F4908" w:rsidRDefault="002A269D">
      <w:pPr>
        <w:overflowPunct w:val="0"/>
        <w:autoSpaceDE w:val="0"/>
        <w:spacing w:after="0" w:line="240" w:lineRule="auto"/>
        <w:rPr>
          <w:rFonts w:ascii="Open Sans" w:eastAsia="SimSun" w:hAnsi="Open Sans" w:cs="Open Sans"/>
        </w:rPr>
      </w:pPr>
      <w:proofErr w:type="spellStart"/>
      <w:r>
        <w:rPr>
          <w:rFonts w:ascii="Open Sans" w:eastAsia="SimSun" w:hAnsi="Open Sans" w:cs="Open Sans"/>
        </w:rPr>
        <w:t>Key</w:t>
      </w:r>
      <w:proofErr w:type="spellEnd"/>
      <w:r>
        <w:rPr>
          <w:rFonts w:ascii="Open Sans" w:eastAsia="SimSun" w:hAnsi="Open Sans" w:cs="Open Sans"/>
        </w:rPr>
        <w:t xml:space="preserve"> </w:t>
      </w:r>
      <w:proofErr w:type="spellStart"/>
      <w:r>
        <w:rPr>
          <w:rFonts w:ascii="Open Sans" w:eastAsia="SimSun" w:hAnsi="Open Sans" w:cs="Open Sans"/>
        </w:rPr>
        <w:t>message</w:t>
      </w:r>
      <w:proofErr w:type="spellEnd"/>
      <w:r>
        <w:rPr>
          <w:rFonts w:ascii="Open Sans" w:eastAsia="SimSun" w:hAnsi="Open Sans" w:cs="Open Sans"/>
        </w:rPr>
        <w:t xml:space="preserve"> του έργου</w:t>
      </w:r>
    </w:p>
    <w:p w14:paraId="7D889679"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Γραφική παράσταση του έργου   </w:t>
      </w:r>
    </w:p>
    <w:p w14:paraId="7C019DC2"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Καλωσόρισμα στον επισκέπτη της ιστοσελίδας</w:t>
      </w:r>
    </w:p>
    <w:p w14:paraId="650E1AC7"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Σύντομη περιγραφή της αναγκαιότητας του έργου και των σκοπών του </w:t>
      </w:r>
    </w:p>
    <w:p w14:paraId="69263582"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Σύντομη περιγραφή του Προγράμματος Εδαφικής Συνεργασίας </w:t>
      </w:r>
      <w:proofErr w:type="spellStart"/>
      <w:r>
        <w:rPr>
          <w:rFonts w:ascii="Open Sans" w:eastAsia="SimSun" w:hAnsi="Open Sans" w:cs="Open Sans"/>
          <w:color w:val="00000A"/>
          <w:sz w:val="22"/>
          <w:szCs w:val="22"/>
          <w:lang w:eastAsia="zh-CN"/>
        </w:rPr>
        <w:t>Interreg</w:t>
      </w:r>
      <w:proofErr w:type="spellEnd"/>
      <w:r>
        <w:rPr>
          <w:rFonts w:ascii="Open Sans" w:eastAsia="SimSun" w:hAnsi="Open Sans" w:cs="Open Sans"/>
          <w:color w:val="00000A"/>
          <w:sz w:val="22"/>
          <w:szCs w:val="22"/>
          <w:lang w:eastAsia="zh-CN"/>
        </w:rPr>
        <w:t xml:space="preserve"> V-A “Ελλάδα- Κύπρος 2014-2020” (το κείμενο θα συζητηθεί και θα εγκριθεί από την ΚΓ).</w:t>
      </w:r>
    </w:p>
    <w:p w14:paraId="79DFA7AC"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proofErr w:type="spellStart"/>
      <w:r>
        <w:rPr>
          <w:rFonts w:ascii="Open Sans" w:eastAsia="SimSun" w:hAnsi="Open Sans" w:cs="Open Sans"/>
          <w:color w:val="00000A"/>
          <w:sz w:val="22"/>
          <w:szCs w:val="22"/>
          <w:lang w:eastAsia="zh-CN"/>
        </w:rPr>
        <w:t>Tα</w:t>
      </w:r>
      <w:proofErr w:type="spellEnd"/>
      <w:r>
        <w:rPr>
          <w:rFonts w:ascii="Open Sans" w:eastAsia="SimSun" w:hAnsi="Open Sans" w:cs="Open Sans"/>
          <w:color w:val="00000A"/>
          <w:sz w:val="22"/>
          <w:szCs w:val="22"/>
          <w:lang w:eastAsia="zh-CN"/>
        </w:rPr>
        <w:t xml:space="preserve"> τελευταία νέα που αφορούν τρέχουσες ή μελλοντικές δράσεις και εκδηλώσεις του έργου με μορφή κυλιόμενου </w:t>
      </w:r>
      <w:proofErr w:type="spellStart"/>
      <w:r>
        <w:rPr>
          <w:rFonts w:ascii="Open Sans" w:eastAsia="SimSun" w:hAnsi="Open Sans" w:cs="Open Sans"/>
          <w:color w:val="00000A"/>
          <w:sz w:val="22"/>
          <w:szCs w:val="22"/>
          <w:lang w:eastAsia="zh-CN"/>
        </w:rPr>
        <w:t>banner</w:t>
      </w:r>
      <w:proofErr w:type="spellEnd"/>
      <w:r>
        <w:rPr>
          <w:rFonts w:ascii="Open Sans" w:eastAsia="SimSun" w:hAnsi="Open Sans" w:cs="Open Sans"/>
          <w:color w:val="00000A"/>
          <w:sz w:val="22"/>
          <w:szCs w:val="22"/>
          <w:lang w:eastAsia="zh-CN"/>
        </w:rPr>
        <w:t>.</w:t>
      </w:r>
    </w:p>
    <w:p w14:paraId="14305D76"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proofErr w:type="spellStart"/>
      <w:r>
        <w:rPr>
          <w:rFonts w:ascii="Open Sans" w:eastAsia="SimSun" w:hAnsi="Open Sans" w:cs="Open Sans"/>
          <w:color w:val="00000A"/>
          <w:sz w:val="22"/>
          <w:szCs w:val="22"/>
          <w:lang w:eastAsia="zh-CN"/>
        </w:rPr>
        <w:t>To</w:t>
      </w:r>
      <w:proofErr w:type="spellEnd"/>
      <w:r>
        <w:rPr>
          <w:rFonts w:ascii="Open Sans" w:eastAsia="SimSun" w:hAnsi="Open Sans" w:cs="Open Sans"/>
          <w:color w:val="00000A"/>
          <w:sz w:val="22"/>
          <w:szCs w:val="22"/>
          <w:lang w:eastAsia="zh-CN"/>
        </w:rPr>
        <w:t xml:space="preserve"> </w:t>
      </w:r>
      <w:proofErr w:type="spellStart"/>
      <w:r>
        <w:rPr>
          <w:rFonts w:ascii="Open Sans" w:eastAsia="SimSun" w:hAnsi="Open Sans" w:cs="Open Sans"/>
          <w:color w:val="00000A"/>
          <w:sz w:val="22"/>
          <w:szCs w:val="22"/>
          <w:lang w:eastAsia="zh-CN"/>
        </w:rPr>
        <w:t>video</w:t>
      </w:r>
      <w:proofErr w:type="spellEnd"/>
      <w:r>
        <w:rPr>
          <w:rFonts w:ascii="Open Sans" w:eastAsia="SimSun" w:hAnsi="Open Sans" w:cs="Open Sans"/>
          <w:color w:val="00000A"/>
          <w:sz w:val="22"/>
          <w:szCs w:val="22"/>
          <w:lang w:eastAsia="zh-CN"/>
        </w:rPr>
        <w:t xml:space="preserve"> του έργου</w:t>
      </w:r>
    </w:p>
    <w:p w14:paraId="1E7E219B" w14:textId="77777777" w:rsidR="009F4908" w:rsidRDefault="002A269D">
      <w:pPr>
        <w:pStyle w:val="afb"/>
        <w:overflowPunct w:val="0"/>
        <w:autoSpaceDE w:val="0"/>
        <w:spacing w:before="120" w:after="120"/>
        <w:ind w:left="0"/>
        <w:jc w:val="both"/>
      </w:pPr>
      <w:r>
        <w:rPr>
          <w:rFonts w:ascii="Open Sans" w:eastAsia="SimSun" w:hAnsi="Open Sans" w:cs="Open Sans"/>
          <w:color w:val="00000A"/>
          <w:sz w:val="22"/>
          <w:szCs w:val="22"/>
          <w:lang w:val="en-US" w:eastAsia="zh-CN"/>
        </w:rPr>
        <w:t>L</w:t>
      </w:r>
      <w:proofErr w:type="spellStart"/>
      <w:r>
        <w:rPr>
          <w:rFonts w:ascii="Open Sans" w:eastAsia="SimSun" w:hAnsi="Open Sans" w:cs="Open Sans"/>
          <w:color w:val="00000A"/>
          <w:sz w:val="22"/>
          <w:szCs w:val="22"/>
          <w:lang w:eastAsia="zh-CN"/>
        </w:rPr>
        <w:t>inks</w:t>
      </w:r>
      <w:proofErr w:type="spellEnd"/>
      <w:r>
        <w:rPr>
          <w:rFonts w:ascii="Open Sans" w:eastAsia="SimSun" w:hAnsi="Open Sans" w:cs="Open Sans"/>
          <w:color w:val="00000A"/>
          <w:sz w:val="22"/>
          <w:szCs w:val="22"/>
          <w:lang w:eastAsia="zh-CN"/>
        </w:rPr>
        <w:t xml:space="preserve"> των λογαριασμών κοινωνικής δικτύωσης του έργου  </w:t>
      </w:r>
    </w:p>
    <w:p w14:paraId="67DBF173"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Στη βάση της σελίδας: </w:t>
      </w:r>
    </w:p>
    <w:p w14:paraId="7BCAC72E"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«Η δημιουργία της ιστοσελίδας Συγχρηματοδοτείται από την Ευρωπαϊκή Ένωση (Ε.Τ.Π.Α.) και από Εθνικούς πόρους της Ελλάδας και της Κύπρου. Το περιεχόμενο της ιστοσελίδας αποτελεί αποκλειστική ευθύνη του Εμπορικού και Βιομηχανικού Επιμελητηρίου Πάφου και δεν μπορεί σε καμία περίπτωση να αντικατοπτρίζει τις απόψεις της Ευρωπαϊκής Ένωσης, των συμμετεχουσών χωρών και της διαχειριστικής αρχής.»</w:t>
      </w:r>
    </w:p>
    <w:p w14:paraId="2D4819F6" w14:textId="77777777" w:rsidR="009F4908" w:rsidRDefault="002A269D">
      <w:pPr>
        <w:spacing w:line="240" w:lineRule="auto"/>
        <w:rPr>
          <w:rFonts w:ascii="Open Sans" w:eastAsia="SimSun" w:hAnsi="Open Sans" w:cs="Open Sans"/>
          <w:bCs/>
          <w:u w:val="single"/>
        </w:rPr>
      </w:pPr>
      <w:r>
        <w:rPr>
          <w:rFonts w:ascii="Open Sans" w:eastAsia="SimSun" w:hAnsi="Open Sans" w:cs="Open Sans"/>
          <w:bCs/>
          <w:u w:val="single"/>
        </w:rPr>
        <w:t xml:space="preserve">ΠΕΡΙΓΡΑΦΗ ΠΡΑΞΗΣ </w:t>
      </w:r>
    </w:p>
    <w:p w14:paraId="4218BBB9" w14:textId="77777777" w:rsidR="009F4908" w:rsidRDefault="002A269D">
      <w:pPr>
        <w:spacing w:line="240" w:lineRule="auto"/>
        <w:rPr>
          <w:rFonts w:ascii="Open Sans" w:eastAsia="SimSun" w:hAnsi="Open Sans" w:cs="Open Sans"/>
        </w:rPr>
      </w:pPr>
      <w:r>
        <w:rPr>
          <w:rFonts w:ascii="Open Sans" w:eastAsia="SimSun" w:hAnsi="Open Sans" w:cs="Open Sans"/>
        </w:rPr>
        <w:t xml:space="preserve">Σύντομη περιγραφή του έργου, της διάρκειας του και του συνολικού προϋπολογισμού </w:t>
      </w:r>
    </w:p>
    <w:p w14:paraId="49E67B61" w14:textId="77777777" w:rsidR="009F4908" w:rsidRDefault="002A269D">
      <w:pPr>
        <w:spacing w:line="240" w:lineRule="auto"/>
        <w:rPr>
          <w:rFonts w:ascii="Open Sans" w:eastAsia="SimSun" w:hAnsi="Open Sans" w:cs="Open Sans"/>
        </w:rPr>
      </w:pPr>
      <w:r>
        <w:rPr>
          <w:rFonts w:ascii="Open Sans" w:eastAsia="SimSun" w:hAnsi="Open Sans" w:cs="Open Sans"/>
        </w:rPr>
        <w:t xml:space="preserve">Σύντομη Περιγραφή των δράσεων που θα υλοποιηθούν σε κάθε Πακέτο Εργασίας, </w:t>
      </w:r>
    </w:p>
    <w:p w14:paraId="2A18038B" w14:textId="77777777" w:rsidR="009F4908" w:rsidRDefault="002A269D">
      <w:pPr>
        <w:spacing w:line="240" w:lineRule="auto"/>
        <w:rPr>
          <w:rFonts w:ascii="Open Sans" w:eastAsia="SimSun" w:hAnsi="Open Sans" w:cs="Open Sans"/>
        </w:rPr>
      </w:pPr>
      <w:r>
        <w:rPr>
          <w:rFonts w:ascii="Open Sans" w:eastAsia="SimSun" w:hAnsi="Open Sans" w:cs="Open Sans"/>
        </w:rPr>
        <w:t xml:space="preserve">Παραδοτέα. Χώρος που θα αναρτώνται τα  παραδοτέα του έργου </w:t>
      </w:r>
    </w:p>
    <w:p w14:paraId="764CB406" w14:textId="77777777" w:rsidR="009F4908" w:rsidRDefault="002A269D">
      <w:pPr>
        <w:spacing w:line="240" w:lineRule="auto"/>
        <w:rPr>
          <w:rFonts w:ascii="Open Sans" w:eastAsia="SimSun" w:hAnsi="Open Sans" w:cs="Open Sans"/>
          <w:bCs/>
          <w:u w:val="single"/>
        </w:rPr>
      </w:pPr>
      <w:r>
        <w:rPr>
          <w:rFonts w:ascii="Open Sans" w:eastAsia="SimSun" w:hAnsi="Open Sans" w:cs="Open Sans"/>
          <w:bCs/>
          <w:u w:val="single"/>
        </w:rPr>
        <w:lastRenderedPageBreak/>
        <w:t xml:space="preserve">ΔΙΚΑΙΟΥΧΟΙ </w:t>
      </w:r>
    </w:p>
    <w:p w14:paraId="77A343C9"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Σύντομη παρουσίαση όλων των εταίρων (κύριοι σκοποί και δραστηριότητες τους, στοιχεία επικοινωνίας, τα </w:t>
      </w:r>
      <w:proofErr w:type="spellStart"/>
      <w:r>
        <w:rPr>
          <w:rFonts w:ascii="Open Sans" w:eastAsia="SimSun" w:hAnsi="Open Sans" w:cs="Open Sans"/>
          <w:color w:val="00000A"/>
          <w:sz w:val="22"/>
          <w:szCs w:val="22"/>
          <w:lang w:eastAsia="zh-CN"/>
        </w:rPr>
        <w:t>logo</w:t>
      </w:r>
      <w:proofErr w:type="spellEnd"/>
      <w:r>
        <w:rPr>
          <w:rFonts w:ascii="Open Sans" w:eastAsia="SimSun" w:hAnsi="Open Sans" w:cs="Open Sans"/>
          <w:color w:val="00000A"/>
          <w:sz w:val="22"/>
          <w:szCs w:val="22"/>
          <w:lang w:eastAsia="zh-CN"/>
        </w:rPr>
        <w:t xml:space="preserve"> τους, και η διεύθυνση της ιστοσελίδας τους).</w:t>
      </w:r>
    </w:p>
    <w:p w14:paraId="4D6C6EBB" w14:textId="77777777" w:rsidR="009F4908" w:rsidRDefault="002A269D">
      <w:pPr>
        <w:pStyle w:val="afb"/>
        <w:spacing w:before="120" w:after="120"/>
        <w:ind w:left="0"/>
        <w:jc w:val="both"/>
        <w:rPr>
          <w:rFonts w:ascii="Open Sans" w:eastAsia="SimSun" w:hAnsi="Open Sans" w:cs="Open Sans"/>
          <w:color w:val="00000A"/>
          <w:sz w:val="22"/>
          <w:szCs w:val="22"/>
          <w:u w:val="single"/>
          <w:lang w:eastAsia="zh-CN"/>
        </w:rPr>
      </w:pPr>
      <w:r>
        <w:rPr>
          <w:rFonts w:ascii="Open Sans" w:eastAsia="SimSun" w:hAnsi="Open Sans" w:cs="Open Sans"/>
          <w:color w:val="00000A"/>
          <w:sz w:val="22"/>
          <w:szCs w:val="22"/>
          <w:u w:val="single"/>
          <w:lang w:eastAsia="zh-CN"/>
        </w:rPr>
        <w:t>ΝΕΑ</w:t>
      </w:r>
    </w:p>
    <w:p w14:paraId="53E0C763" w14:textId="77777777" w:rsidR="009F4908" w:rsidRDefault="002A269D">
      <w:pPr>
        <w:pStyle w:val="afb"/>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Δημοσίευση νέων, ανακοινώσεων, δελτίων τύπου, διαγωνισμών, προσκλήσεων στα πλαίσια του έργου </w:t>
      </w:r>
    </w:p>
    <w:p w14:paraId="714DF76E" w14:textId="77777777" w:rsidR="009F4908" w:rsidRDefault="002A269D">
      <w:pPr>
        <w:pStyle w:val="afb"/>
        <w:spacing w:before="120" w:after="120"/>
        <w:ind w:left="0"/>
        <w:jc w:val="both"/>
        <w:rPr>
          <w:rFonts w:ascii="Open Sans" w:eastAsia="SimSun" w:hAnsi="Open Sans" w:cs="Open Sans"/>
          <w:color w:val="00000A"/>
          <w:sz w:val="22"/>
          <w:szCs w:val="22"/>
          <w:u w:val="single"/>
          <w:lang w:eastAsia="zh-CN"/>
        </w:rPr>
      </w:pPr>
      <w:r>
        <w:rPr>
          <w:rFonts w:ascii="Open Sans" w:eastAsia="SimSun" w:hAnsi="Open Sans" w:cs="Open Sans"/>
          <w:color w:val="00000A"/>
          <w:sz w:val="22"/>
          <w:szCs w:val="22"/>
          <w:u w:val="single"/>
          <w:lang w:eastAsia="zh-CN"/>
        </w:rPr>
        <w:t>ΕΚΔΗΛΩΣΕΙΣ</w:t>
      </w:r>
    </w:p>
    <w:p w14:paraId="571A2854" w14:textId="77777777" w:rsidR="009F4908" w:rsidRDefault="002A269D">
      <w:pPr>
        <w:pStyle w:val="afb"/>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Παρουσίαση των εκδηλώσεων του έργου με μορφή σύντομης περιγραφής και θα συνοδεύεται από φωτογραφίες, </w:t>
      </w:r>
      <w:proofErr w:type="spellStart"/>
      <w:r>
        <w:rPr>
          <w:rFonts w:ascii="Open Sans" w:eastAsia="SimSun" w:hAnsi="Open Sans" w:cs="Open Sans"/>
          <w:color w:val="00000A"/>
          <w:sz w:val="22"/>
          <w:szCs w:val="22"/>
          <w:lang w:eastAsia="zh-CN"/>
        </w:rPr>
        <w:t>links</w:t>
      </w:r>
      <w:proofErr w:type="spellEnd"/>
      <w:r>
        <w:rPr>
          <w:rFonts w:ascii="Open Sans" w:eastAsia="SimSun" w:hAnsi="Open Sans" w:cs="Open Sans"/>
          <w:color w:val="00000A"/>
          <w:sz w:val="22"/>
          <w:szCs w:val="22"/>
          <w:lang w:eastAsia="zh-CN"/>
        </w:rPr>
        <w:t xml:space="preserve"> με σύντομα </w:t>
      </w:r>
      <w:proofErr w:type="spellStart"/>
      <w:r>
        <w:rPr>
          <w:rFonts w:ascii="Open Sans" w:eastAsia="SimSun" w:hAnsi="Open Sans" w:cs="Open Sans"/>
          <w:color w:val="00000A"/>
          <w:sz w:val="22"/>
          <w:szCs w:val="22"/>
          <w:lang w:eastAsia="zh-CN"/>
        </w:rPr>
        <w:t>videos</w:t>
      </w:r>
      <w:proofErr w:type="spellEnd"/>
      <w:r>
        <w:rPr>
          <w:rFonts w:ascii="Open Sans" w:eastAsia="SimSun" w:hAnsi="Open Sans" w:cs="Open Sans"/>
          <w:color w:val="00000A"/>
          <w:sz w:val="22"/>
          <w:szCs w:val="22"/>
          <w:lang w:eastAsia="zh-CN"/>
        </w:rPr>
        <w:t xml:space="preserve"> των εκδηλώσεων. </w:t>
      </w:r>
    </w:p>
    <w:p w14:paraId="2189F19D" w14:textId="77777777" w:rsidR="009F4908" w:rsidRDefault="002A269D">
      <w:pPr>
        <w:pStyle w:val="afb"/>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Ημερολόγιο του συνόλου των εκδηλώσεων του έργου.</w:t>
      </w:r>
    </w:p>
    <w:p w14:paraId="4406D85F" w14:textId="77777777" w:rsidR="009F4908" w:rsidRDefault="002A269D">
      <w:pPr>
        <w:pStyle w:val="afb"/>
        <w:spacing w:before="120" w:after="120"/>
        <w:ind w:left="0"/>
        <w:jc w:val="both"/>
        <w:rPr>
          <w:rFonts w:ascii="Open Sans" w:eastAsia="SimSun" w:hAnsi="Open Sans" w:cs="Open Sans"/>
          <w:color w:val="00000A"/>
          <w:sz w:val="22"/>
          <w:szCs w:val="22"/>
          <w:u w:val="single"/>
          <w:lang w:eastAsia="zh-CN"/>
        </w:rPr>
      </w:pPr>
      <w:r>
        <w:rPr>
          <w:rFonts w:ascii="Open Sans" w:eastAsia="SimSun" w:hAnsi="Open Sans" w:cs="Open Sans"/>
          <w:color w:val="00000A"/>
          <w:sz w:val="22"/>
          <w:szCs w:val="22"/>
          <w:u w:val="single"/>
          <w:lang w:eastAsia="zh-CN"/>
        </w:rPr>
        <w:t xml:space="preserve">ΣΥΝΔΕΣΜΟΙ </w:t>
      </w:r>
    </w:p>
    <w:p w14:paraId="55A7812A"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Σύνδεσμοι με διάφορους σχετικούς </w:t>
      </w:r>
      <w:proofErr w:type="spellStart"/>
      <w:r>
        <w:rPr>
          <w:rFonts w:ascii="Open Sans" w:eastAsia="SimSun" w:hAnsi="Open Sans" w:cs="Open Sans"/>
          <w:color w:val="00000A"/>
          <w:sz w:val="22"/>
          <w:szCs w:val="22"/>
          <w:lang w:eastAsia="zh-CN"/>
        </w:rPr>
        <w:t>ιστοτόπους</w:t>
      </w:r>
      <w:proofErr w:type="spellEnd"/>
      <w:r>
        <w:rPr>
          <w:rFonts w:ascii="Open Sans" w:eastAsia="SimSun" w:hAnsi="Open Sans" w:cs="Open Sans"/>
          <w:color w:val="00000A"/>
          <w:sz w:val="22"/>
          <w:szCs w:val="22"/>
          <w:lang w:eastAsia="zh-CN"/>
        </w:rPr>
        <w:t>, και κατ’ ελάχιστον με τους ακόλουθους:</w:t>
      </w:r>
    </w:p>
    <w:p w14:paraId="1612FB22" w14:textId="77777777" w:rsidR="009F4908" w:rsidRDefault="002A269D">
      <w:pPr>
        <w:numPr>
          <w:ilvl w:val="0"/>
          <w:numId w:val="45"/>
        </w:numPr>
        <w:overflowPunct w:val="0"/>
        <w:autoSpaceDE w:val="0"/>
        <w:spacing w:line="240" w:lineRule="auto"/>
        <w:ind w:left="1134" w:hanging="357"/>
      </w:pPr>
      <w:r>
        <w:rPr>
          <w:rFonts w:ascii="Open Sans" w:eastAsia="SimSun" w:hAnsi="Open Sans" w:cs="Open Sans"/>
        </w:rPr>
        <w:t xml:space="preserve">την ιστοσελίδα του Προγράμματος Εδαφικής Συνεργασίας </w:t>
      </w:r>
      <w:proofErr w:type="spellStart"/>
      <w:r>
        <w:rPr>
          <w:rFonts w:ascii="Open Sans" w:eastAsia="SimSun" w:hAnsi="Open Sans" w:cs="Open Sans"/>
        </w:rPr>
        <w:t>Interreg</w:t>
      </w:r>
      <w:proofErr w:type="spellEnd"/>
      <w:r>
        <w:rPr>
          <w:rFonts w:ascii="Open Sans" w:eastAsia="SimSun" w:hAnsi="Open Sans" w:cs="Open Sans"/>
        </w:rPr>
        <w:t xml:space="preserve"> V-A “Ελλάδα- Κύπρος 2014-2020”: </w:t>
      </w:r>
      <w:hyperlink r:id="rId25" w:history="1">
        <w:r>
          <w:rPr>
            <w:rFonts w:ascii="Open Sans" w:eastAsia="SimSun" w:hAnsi="Open Sans" w:cs="Open Sans"/>
          </w:rPr>
          <w:t>www.greece-cyprus.eu</w:t>
        </w:r>
      </w:hyperlink>
    </w:p>
    <w:p w14:paraId="7138F6C7" w14:textId="77777777" w:rsidR="009F4908" w:rsidRDefault="002A269D">
      <w:pPr>
        <w:numPr>
          <w:ilvl w:val="0"/>
          <w:numId w:val="45"/>
        </w:numPr>
        <w:overflowPunct w:val="0"/>
        <w:autoSpaceDE w:val="0"/>
        <w:spacing w:line="240" w:lineRule="auto"/>
        <w:ind w:left="1134" w:hanging="357"/>
      </w:pPr>
      <w:r>
        <w:rPr>
          <w:rFonts w:ascii="Open Sans" w:eastAsia="SimSun" w:hAnsi="Open Sans" w:cs="Open Sans"/>
        </w:rPr>
        <w:t xml:space="preserve">την ιστοσελίδα για την Περιφερειακή Πολιτική της ΕΕ: </w:t>
      </w:r>
      <w:hyperlink r:id="rId26" w:history="1">
        <w:r>
          <w:rPr>
            <w:rFonts w:ascii="Open Sans" w:eastAsia="SimSun" w:hAnsi="Open Sans" w:cs="Open Sans"/>
          </w:rPr>
          <w:t>http://ec.europa.eu/regional_policy/index_en.htm</w:t>
        </w:r>
      </w:hyperlink>
    </w:p>
    <w:p w14:paraId="31602FAC"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u w:val="single"/>
          <w:lang w:eastAsia="zh-CN"/>
        </w:rPr>
      </w:pPr>
      <w:r>
        <w:rPr>
          <w:rFonts w:ascii="Open Sans" w:eastAsia="SimSun" w:hAnsi="Open Sans" w:cs="Open Sans"/>
          <w:color w:val="00000A"/>
          <w:sz w:val="22"/>
          <w:szCs w:val="22"/>
          <w:u w:val="single"/>
          <w:lang w:eastAsia="zh-CN"/>
        </w:rPr>
        <w:t>e-PLATFORM</w:t>
      </w:r>
    </w:p>
    <w:p w14:paraId="5211AB3B"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Σύντομες πληροφορίες για την e-</w:t>
      </w:r>
      <w:proofErr w:type="spellStart"/>
      <w:r>
        <w:rPr>
          <w:rFonts w:ascii="Open Sans" w:eastAsia="SimSun" w:hAnsi="Open Sans" w:cs="Open Sans"/>
          <w:color w:val="00000A"/>
          <w:sz w:val="22"/>
          <w:szCs w:val="22"/>
          <w:lang w:eastAsia="zh-CN"/>
        </w:rPr>
        <w:t>networking</w:t>
      </w:r>
      <w:proofErr w:type="spellEnd"/>
      <w:r>
        <w:rPr>
          <w:rFonts w:ascii="Open Sans" w:eastAsia="SimSun" w:hAnsi="Open Sans" w:cs="Open Sans"/>
          <w:color w:val="00000A"/>
          <w:sz w:val="22"/>
          <w:szCs w:val="22"/>
          <w:lang w:eastAsia="zh-CN"/>
        </w:rPr>
        <w:t>/</w:t>
      </w:r>
      <w:proofErr w:type="spellStart"/>
      <w:r>
        <w:rPr>
          <w:rFonts w:ascii="Open Sans" w:eastAsia="SimSun" w:hAnsi="Open Sans" w:cs="Open Sans"/>
          <w:color w:val="00000A"/>
          <w:sz w:val="22"/>
          <w:szCs w:val="22"/>
          <w:lang w:eastAsia="zh-CN"/>
        </w:rPr>
        <w:t>promotion</w:t>
      </w:r>
      <w:proofErr w:type="spellEnd"/>
      <w:r>
        <w:rPr>
          <w:rFonts w:ascii="Open Sans" w:eastAsia="SimSun" w:hAnsi="Open Sans" w:cs="Open Sans"/>
          <w:color w:val="00000A"/>
          <w:sz w:val="22"/>
          <w:szCs w:val="22"/>
          <w:lang w:eastAsia="zh-CN"/>
        </w:rPr>
        <w:t xml:space="preserve"> </w:t>
      </w:r>
      <w:proofErr w:type="spellStart"/>
      <w:r>
        <w:rPr>
          <w:rFonts w:ascii="Open Sans" w:eastAsia="SimSun" w:hAnsi="Open Sans" w:cs="Open Sans"/>
          <w:color w:val="00000A"/>
          <w:sz w:val="22"/>
          <w:szCs w:val="22"/>
          <w:lang w:eastAsia="zh-CN"/>
        </w:rPr>
        <w:t>platform</w:t>
      </w:r>
      <w:proofErr w:type="spellEnd"/>
      <w:r>
        <w:rPr>
          <w:rFonts w:ascii="Open Sans" w:eastAsia="SimSun" w:hAnsi="Open Sans" w:cs="Open Sans"/>
          <w:color w:val="00000A"/>
          <w:sz w:val="22"/>
          <w:szCs w:val="22"/>
          <w:lang w:eastAsia="zh-CN"/>
        </w:rPr>
        <w:t xml:space="preserve"> που θα αναπτυχθεί από το ΕΠΙΜΕΛΗΤΗΡΙΟ ΧΑΝΙΩΝ, σχετικές οδηγίες για να εγγραφεί κάποιος σε αυτήν, και </w:t>
      </w:r>
      <w:proofErr w:type="spellStart"/>
      <w:r>
        <w:rPr>
          <w:rFonts w:ascii="Open Sans" w:eastAsia="SimSun" w:hAnsi="Open Sans" w:cs="Open Sans"/>
          <w:color w:val="00000A"/>
          <w:sz w:val="22"/>
          <w:szCs w:val="22"/>
          <w:lang w:eastAsia="zh-CN"/>
        </w:rPr>
        <w:t>registration</w:t>
      </w:r>
      <w:proofErr w:type="spellEnd"/>
      <w:r>
        <w:rPr>
          <w:rFonts w:ascii="Open Sans" w:eastAsia="SimSun" w:hAnsi="Open Sans" w:cs="Open Sans"/>
          <w:color w:val="00000A"/>
          <w:sz w:val="22"/>
          <w:szCs w:val="22"/>
          <w:lang w:eastAsia="zh-CN"/>
        </w:rPr>
        <w:t xml:space="preserve"> </w:t>
      </w:r>
      <w:proofErr w:type="spellStart"/>
      <w:r>
        <w:rPr>
          <w:rFonts w:ascii="Open Sans" w:eastAsia="SimSun" w:hAnsi="Open Sans" w:cs="Open Sans"/>
          <w:color w:val="00000A"/>
          <w:sz w:val="22"/>
          <w:szCs w:val="22"/>
          <w:lang w:eastAsia="zh-CN"/>
        </w:rPr>
        <w:t>button</w:t>
      </w:r>
      <w:proofErr w:type="spellEnd"/>
      <w:r>
        <w:rPr>
          <w:rFonts w:ascii="Open Sans" w:eastAsia="SimSun" w:hAnsi="Open Sans" w:cs="Open Sans"/>
          <w:color w:val="00000A"/>
          <w:sz w:val="22"/>
          <w:szCs w:val="22"/>
          <w:lang w:eastAsia="zh-CN"/>
        </w:rPr>
        <w:t xml:space="preserve">. </w:t>
      </w:r>
    </w:p>
    <w:p w14:paraId="0AE2D6CC" w14:textId="77777777" w:rsidR="009F4908" w:rsidRDefault="002A269D">
      <w:pPr>
        <w:pStyle w:val="afb"/>
        <w:overflowPunct w:val="0"/>
        <w:autoSpaceDE w:val="0"/>
        <w:spacing w:before="120" w:after="120"/>
        <w:ind w:left="0"/>
        <w:jc w:val="both"/>
      </w:pPr>
      <w:r>
        <w:rPr>
          <w:rFonts w:ascii="Open Sans" w:eastAsia="SimSun" w:hAnsi="Open Sans" w:cs="Open Sans"/>
          <w:color w:val="00000A"/>
          <w:sz w:val="22"/>
          <w:szCs w:val="22"/>
          <w:lang w:val="en-US" w:eastAsia="zh-CN"/>
        </w:rPr>
        <w:t>Link</w:t>
      </w:r>
      <w:r>
        <w:rPr>
          <w:rFonts w:ascii="Open Sans" w:eastAsia="SimSun" w:hAnsi="Open Sans" w:cs="Open Sans"/>
          <w:color w:val="00000A"/>
          <w:sz w:val="22"/>
          <w:szCs w:val="22"/>
          <w:lang w:eastAsia="zh-CN"/>
        </w:rPr>
        <w:t xml:space="preserve"> της Πλατφόρμας</w:t>
      </w:r>
    </w:p>
    <w:p w14:paraId="3B56F3DA"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u w:val="single"/>
          <w:lang w:eastAsia="zh-CN"/>
        </w:rPr>
      </w:pPr>
      <w:r>
        <w:rPr>
          <w:rFonts w:ascii="Open Sans" w:eastAsia="SimSun" w:hAnsi="Open Sans" w:cs="Open Sans"/>
          <w:color w:val="00000A"/>
          <w:sz w:val="22"/>
          <w:szCs w:val="22"/>
          <w:u w:val="single"/>
          <w:lang w:eastAsia="zh-CN"/>
        </w:rPr>
        <w:t xml:space="preserve">ΕΠΙΚΟΙΝΩΝΙΑ </w:t>
      </w:r>
    </w:p>
    <w:p w14:paraId="11D5BE53" w14:textId="77777777" w:rsidR="009F4908" w:rsidRDefault="002A269D">
      <w:pPr>
        <w:pStyle w:val="afb"/>
        <w:overflowPunct w:val="0"/>
        <w:autoSpaceDE w:val="0"/>
        <w:spacing w:before="120" w:after="120"/>
        <w:ind w:left="0"/>
        <w:jc w:val="both"/>
        <w:rPr>
          <w:rFonts w:ascii="Open Sans" w:eastAsia="SimSun" w:hAnsi="Open Sans" w:cs="Open Sans"/>
          <w:color w:val="00000A"/>
          <w:sz w:val="22"/>
          <w:szCs w:val="22"/>
          <w:lang w:eastAsia="zh-CN"/>
        </w:rPr>
      </w:pPr>
      <w:r>
        <w:rPr>
          <w:rFonts w:ascii="Open Sans" w:eastAsia="SimSun" w:hAnsi="Open Sans" w:cs="Open Sans"/>
          <w:color w:val="00000A"/>
          <w:sz w:val="22"/>
          <w:szCs w:val="22"/>
          <w:lang w:eastAsia="zh-CN"/>
        </w:rPr>
        <w:t xml:space="preserve">Ηλεκτρονική φόρμα επικοινωνίας </w:t>
      </w:r>
    </w:p>
    <w:p w14:paraId="4FF33E9B" w14:textId="77777777" w:rsidR="009F4908" w:rsidRDefault="009F4908">
      <w:pPr>
        <w:pStyle w:val="3"/>
        <w:ind w:left="720" w:hanging="720"/>
        <w:rPr>
          <w:rFonts w:ascii="Open Sans" w:hAnsi="Open Sans" w:cs="Open Sans"/>
          <w:color w:val="auto"/>
          <w:sz w:val="22"/>
          <w:szCs w:val="22"/>
        </w:rPr>
      </w:pPr>
    </w:p>
    <w:p w14:paraId="41B5B2F3" w14:textId="77777777" w:rsidR="009F4908" w:rsidRDefault="002A269D">
      <w:pPr>
        <w:pStyle w:val="3"/>
        <w:ind w:left="720" w:hanging="720"/>
        <w:rPr>
          <w:rFonts w:ascii="Open Sans" w:hAnsi="Open Sans" w:cs="Open Sans"/>
          <w:color w:val="auto"/>
          <w:sz w:val="22"/>
          <w:szCs w:val="22"/>
        </w:rPr>
      </w:pPr>
      <w:bookmarkStart w:id="107" w:name="_Toc99136392"/>
      <w:bookmarkStart w:id="108" w:name="_Toc103346773"/>
      <w:r>
        <w:rPr>
          <w:rFonts w:ascii="Open Sans" w:hAnsi="Open Sans" w:cs="Open Sans"/>
          <w:color w:val="auto"/>
          <w:sz w:val="22"/>
          <w:szCs w:val="22"/>
        </w:rPr>
        <w:t>18.1.2 Τεχνικές προδιαγραφές</w:t>
      </w:r>
      <w:bookmarkEnd w:id="107"/>
      <w:bookmarkEnd w:id="108"/>
    </w:p>
    <w:p w14:paraId="729EEAAB" w14:textId="77777777" w:rsidR="009F4908" w:rsidRDefault="002A269D">
      <w:pPr>
        <w:numPr>
          <w:ilvl w:val="0"/>
          <w:numId w:val="46"/>
        </w:numPr>
        <w:overflowPunct w:val="0"/>
        <w:autoSpaceDE w:val="0"/>
        <w:spacing w:line="240" w:lineRule="auto"/>
        <w:ind w:left="714" w:hanging="357"/>
        <w:rPr>
          <w:rFonts w:ascii="Open Sans" w:hAnsi="Open Sans" w:cs="Open Sans"/>
        </w:rPr>
      </w:pPr>
      <w:r>
        <w:rPr>
          <w:rFonts w:ascii="Open Sans" w:hAnsi="Open Sans" w:cs="Open Sans"/>
        </w:rPr>
        <w:t xml:space="preserve">Ο </w:t>
      </w:r>
      <w:proofErr w:type="spellStart"/>
      <w:r>
        <w:rPr>
          <w:rFonts w:ascii="Open Sans" w:hAnsi="Open Sans" w:cs="Open Sans"/>
        </w:rPr>
        <w:t>ιστότοπος</w:t>
      </w:r>
      <w:proofErr w:type="spellEnd"/>
      <w:r>
        <w:rPr>
          <w:rFonts w:ascii="Open Sans" w:hAnsi="Open Sans" w:cs="Open Sans"/>
        </w:rPr>
        <w:t xml:space="preserve"> θα πρέπει να ενσωματώνει σε ένα ενιαίο, </w:t>
      </w:r>
      <w:proofErr w:type="spellStart"/>
      <w:r>
        <w:rPr>
          <w:rFonts w:ascii="Open Sans" w:hAnsi="Open Sans" w:cs="Open Sans"/>
        </w:rPr>
        <w:t>προσβάσιμο</w:t>
      </w:r>
      <w:proofErr w:type="spellEnd"/>
      <w:r>
        <w:rPr>
          <w:rFonts w:ascii="Open Sans" w:hAnsi="Open Sans" w:cs="Open Sans"/>
        </w:rPr>
        <w:t xml:space="preserve"> και φιλικό για όλους περιβάλλον πληροφορίες σχετικά με έργο και τα αποτελέσματα αυτού, και να διασφαλίζει εύκολη πλοήγηση στον χρήστη ενσωματώνοντας την “αρχή των 3 </w:t>
      </w:r>
      <w:proofErr w:type="spellStart"/>
      <w:r>
        <w:rPr>
          <w:rFonts w:ascii="Open Sans" w:hAnsi="Open Sans" w:cs="Open Sans"/>
        </w:rPr>
        <w:t>clicks</w:t>
      </w:r>
      <w:proofErr w:type="spellEnd"/>
      <w:r>
        <w:rPr>
          <w:rFonts w:ascii="Open Sans" w:hAnsi="Open Sans" w:cs="Open Sans"/>
        </w:rPr>
        <w:t>” – οι χρήστες δεν θα πρέπει να “</w:t>
      </w:r>
      <w:proofErr w:type="spellStart"/>
      <w:r>
        <w:rPr>
          <w:rFonts w:ascii="Open Sans" w:hAnsi="Open Sans" w:cs="Open Sans"/>
        </w:rPr>
        <w:t>κλικάρουν</w:t>
      </w:r>
      <w:proofErr w:type="spellEnd"/>
      <w:r>
        <w:rPr>
          <w:rFonts w:ascii="Open Sans" w:hAnsi="Open Sans" w:cs="Open Sans"/>
        </w:rPr>
        <w:t>” περισσότερο από 3 φορές  στην προσπάθεια τους να βρουν την πληροφορία που επιθυμούν.</w:t>
      </w:r>
    </w:p>
    <w:p w14:paraId="559D8C85" w14:textId="77777777" w:rsidR="009F4908" w:rsidRDefault="002A269D">
      <w:pPr>
        <w:numPr>
          <w:ilvl w:val="0"/>
          <w:numId w:val="46"/>
        </w:numPr>
        <w:overflowPunct w:val="0"/>
        <w:autoSpaceDE w:val="0"/>
        <w:spacing w:line="240" w:lineRule="auto"/>
        <w:ind w:left="714" w:hanging="357"/>
        <w:rPr>
          <w:rFonts w:ascii="Open Sans" w:eastAsia="SimSun" w:hAnsi="Open Sans" w:cs="Open Sans"/>
        </w:rPr>
      </w:pPr>
      <w:r>
        <w:rPr>
          <w:rFonts w:ascii="Open Sans" w:eastAsia="SimSun" w:hAnsi="Open Sans" w:cs="Open Sans"/>
        </w:rPr>
        <w:t xml:space="preserve">Ο </w:t>
      </w:r>
      <w:proofErr w:type="spellStart"/>
      <w:r>
        <w:rPr>
          <w:rFonts w:ascii="Open Sans" w:eastAsia="SimSun" w:hAnsi="Open Sans" w:cs="Open Sans"/>
        </w:rPr>
        <w:t>ιστότοπος</w:t>
      </w:r>
      <w:proofErr w:type="spellEnd"/>
      <w:r>
        <w:rPr>
          <w:rFonts w:ascii="Open Sans" w:eastAsia="SimSun" w:hAnsi="Open Sans" w:cs="Open Sans"/>
        </w:rPr>
        <w:t xml:space="preserve"> θα πρέπει να αναπτυχθεί σύμφωνα με τις προδιαγραφές των Οδηγιών για την Προσβασιμότητα του Περιεχομένου του Ιστού Έκδοση 2.0 (WCAG 2.0 / Web </w:t>
      </w:r>
      <w:proofErr w:type="spellStart"/>
      <w:r>
        <w:rPr>
          <w:rFonts w:ascii="Open Sans" w:eastAsia="SimSun" w:hAnsi="Open Sans" w:cs="Open Sans"/>
        </w:rPr>
        <w:t>Content</w:t>
      </w:r>
      <w:proofErr w:type="spellEnd"/>
      <w:r>
        <w:rPr>
          <w:rFonts w:ascii="Open Sans" w:eastAsia="SimSun" w:hAnsi="Open Sans" w:cs="Open Sans"/>
        </w:rPr>
        <w:t xml:space="preserve"> </w:t>
      </w:r>
      <w:proofErr w:type="spellStart"/>
      <w:r>
        <w:rPr>
          <w:rFonts w:ascii="Open Sans" w:eastAsia="SimSun" w:hAnsi="Open Sans" w:cs="Open Sans"/>
        </w:rPr>
        <w:t>Accessibility</w:t>
      </w:r>
      <w:proofErr w:type="spellEnd"/>
      <w:r>
        <w:rPr>
          <w:rFonts w:ascii="Open Sans" w:eastAsia="SimSun" w:hAnsi="Open Sans" w:cs="Open Sans"/>
        </w:rPr>
        <w:t xml:space="preserve"> </w:t>
      </w:r>
      <w:proofErr w:type="spellStart"/>
      <w:r>
        <w:rPr>
          <w:rFonts w:ascii="Open Sans" w:eastAsia="SimSun" w:hAnsi="Open Sans" w:cs="Open Sans"/>
        </w:rPr>
        <w:t>Guidelines</w:t>
      </w:r>
      <w:proofErr w:type="spellEnd"/>
      <w:r>
        <w:rPr>
          <w:rFonts w:ascii="Open Sans" w:eastAsia="SimSun" w:hAnsi="Open Sans" w:cs="Open Sans"/>
        </w:rPr>
        <w:t xml:space="preserve">). Το πρότυπο WCAG ορίζει τις παραμέτρους ώστε ένας </w:t>
      </w:r>
      <w:proofErr w:type="spellStart"/>
      <w:r>
        <w:rPr>
          <w:rFonts w:ascii="Open Sans" w:eastAsia="SimSun" w:hAnsi="Open Sans" w:cs="Open Sans"/>
        </w:rPr>
        <w:t>ιστότοπος</w:t>
      </w:r>
      <w:proofErr w:type="spellEnd"/>
      <w:r>
        <w:rPr>
          <w:rFonts w:ascii="Open Sans" w:eastAsia="SimSun" w:hAnsi="Open Sans" w:cs="Open Sans"/>
        </w:rPr>
        <w:t xml:space="preserve"> να χαρακτηρίζεται ως φιλικός για ΑΜΕΑ. Ο </w:t>
      </w:r>
      <w:proofErr w:type="spellStart"/>
      <w:r>
        <w:rPr>
          <w:rFonts w:ascii="Open Sans" w:eastAsia="SimSun" w:hAnsi="Open Sans" w:cs="Open Sans"/>
        </w:rPr>
        <w:t>ιστότοπος</w:t>
      </w:r>
      <w:proofErr w:type="spellEnd"/>
      <w:r>
        <w:rPr>
          <w:rFonts w:ascii="Open Sans" w:eastAsia="SimSun" w:hAnsi="Open Sans" w:cs="Open Sans"/>
        </w:rPr>
        <w:t xml:space="preserve"> του έργου θα πρέπει να ικανοποιεί τουλάχιστον τα κριτήρια επιτυχίας επιπέδου Α.</w:t>
      </w:r>
    </w:p>
    <w:p w14:paraId="1824A176" w14:textId="77777777" w:rsidR="009F4908" w:rsidRDefault="002A269D">
      <w:pPr>
        <w:numPr>
          <w:ilvl w:val="0"/>
          <w:numId w:val="46"/>
        </w:numPr>
        <w:overflowPunct w:val="0"/>
        <w:autoSpaceDE w:val="0"/>
        <w:spacing w:line="240" w:lineRule="auto"/>
        <w:ind w:left="714" w:hanging="357"/>
        <w:rPr>
          <w:rFonts w:ascii="Open Sans" w:eastAsia="SimSun" w:hAnsi="Open Sans" w:cs="Open Sans"/>
        </w:rPr>
      </w:pPr>
      <w:r>
        <w:rPr>
          <w:rFonts w:ascii="Open Sans" w:eastAsia="SimSun" w:hAnsi="Open Sans" w:cs="Open Sans"/>
        </w:rPr>
        <w:lastRenderedPageBreak/>
        <w:t xml:space="preserve">H πλατφόρμα του </w:t>
      </w:r>
      <w:proofErr w:type="spellStart"/>
      <w:r>
        <w:rPr>
          <w:rFonts w:ascii="Open Sans" w:eastAsia="SimSun" w:hAnsi="Open Sans" w:cs="Open Sans"/>
        </w:rPr>
        <w:t>ιστότοπου</w:t>
      </w:r>
      <w:proofErr w:type="spellEnd"/>
      <w:r>
        <w:rPr>
          <w:rFonts w:ascii="Open Sans" w:eastAsia="SimSun" w:hAnsi="Open Sans" w:cs="Open Sans"/>
        </w:rPr>
        <w:t xml:space="preserve"> θα πρέπει να παρέχει SEO (</w:t>
      </w:r>
      <w:proofErr w:type="spellStart"/>
      <w:r>
        <w:rPr>
          <w:rFonts w:ascii="Open Sans" w:eastAsia="SimSun" w:hAnsi="Open Sans" w:cs="Open Sans"/>
        </w:rPr>
        <w:t>Search</w:t>
      </w:r>
      <w:proofErr w:type="spellEnd"/>
      <w:r>
        <w:rPr>
          <w:rFonts w:ascii="Open Sans" w:eastAsia="SimSun" w:hAnsi="Open Sans" w:cs="Open Sans"/>
        </w:rPr>
        <w:t xml:space="preserve"> </w:t>
      </w:r>
      <w:proofErr w:type="spellStart"/>
      <w:r>
        <w:rPr>
          <w:rFonts w:ascii="Open Sans" w:eastAsia="SimSun" w:hAnsi="Open Sans" w:cs="Open Sans"/>
        </w:rPr>
        <w:t>Engine</w:t>
      </w:r>
      <w:proofErr w:type="spellEnd"/>
      <w:r>
        <w:rPr>
          <w:rFonts w:ascii="Open Sans" w:eastAsia="SimSun" w:hAnsi="Open Sans" w:cs="Open Sans"/>
        </w:rPr>
        <w:t xml:space="preserve"> </w:t>
      </w:r>
      <w:proofErr w:type="spellStart"/>
      <w:r>
        <w:rPr>
          <w:rFonts w:ascii="Open Sans" w:eastAsia="SimSun" w:hAnsi="Open Sans" w:cs="Open Sans"/>
        </w:rPr>
        <w:t>Optimatisation</w:t>
      </w:r>
      <w:proofErr w:type="spellEnd"/>
      <w:r>
        <w:rPr>
          <w:rFonts w:ascii="Open Sans" w:eastAsia="SimSun" w:hAnsi="Open Sans" w:cs="Open Sans"/>
        </w:rPr>
        <w:t>) εργαλεία και ρυθμίσεις.</w:t>
      </w:r>
    </w:p>
    <w:p w14:paraId="5052E8DC" w14:textId="77777777" w:rsidR="009F4908" w:rsidRDefault="002A269D">
      <w:pPr>
        <w:numPr>
          <w:ilvl w:val="0"/>
          <w:numId w:val="46"/>
        </w:numPr>
        <w:overflowPunct w:val="0"/>
        <w:autoSpaceDE w:val="0"/>
        <w:spacing w:line="240" w:lineRule="auto"/>
        <w:ind w:left="714" w:hanging="357"/>
        <w:rPr>
          <w:rFonts w:ascii="Open Sans" w:eastAsia="SimSun" w:hAnsi="Open Sans" w:cs="Open Sans"/>
        </w:rPr>
      </w:pPr>
      <w:r>
        <w:rPr>
          <w:rFonts w:ascii="Open Sans" w:eastAsia="SimSun" w:hAnsi="Open Sans" w:cs="Open Sans"/>
        </w:rPr>
        <w:t xml:space="preserve">Η πλατφόρμα του </w:t>
      </w:r>
      <w:proofErr w:type="spellStart"/>
      <w:r>
        <w:rPr>
          <w:rFonts w:ascii="Open Sans" w:eastAsia="SimSun" w:hAnsi="Open Sans" w:cs="Open Sans"/>
        </w:rPr>
        <w:t>ιστότοπου</w:t>
      </w:r>
      <w:proofErr w:type="spellEnd"/>
      <w:r>
        <w:rPr>
          <w:rFonts w:ascii="Open Sans" w:eastAsia="SimSun" w:hAnsi="Open Sans" w:cs="Open Sans"/>
        </w:rPr>
        <w:t xml:space="preserve"> θα πρέπει να υποστηρίζει τη δυνατότητα διαχείρισης περιεχομένου (CMS) με εύκολο και φιλικό τρόπο, έτσι ώστε όλοι οι εταίροι του έργου να δύναται να  συνεισφέρουν εύκολα και αποτελεσματικά στην τροφοδότηση και ανατροφοδότηση της ιστοσελίδας με πληροφοριακό υλικό.</w:t>
      </w:r>
    </w:p>
    <w:p w14:paraId="17BC1438" w14:textId="77777777" w:rsidR="009F4908" w:rsidRDefault="002A269D">
      <w:pPr>
        <w:numPr>
          <w:ilvl w:val="0"/>
          <w:numId w:val="46"/>
        </w:numPr>
        <w:overflowPunct w:val="0"/>
        <w:autoSpaceDE w:val="0"/>
        <w:spacing w:line="240" w:lineRule="auto"/>
        <w:ind w:left="714" w:hanging="357"/>
        <w:rPr>
          <w:rFonts w:ascii="Open Sans" w:eastAsia="SimSun" w:hAnsi="Open Sans" w:cs="Open Sans"/>
        </w:rPr>
      </w:pPr>
      <w:r>
        <w:rPr>
          <w:rFonts w:ascii="Open Sans" w:eastAsia="SimSun" w:hAnsi="Open Sans" w:cs="Open Sans"/>
        </w:rPr>
        <w:t xml:space="preserve">Θα πρέπει να υπάρχει δυνατότητα λήψης στατιστικών στοιχείων </w:t>
      </w:r>
      <w:proofErr w:type="spellStart"/>
      <w:r>
        <w:rPr>
          <w:rFonts w:ascii="Open Sans" w:eastAsia="SimSun" w:hAnsi="Open Sans" w:cs="Open Sans"/>
        </w:rPr>
        <w:t>επισκεψιμότητας</w:t>
      </w:r>
      <w:proofErr w:type="spellEnd"/>
      <w:r>
        <w:rPr>
          <w:rFonts w:ascii="Open Sans" w:eastAsia="SimSun" w:hAnsi="Open Sans" w:cs="Open Sans"/>
        </w:rPr>
        <w:t>.</w:t>
      </w:r>
    </w:p>
    <w:p w14:paraId="25606915" w14:textId="77777777" w:rsidR="009F4908" w:rsidRDefault="002A269D">
      <w:pPr>
        <w:numPr>
          <w:ilvl w:val="0"/>
          <w:numId w:val="46"/>
        </w:numPr>
        <w:overflowPunct w:val="0"/>
        <w:autoSpaceDE w:val="0"/>
        <w:spacing w:line="240" w:lineRule="auto"/>
        <w:ind w:left="714" w:hanging="357"/>
      </w:pPr>
      <w:r>
        <w:rPr>
          <w:rFonts w:ascii="Open Sans" w:eastAsia="SimSun" w:hAnsi="Open Sans" w:cs="Open Sans"/>
        </w:rPr>
        <w:t xml:space="preserve">Στην λήξη της λειτουργίας του ο </w:t>
      </w:r>
      <w:proofErr w:type="spellStart"/>
      <w:r>
        <w:rPr>
          <w:rFonts w:ascii="Open Sans" w:eastAsia="SimSun" w:hAnsi="Open Sans" w:cs="Open Sans"/>
        </w:rPr>
        <w:t>ιστότοπος</w:t>
      </w:r>
      <w:proofErr w:type="spellEnd"/>
      <w:r>
        <w:rPr>
          <w:rFonts w:ascii="Open Sans" w:eastAsia="SimSun" w:hAnsi="Open Sans" w:cs="Open Sans"/>
        </w:rPr>
        <w:t xml:space="preserve"> θα πρέπει να αρχειοθετηθεί σε μόνιμο μέσο αποθήκευσης.</w:t>
      </w:r>
    </w:p>
    <w:p w14:paraId="7EAC2211" w14:textId="77777777" w:rsidR="009F4908" w:rsidRDefault="009F4908">
      <w:pPr>
        <w:pStyle w:val="a1"/>
      </w:pPr>
    </w:p>
    <w:p w14:paraId="2CA3E568" w14:textId="77777777" w:rsidR="009F4908" w:rsidRDefault="002A269D">
      <w:pPr>
        <w:pStyle w:val="2"/>
        <w:keepLines/>
        <w:spacing w:after="0" w:line="240" w:lineRule="auto"/>
        <w:ind w:left="576" w:hanging="576"/>
        <w:jc w:val="left"/>
        <w:rPr>
          <w:rFonts w:hint="eastAsia"/>
        </w:rPr>
      </w:pPr>
      <w:bookmarkStart w:id="109" w:name="_Toc99136393"/>
      <w:bookmarkStart w:id="110" w:name="_Toc103346774"/>
      <w:r>
        <w:rPr>
          <w:rFonts w:ascii="Open Sans" w:hAnsi="Open Sans" w:cs="Open Sans"/>
          <w:color w:val="auto"/>
          <w:sz w:val="28"/>
          <w:szCs w:val="28"/>
        </w:rPr>
        <w:t xml:space="preserve">18.2 </w:t>
      </w:r>
      <w:proofErr w:type="spellStart"/>
      <w:r>
        <w:rPr>
          <w:rFonts w:ascii="Open Sans" w:hAnsi="Open Sans" w:cs="Open Sans"/>
          <w:color w:val="auto"/>
          <w:sz w:val="28"/>
          <w:szCs w:val="28"/>
        </w:rPr>
        <w:t>Leaflet</w:t>
      </w:r>
      <w:proofErr w:type="spellEnd"/>
      <w:r>
        <w:rPr>
          <w:rFonts w:ascii="Open Sans" w:hAnsi="Open Sans" w:cs="Open Sans"/>
          <w:color w:val="auto"/>
          <w:sz w:val="28"/>
          <w:szCs w:val="28"/>
          <w:lang w:val="en-US"/>
        </w:rPr>
        <w:t>s</w:t>
      </w:r>
      <w:bookmarkEnd w:id="109"/>
      <w:bookmarkEnd w:id="110"/>
      <w:r>
        <w:rPr>
          <w:rFonts w:ascii="Open Sans" w:hAnsi="Open Sans" w:cs="Open Sans"/>
          <w:color w:val="auto"/>
          <w:sz w:val="28"/>
          <w:szCs w:val="28"/>
        </w:rPr>
        <w:t xml:space="preserve"> </w:t>
      </w:r>
    </w:p>
    <w:p w14:paraId="26A48ABE" w14:textId="77777777" w:rsidR="009F4908" w:rsidRDefault="009F4908">
      <w:pPr>
        <w:pStyle w:val="a1"/>
        <w:ind w:left="0"/>
        <w:rPr>
          <w:sz w:val="24"/>
          <w:szCs w:val="24"/>
          <w:lang w:eastAsia="el-GR"/>
        </w:rPr>
      </w:pPr>
    </w:p>
    <w:p w14:paraId="116B6B33" w14:textId="77777777" w:rsidR="009F4908" w:rsidRDefault="002A269D">
      <w:r>
        <w:rPr>
          <w:rFonts w:ascii="Open Sans" w:hAnsi="Open Sans" w:cs="Open Sans"/>
          <w:shd w:val="clear" w:color="auto" w:fill="FFFFFF"/>
          <w:lang w:eastAsia="el-GR"/>
        </w:rPr>
        <w:t xml:space="preserve">Τα </w:t>
      </w:r>
      <w:r>
        <w:rPr>
          <w:rFonts w:ascii="Open Sans" w:hAnsi="Open Sans" w:cs="Open Sans"/>
          <w:shd w:val="clear" w:color="auto" w:fill="FFFFFF"/>
          <w:lang w:val="en-US" w:eastAsia="el-GR"/>
        </w:rPr>
        <w:t>leaflets</w:t>
      </w:r>
      <w:r>
        <w:rPr>
          <w:rFonts w:ascii="Open Sans" w:hAnsi="Open Sans" w:cs="Open Sans"/>
          <w:shd w:val="clear" w:color="auto" w:fill="FFFFFF"/>
          <w:lang w:eastAsia="el-GR"/>
        </w:rPr>
        <w:t xml:space="preserve"> θα αποτελούν το ενημερωτικό φυλλάδιο του έργου. Η μορφή του φυλλαδίου θα</w:t>
      </w:r>
      <w:r>
        <w:rPr>
          <w:rFonts w:ascii="Open Sans" w:hAnsi="Open Sans" w:cs="Open Sans"/>
          <w:lang w:eastAsia="el-GR"/>
        </w:rPr>
        <w:t xml:space="preserve"> είναι ηλεκτρονική και έντυπη και το μέγεθος Α5. Η γλώσσα του κειμένου θα είναι η Ελληνική και ο σχεδιασμός του θα ακολουθεί τους κανόνες δημοσιότητας όπως προσδιορίζονται στον </w:t>
      </w:r>
      <w:r>
        <w:rPr>
          <w:rFonts w:ascii="Open Sans" w:hAnsi="Open Sans" w:cs="Open Sans"/>
        </w:rPr>
        <w:t xml:space="preserve">Οδηγό Δημοσιότητας για Δικαιούχους, </w:t>
      </w:r>
      <w:r>
        <w:rPr>
          <w:rFonts w:ascii="Open Sans" w:hAnsi="Open Sans" w:cs="Open Sans"/>
          <w:lang w:val="en-US"/>
        </w:rPr>
        <w:t>INTERREG</w:t>
      </w:r>
      <w:r>
        <w:rPr>
          <w:rFonts w:ascii="Open Sans" w:hAnsi="Open Sans" w:cs="Open Sans"/>
        </w:rPr>
        <w:t xml:space="preserve"> </w:t>
      </w:r>
      <w:r>
        <w:rPr>
          <w:rFonts w:ascii="Open Sans" w:hAnsi="Open Sans" w:cs="Open Sans"/>
          <w:lang w:val="en-US"/>
        </w:rPr>
        <w:t>V</w:t>
      </w:r>
      <w:r>
        <w:rPr>
          <w:rFonts w:ascii="Open Sans" w:hAnsi="Open Sans" w:cs="Open Sans"/>
        </w:rPr>
        <w:t>-</w:t>
      </w:r>
      <w:r>
        <w:rPr>
          <w:rFonts w:ascii="Open Sans" w:hAnsi="Open Sans" w:cs="Open Sans"/>
          <w:lang w:val="en-US"/>
        </w:rPr>
        <w:t>A</w:t>
      </w:r>
      <w:r>
        <w:rPr>
          <w:rFonts w:ascii="Open Sans" w:hAnsi="Open Sans" w:cs="Open Sans"/>
        </w:rPr>
        <w:t xml:space="preserve"> ΕΛΛΑΔΑ-ΚΥΠΡΟΣ 2014-2020.</w:t>
      </w:r>
    </w:p>
    <w:p w14:paraId="60FC44A3" w14:textId="77777777" w:rsidR="009F4908" w:rsidRDefault="002A269D">
      <w:pPr>
        <w:pStyle w:val="3"/>
        <w:ind w:left="720" w:hanging="720"/>
        <w:rPr>
          <w:rFonts w:hint="eastAsia"/>
        </w:rPr>
      </w:pPr>
      <w:bookmarkStart w:id="111" w:name="_Toc99136394"/>
      <w:bookmarkStart w:id="112" w:name="_Toc103346775"/>
      <w:r>
        <w:rPr>
          <w:rFonts w:ascii="Open Sans" w:hAnsi="Open Sans" w:cs="Open Sans"/>
          <w:color w:val="auto"/>
          <w:sz w:val="22"/>
          <w:szCs w:val="22"/>
        </w:rPr>
        <w:t xml:space="preserve">18.2.1 Περιεχόμενο των </w:t>
      </w:r>
      <w:r>
        <w:rPr>
          <w:rFonts w:ascii="Open Sans" w:hAnsi="Open Sans" w:cs="Open Sans"/>
          <w:color w:val="auto"/>
          <w:sz w:val="22"/>
          <w:szCs w:val="22"/>
          <w:lang w:val="en-US"/>
        </w:rPr>
        <w:t>leaflets</w:t>
      </w:r>
      <w:bookmarkEnd w:id="111"/>
      <w:bookmarkEnd w:id="112"/>
    </w:p>
    <w:p w14:paraId="48E21B7F" w14:textId="77777777" w:rsidR="009F4908" w:rsidRDefault="002A269D">
      <w:pPr>
        <w:pStyle w:val="a1"/>
        <w:ind w:left="0"/>
      </w:pPr>
      <w:r>
        <w:rPr>
          <w:rFonts w:ascii="Open Sans" w:hAnsi="Open Sans" w:cs="Open Sans"/>
          <w:sz w:val="22"/>
          <w:szCs w:val="22"/>
        </w:rPr>
        <w:t xml:space="preserve">Το περιεχόμενο των </w:t>
      </w:r>
      <w:r>
        <w:rPr>
          <w:rFonts w:ascii="Open Sans" w:hAnsi="Open Sans" w:cs="Open Sans"/>
          <w:sz w:val="22"/>
          <w:szCs w:val="22"/>
          <w:lang w:val="en-US"/>
        </w:rPr>
        <w:t>leaflets</w:t>
      </w:r>
      <w:r>
        <w:rPr>
          <w:rFonts w:ascii="Open Sans" w:hAnsi="Open Sans" w:cs="Open Sans"/>
          <w:sz w:val="22"/>
          <w:szCs w:val="22"/>
        </w:rPr>
        <w:t xml:space="preserve"> θα περιλαμβάνει το λιγότερο τα εξής:</w:t>
      </w:r>
    </w:p>
    <w:p w14:paraId="2545C1C3" w14:textId="77777777" w:rsidR="009F4908" w:rsidRDefault="002A269D">
      <w:r>
        <w:rPr>
          <w:rFonts w:ascii="Open Sans" w:hAnsi="Open Sans" w:cs="Open Sans"/>
          <w:u w:val="single"/>
        </w:rPr>
        <w:t>1</w:t>
      </w:r>
      <w:r>
        <w:rPr>
          <w:rFonts w:ascii="Open Sans" w:hAnsi="Open Sans" w:cs="Open Sans"/>
          <w:u w:val="single"/>
          <w:vertAlign w:val="superscript"/>
        </w:rPr>
        <w:t>η</w:t>
      </w:r>
      <w:r>
        <w:rPr>
          <w:rFonts w:ascii="Open Sans" w:hAnsi="Open Sans" w:cs="Open Sans"/>
          <w:u w:val="single"/>
        </w:rPr>
        <w:t xml:space="preserve"> Σελίδα:</w:t>
      </w:r>
    </w:p>
    <w:p w14:paraId="00271B87" w14:textId="77777777" w:rsidR="009F4908" w:rsidRDefault="002A269D">
      <w:pPr>
        <w:numPr>
          <w:ilvl w:val="0"/>
          <w:numId w:val="47"/>
        </w:numPr>
        <w:rPr>
          <w:rFonts w:ascii="Open Sans" w:hAnsi="Open Sans" w:cs="Open Sans"/>
          <w:lang w:eastAsia="el-GR"/>
        </w:rPr>
      </w:pPr>
      <w:r>
        <w:rPr>
          <w:rFonts w:ascii="Open Sans" w:hAnsi="Open Sans" w:cs="Open Sans"/>
          <w:lang w:eastAsia="el-GR"/>
        </w:rPr>
        <w:t xml:space="preserve">Λογότυπο της πράξης, </w:t>
      </w:r>
    </w:p>
    <w:p w14:paraId="7757BAAB" w14:textId="77777777" w:rsidR="009F4908" w:rsidRDefault="002A269D">
      <w:pPr>
        <w:numPr>
          <w:ilvl w:val="0"/>
          <w:numId w:val="47"/>
        </w:numPr>
        <w:rPr>
          <w:rFonts w:ascii="Open Sans" w:hAnsi="Open Sans" w:cs="Open Sans"/>
          <w:lang w:eastAsia="el-GR"/>
        </w:rPr>
      </w:pPr>
      <w:r>
        <w:rPr>
          <w:rFonts w:ascii="Open Sans" w:hAnsi="Open Sans" w:cs="Open Sans"/>
          <w:lang w:eastAsia="el-GR"/>
        </w:rPr>
        <w:t>Πλήρης Τίτλος του έργου,</w:t>
      </w:r>
    </w:p>
    <w:p w14:paraId="7BA12DE7" w14:textId="77777777" w:rsidR="009F4908" w:rsidRDefault="002A269D">
      <w:pPr>
        <w:numPr>
          <w:ilvl w:val="0"/>
          <w:numId w:val="47"/>
        </w:numPr>
        <w:rPr>
          <w:rFonts w:ascii="Open Sans" w:hAnsi="Open Sans" w:cs="Open Sans"/>
          <w:lang w:eastAsia="el-GR"/>
        </w:rPr>
      </w:pPr>
      <w:r>
        <w:rPr>
          <w:rFonts w:ascii="Open Sans" w:hAnsi="Open Sans" w:cs="Open Sans"/>
          <w:lang w:eastAsia="el-GR"/>
        </w:rPr>
        <w:t xml:space="preserve">Ακρωνύμιο του έργου, </w:t>
      </w:r>
    </w:p>
    <w:p w14:paraId="716AE1D7" w14:textId="77777777" w:rsidR="009F4908" w:rsidRDefault="002A269D">
      <w:pPr>
        <w:numPr>
          <w:ilvl w:val="0"/>
          <w:numId w:val="47"/>
        </w:numPr>
      </w:pPr>
      <w:r>
        <w:rPr>
          <w:rFonts w:ascii="Open Sans" w:hAnsi="Open Sans" w:cs="Open Sans"/>
          <w:lang w:eastAsia="el-GR"/>
        </w:rPr>
        <w:t>Κ</w:t>
      </w:r>
      <w:proofErr w:type="spellStart"/>
      <w:r>
        <w:rPr>
          <w:rFonts w:ascii="Open Sans" w:hAnsi="Open Sans" w:cs="Open Sans"/>
          <w:lang w:val="en-US" w:eastAsia="el-GR"/>
        </w:rPr>
        <w:t>ey</w:t>
      </w:r>
      <w:proofErr w:type="spellEnd"/>
      <w:r>
        <w:rPr>
          <w:rFonts w:ascii="Open Sans" w:hAnsi="Open Sans" w:cs="Open Sans"/>
          <w:lang w:eastAsia="el-GR"/>
        </w:rPr>
        <w:t xml:space="preserve"> </w:t>
      </w:r>
      <w:r>
        <w:rPr>
          <w:rFonts w:ascii="Open Sans" w:hAnsi="Open Sans" w:cs="Open Sans"/>
          <w:lang w:val="en-US" w:eastAsia="el-GR"/>
        </w:rPr>
        <w:t>message</w:t>
      </w:r>
      <w:r>
        <w:rPr>
          <w:rFonts w:ascii="Open Sans" w:hAnsi="Open Sans" w:cs="Open Sans"/>
          <w:lang w:eastAsia="el-GR"/>
        </w:rPr>
        <w:t xml:space="preserve"> του έργου,</w:t>
      </w:r>
    </w:p>
    <w:p w14:paraId="2C66D6BD" w14:textId="77777777" w:rsidR="009F4908" w:rsidRDefault="002A269D">
      <w:pPr>
        <w:numPr>
          <w:ilvl w:val="0"/>
          <w:numId w:val="47"/>
        </w:numPr>
        <w:rPr>
          <w:rFonts w:ascii="Open Sans" w:hAnsi="Open Sans" w:cs="Open Sans"/>
          <w:lang w:eastAsia="el-GR"/>
        </w:rPr>
      </w:pPr>
      <w:r>
        <w:rPr>
          <w:rFonts w:ascii="Open Sans" w:hAnsi="Open Sans" w:cs="Open Sans"/>
          <w:lang w:eastAsia="el-GR"/>
        </w:rPr>
        <w:t xml:space="preserve">Γραφική παράσταση του έργου  </w:t>
      </w:r>
    </w:p>
    <w:p w14:paraId="0048DE37" w14:textId="77777777" w:rsidR="009F4908" w:rsidRDefault="002A269D">
      <w:pPr>
        <w:numPr>
          <w:ilvl w:val="0"/>
          <w:numId w:val="47"/>
        </w:numPr>
        <w:rPr>
          <w:rFonts w:ascii="Open Sans" w:hAnsi="Open Sans" w:cs="Open Sans"/>
          <w:lang w:eastAsia="el-GR"/>
        </w:rPr>
      </w:pPr>
      <w:r>
        <w:rPr>
          <w:rFonts w:ascii="Open Sans" w:hAnsi="Open Sans" w:cs="Open Sans"/>
          <w:lang w:eastAsia="el-GR"/>
        </w:rPr>
        <w:t xml:space="preserve">Την ιστοσελίδα του Προγράμματος και του έργου, </w:t>
      </w:r>
    </w:p>
    <w:p w14:paraId="06819763" w14:textId="77777777" w:rsidR="009F4908" w:rsidRDefault="002A269D">
      <w:pPr>
        <w:numPr>
          <w:ilvl w:val="0"/>
          <w:numId w:val="47"/>
        </w:numPr>
        <w:rPr>
          <w:rFonts w:ascii="Open Sans" w:hAnsi="Open Sans" w:cs="Open Sans"/>
        </w:rPr>
      </w:pPr>
      <w:r>
        <w:rPr>
          <w:rFonts w:ascii="Open Sans" w:hAnsi="Open Sans" w:cs="Open Sans"/>
        </w:rPr>
        <w:t xml:space="preserve">Στην βάση της σελίδας: </w:t>
      </w:r>
    </w:p>
    <w:p w14:paraId="3499554F" w14:textId="77777777" w:rsidR="009F4908" w:rsidRDefault="002A269D">
      <w:pPr>
        <w:rPr>
          <w:rFonts w:ascii="Open Sans" w:hAnsi="Open Sans" w:cs="Open Sans"/>
          <w:i/>
          <w:iCs/>
        </w:rPr>
      </w:pPr>
      <w:r>
        <w:rPr>
          <w:rFonts w:ascii="Open Sans" w:hAnsi="Open Sans" w:cs="Open Sans"/>
          <w:i/>
          <w:iCs/>
        </w:rPr>
        <w:t>Συγχρηματοδοτείται από την Ευρωπαϊκή Ένωση (Ε.Τ.Π.Α.) και από Εθνικούς πόρους της Ελλάδας και της Κύπρου</w:t>
      </w:r>
    </w:p>
    <w:p w14:paraId="796A7D37" w14:textId="77777777" w:rsidR="009F4908" w:rsidRDefault="002A269D">
      <w:r>
        <w:rPr>
          <w:rFonts w:ascii="Open Sans" w:hAnsi="Open Sans" w:cs="Open Sans"/>
          <w:u w:val="single"/>
          <w:lang w:val="en-US" w:eastAsia="el-GR"/>
        </w:rPr>
        <w:t>2</w:t>
      </w:r>
      <w:r>
        <w:rPr>
          <w:rFonts w:ascii="Open Sans" w:hAnsi="Open Sans" w:cs="Open Sans"/>
          <w:u w:val="single"/>
          <w:vertAlign w:val="superscript"/>
          <w:lang w:eastAsia="el-GR"/>
        </w:rPr>
        <w:t>η</w:t>
      </w:r>
      <w:r>
        <w:rPr>
          <w:rFonts w:ascii="Open Sans" w:hAnsi="Open Sans" w:cs="Open Sans"/>
          <w:u w:val="single"/>
          <w:lang w:eastAsia="el-GR"/>
        </w:rPr>
        <w:t>, 3</w:t>
      </w:r>
      <w:r>
        <w:rPr>
          <w:rFonts w:ascii="Open Sans" w:hAnsi="Open Sans" w:cs="Open Sans"/>
          <w:u w:val="single"/>
          <w:vertAlign w:val="superscript"/>
          <w:lang w:eastAsia="el-GR"/>
        </w:rPr>
        <w:t>η</w:t>
      </w:r>
      <w:r>
        <w:rPr>
          <w:rFonts w:ascii="Open Sans" w:hAnsi="Open Sans" w:cs="Open Sans"/>
          <w:u w:val="single"/>
          <w:lang w:eastAsia="el-GR"/>
        </w:rPr>
        <w:t xml:space="preserve"> Σελίδα</w:t>
      </w:r>
    </w:p>
    <w:p w14:paraId="0552A5E0" w14:textId="77777777" w:rsidR="009F4908" w:rsidRDefault="002A269D">
      <w:pPr>
        <w:numPr>
          <w:ilvl w:val="0"/>
          <w:numId w:val="48"/>
        </w:numPr>
        <w:rPr>
          <w:rFonts w:ascii="Open Sans" w:hAnsi="Open Sans" w:cs="Open Sans"/>
          <w:lang w:eastAsia="el-GR"/>
        </w:rPr>
      </w:pPr>
      <w:r>
        <w:rPr>
          <w:rFonts w:ascii="Open Sans" w:hAnsi="Open Sans" w:cs="Open Sans"/>
          <w:lang w:eastAsia="el-GR"/>
        </w:rPr>
        <w:t xml:space="preserve">Οι σκοποί του έργου </w:t>
      </w:r>
    </w:p>
    <w:p w14:paraId="4EB23A0C" w14:textId="77777777" w:rsidR="009F4908" w:rsidRDefault="002A269D">
      <w:pPr>
        <w:numPr>
          <w:ilvl w:val="0"/>
          <w:numId w:val="48"/>
        </w:numPr>
        <w:rPr>
          <w:rFonts w:ascii="Open Sans" w:hAnsi="Open Sans" w:cs="Open Sans"/>
          <w:lang w:eastAsia="el-GR"/>
        </w:rPr>
      </w:pPr>
      <w:r>
        <w:rPr>
          <w:rFonts w:ascii="Open Sans" w:hAnsi="Open Sans" w:cs="Open Sans"/>
          <w:lang w:eastAsia="el-GR"/>
        </w:rPr>
        <w:t xml:space="preserve">Οι κύριες δράσεις του έργου  </w:t>
      </w:r>
    </w:p>
    <w:p w14:paraId="2669B6A0" w14:textId="77777777" w:rsidR="009F4908" w:rsidRDefault="002A269D">
      <w:pPr>
        <w:numPr>
          <w:ilvl w:val="0"/>
          <w:numId w:val="48"/>
        </w:numPr>
        <w:rPr>
          <w:rFonts w:ascii="Open Sans" w:hAnsi="Open Sans" w:cs="Open Sans"/>
          <w:lang w:eastAsia="el-GR"/>
        </w:rPr>
      </w:pPr>
      <w:r>
        <w:rPr>
          <w:rFonts w:ascii="Open Sans" w:hAnsi="Open Sans" w:cs="Open Sans"/>
          <w:lang w:eastAsia="el-GR"/>
        </w:rPr>
        <w:lastRenderedPageBreak/>
        <w:t>Τα αναμενόμενα αποτελέσματα του έργου</w:t>
      </w:r>
    </w:p>
    <w:p w14:paraId="408FF0EA" w14:textId="77777777" w:rsidR="009F4908" w:rsidRDefault="002A269D">
      <w:r>
        <w:rPr>
          <w:rFonts w:ascii="Open Sans" w:hAnsi="Open Sans" w:cs="Open Sans"/>
          <w:u w:val="single"/>
          <w:lang w:eastAsia="el-GR"/>
        </w:rPr>
        <w:t>4</w:t>
      </w:r>
      <w:r>
        <w:rPr>
          <w:rFonts w:ascii="Open Sans" w:hAnsi="Open Sans" w:cs="Open Sans"/>
          <w:u w:val="single"/>
          <w:vertAlign w:val="superscript"/>
          <w:lang w:eastAsia="el-GR"/>
        </w:rPr>
        <w:t>η</w:t>
      </w:r>
      <w:r>
        <w:rPr>
          <w:rFonts w:ascii="Open Sans" w:hAnsi="Open Sans" w:cs="Open Sans"/>
          <w:u w:val="single"/>
          <w:lang w:eastAsia="el-GR"/>
        </w:rPr>
        <w:t xml:space="preserve"> Σελίδα</w:t>
      </w:r>
    </w:p>
    <w:p w14:paraId="6D1A2436" w14:textId="77777777" w:rsidR="009F4908" w:rsidRDefault="002A269D">
      <w:pPr>
        <w:numPr>
          <w:ilvl w:val="0"/>
          <w:numId w:val="49"/>
        </w:numPr>
        <w:rPr>
          <w:rFonts w:ascii="Open Sans" w:hAnsi="Open Sans" w:cs="Open Sans"/>
          <w:lang w:eastAsia="el-GR"/>
        </w:rPr>
      </w:pPr>
      <w:r>
        <w:rPr>
          <w:rFonts w:ascii="Open Sans" w:hAnsi="Open Sans" w:cs="Open Sans"/>
          <w:lang w:eastAsia="el-GR"/>
        </w:rPr>
        <w:t>Το εταιρικό σχήμα</w:t>
      </w:r>
    </w:p>
    <w:p w14:paraId="1EEC1857" w14:textId="77777777" w:rsidR="009F4908" w:rsidRDefault="002A269D">
      <w:pPr>
        <w:numPr>
          <w:ilvl w:val="0"/>
          <w:numId w:val="49"/>
        </w:numPr>
        <w:rPr>
          <w:rFonts w:ascii="Open Sans" w:hAnsi="Open Sans" w:cs="Open Sans"/>
          <w:lang w:eastAsia="el-GR"/>
        </w:rPr>
      </w:pPr>
      <w:r>
        <w:rPr>
          <w:rFonts w:ascii="Open Sans" w:hAnsi="Open Sans" w:cs="Open Sans"/>
          <w:lang w:eastAsia="el-GR"/>
        </w:rPr>
        <w:t xml:space="preserve">Στην βάση της σελίδας </w:t>
      </w:r>
    </w:p>
    <w:p w14:paraId="626E8AA9" w14:textId="77777777" w:rsidR="009F4908" w:rsidRDefault="002A269D">
      <w:r>
        <w:rPr>
          <w:rFonts w:ascii="Open Sans" w:hAnsi="Open Sans" w:cs="Open Sans"/>
          <w:i/>
          <w:iCs/>
          <w:color w:val="000000"/>
          <w:lang w:eastAsia="el-GR"/>
        </w:rPr>
        <w:t xml:space="preserve">«Η δημιουργία του φυλλαδίου συγχρηματοδοτείται από την Ευρωπαϊκή Ένωση (Ε.Τ.Π.Α.) και από Εθνικούς πόρους της Ελλάδας και της Κύπρου. </w:t>
      </w:r>
      <w:bookmarkStart w:id="113" w:name="_Hlk97930119"/>
      <w:r>
        <w:rPr>
          <w:rFonts w:ascii="Open Sans" w:hAnsi="Open Sans" w:cs="Open Sans"/>
          <w:i/>
          <w:iCs/>
          <w:color w:val="000000"/>
          <w:lang w:eastAsia="el-GR"/>
        </w:rPr>
        <w:t>Το περιεχόμενο του αποτελεί αποκλειστική ευθύνη του Εμπορικού και Βιομηχανικού Επιμελητηρίου Πάφου και δεν μπορεί σε καμία περίπτωση να αντικατοπτρίζει τις απόψεις της Ευρωπαϊκής Ένωσης, των συμμετεχουσών χωρών και της διαχειριστικής αρχής »</w:t>
      </w:r>
      <w:bookmarkEnd w:id="113"/>
    </w:p>
    <w:p w14:paraId="45CA530E" w14:textId="77777777" w:rsidR="009F4908" w:rsidRDefault="002A269D">
      <w:pPr>
        <w:pStyle w:val="3"/>
        <w:ind w:left="720" w:hanging="720"/>
        <w:rPr>
          <w:rFonts w:ascii="Open Sans" w:hAnsi="Open Sans" w:cs="Open Sans"/>
          <w:color w:val="auto"/>
          <w:sz w:val="24"/>
          <w:szCs w:val="24"/>
        </w:rPr>
      </w:pPr>
      <w:bookmarkStart w:id="114" w:name="_Toc99136395"/>
      <w:bookmarkStart w:id="115" w:name="_Toc103346776"/>
      <w:r>
        <w:rPr>
          <w:rFonts w:ascii="Open Sans" w:hAnsi="Open Sans" w:cs="Open Sans"/>
          <w:color w:val="auto"/>
          <w:sz w:val="24"/>
          <w:szCs w:val="24"/>
        </w:rPr>
        <w:t>18.2.2 Τεχνικές προδιαγραφές</w:t>
      </w:r>
      <w:bookmarkEnd w:id="114"/>
      <w:bookmarkEnd w:id="115"/>
    </w:p>
    <w:p w14:paraId="7DE11BDF" w14:textId="77777777" w:rsidR="009F4908" w:rsidRDefault="002A269D">
      <w:pPr>
        <w:pStyle w:val="a1"/>
      </w:pPr>
      <w:r>
        <w:rPr>
          <w:rFonts w:ascii="Open Sans" w:eastAsia="Times New Roman" w:hAnsi="Open Sans" w:cs="Open Sans"/>
          <w:color w:val="00000A"/>
          <w:sz w:val="22"/>
          <w:szCs w:val="22"/>
          <w:lang w:eastAsia="el-GR"/>
        </w:rPr>
        <w:t xml:space="preserve">Οι Τεχνικές προδιαγραφές του </w:t>
      </w:r>
      <w:r>
        <w:rPr>
          <w:rFonts w:ascii="Open Sans" w:eastAsia="Times New Roman" w:hAnsi="Open Sans" w:cs="Open Sans"/>
          <w:color w:val="00000A"/>
          <w:sz w:val="22"/>
          <w:szCs w:val="22"/>
          <w:lang w:val="en-US" w:eastAsia="el-GR"/>
        </w:rPr>
        <w:t>leaflet</w:t>
      </w:r>
      <w:r>
        <w:rPr>
          <w:rFonts w:ascii="Open Sans" w:eastAsia="Times New Roman" w:hAnsi="Open Sans" w:cs="Open Sans"/>
          <w:color w:val="00000A"/>
          <w:sz w:val="22"/>
          <w:szCs w:val="22"/>
          <w:lang w:eastAsia="el-GR"/>
        </w:rPr>
        <w:t xml:space="preserve"> παρουσιάζονται στον παρακάτω πίνακα:</w:t>
      </w:r>
    </w:p>
    <w:p w14:paraId="3FF72768" w14:textId="77777777" w:rsidR="009F4908" w:rsidRDefault="009F4908">
      <w:pPr>
        <w:pStyle w:val="a1"/>
      </w:pPr>
    </w:p>
    <w:tbl>
      <w:tblPr>
        <w:tblW w:w="8887" w:type="dxa"/>
        <w:jc w:val="center"/>
        <w:tblLayout w:type="fixed"/>
        <w:tblCellMar>
          <w:left w:w="10" w:type="dxa"/>
          <w:right w:w="10" w:type="dxa"/>
        </w:tblCellMar>
        <w:tblLook w:val="04A0" w:firstRow="1" w:lastRow="0" w:firstColumn="1" w:lastColumn="0" w:noHBand="0" w:noVBand="1"/>
      </w:tblPr>
      <w:tblGrid>
        <w:gridCol w:w="3170"/>
        <w:gridCol w:w="2126"/>
        <w:gridCol w:w="3591"/>
      </w:tblGrid>
      <w:tr w:rsidR="009F4908" w14:paraId="5C43CD0E" w14:textId="77777777">
        <w:trPr>
          <w:trHeight w:val="208"/>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7AFA21E"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Μέγεθος</w:t>
            </w:r>
          </w:p>
        </w:tc>
        <w:tc>
          <w:tcPr>
            <w:tcW w:w="212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7EB0A7F"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Ποσότητα</w:t>
            </w:r>
          </w:p>
        </w:tc>
        <w:tc>
          <w:tcPr>
            <w:tcW w:w="359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EFEB3C9"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Τεχνικά χαρακτηριστικά</w:t>
            </w:r>
          </w:p>
        </w:tc>
      </w:tr>
      <w:tr w:rsidR="009F4908" w14:paraId="3D77850B" w14:textId="77777777">
        <w:trPr>
          <w:trHeight w:val="144"/>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E8447" w14:textId="77777777" w:rsidR="009F4908" w:rsidRDefault="002A269D">
            <w:pPr>
              <w:spacing w:before="0" w:after="0" w:line="360" w:lineRule="auto"/>
              <w:jc w:val="center"/>
              <w:rPr>
                <w:rFonts w:ascii="Open Sans" w:hAnsi="Open Sans" w:cs="Open Sans"/>
                <w:color w:val="1B1C20"/>
                <w:lang w:eastAsia="el-GR"/>
              </w:rPr>
            </w:pPr>
            <w:r>
              <w:rPr>
                <w:rFonts w:ascii="Open Sans" w:hAnsi="Open Sans" w:cs="Open Sans"/>
                <w:color w:val="1B1C20"/>
                <w:lang w:eastAsia="el-GR"/>
              </w:rPr>
              <w:t>Αριθμός σελίδων 4</w:t>
            </w:r>
          </w:p>
          <w:p w14:paraId="1DC56ABE" w14:textId="77777777" w:rsidR="009F4908" w:rsidRDefault="002A269D">
            <w:pPr>
              <w:spacing w:before="0" w:after="0" w:line="360" w:lineRule="auto"/>
              <w:jc w:val="center"/>
            </w:pPr>
            <w:r>
              <w:rPr>
                <w:rFonts w:ascii="Open Sans" w:hAnsi="Open Sans" w:cs="Open Sans"/>
                <w:color w:val="1B1C20"/>
                <w:lang w:eastAsia="el-GR"/>
              </w:rPr>
              <w:t xml:space="preserve">Διάσταση: 148x210 (κλειστό)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B16C" w14:textId="77777777" w:rsidR="009F4908" w:rsidRDefault="002A269D">
            <w:pPr>
              <w:spacing w:before="0" w:after="0" w:line="360" w:lineRule="auto"/>
              <w:jc w:val="center"/>
            </w:pPr>
            <w:r>
              <w:rPr>
                <w:rFonts w:ascii="Open Sans" w:hAnsi="Open Sans" w:cs="Open Sans"/>
              </w:rPr>
              <w:t>6</w:t>
            </w:r>
            <w:r>
              <w:rPr>
                <w:rFonts w:ascii="Open Sans" w:hAnsi="Open Sans" w:cs="Open Sans"/>
                <w:lang w:val="en-US"/>
              </w:rPr>
              <w:t xml:space="preserve">.000 </w:t>
            </w:r>
            <w:r>
              <w:rPr>
                <w:rFonts w:ascii="Open Sans" w:hAnsi="Open Sans" w:cs="Open Sans"/>
              </w:rPr>
              <w:t>τεμάχια</w:t>
            </w:r>
          </w:p>
          <w:p w14:paraId="4B4F5121" w14:textId="77777777" w:rsidR="009F4908" w:rsidRDefault="009F4908">
            <w:pPr>
              <w:spacing w:before="0" w:after="0" w:line="360" w:lineRule="auto"/>
              <w:jc w:val="center"/>
              <w:rPr>
                <w:rFonts w:ascii="Open Sans" w:hAnsi="Open Sans" w:cs="Open Sans"/>
                <w:color w:val="000000"/>
                <w:lang w:val="en-US"/>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311C" w14:textId="77777777" w:rsidR="009F4908" w:rsidRDefault="002A269D">
            <w:pPr>
              <w:spacing w:before="0" w:after="0" w:line="360" w:lineRule="auto"/>
              <w:ind w:left="31" w:right="252"/>
              <w:jc w:val="center"/>
            </w:pPr>
            <w:r>
              <w:rPr>
                <w:rFonts w:ascii="Open Sans" w:hAnsi="Open Sans" w:cs="Open Sans"/>
                <w:color w:val="000000"/>
              </w:rPr>
              <w:t xml:space="preserve">Ποιότητα χαρτιού: </w:t>
            </w:r>
            <w:r>
              <w:rPr>
                <w:rFonts w:ascii="Open Sans" w:hAnsi="Open Sans" w:cs="Open Sans"/>
                <w:color w:val="000000"/>
                <w:lang w:val="en-US"/>
              </w:rPr>
              <w:t>velvet</w:t>
            </w:r>
          </w:p>
          <w:p w14:paraId="32B0DC02" w14:textId="77777777" w:rsidR="009F4908" w:rsidRDefault="002A269D">
            <w:pPr>
              <w:spacing w:before="0" w:after="0" w:line="360" w:lineRule="auto"/>
              <w:ind w:left="31" w:right="252"/>
              <w:jc w:val="center"/>
            </w:pPr>
            <w:r>
              <w:rPr>
                <w:rFonts w:ascii="Open Sans" w:hAnsi="Open Sans" w:cs="Open Sans"/>
                <w:color w:val="000000"/>
              </w:rPr>
              <w:t>Βάρος 150</w:t>
            </w:r>
            <w:r>
              <w:rPr>
                <w:rFonts w:ascii="Open Sans" w:hAnsi="Open Sans" w:cs="Open Sans"/>
                <w:color w:val="000000"/>
                <w:lang w:val="en-US"/>
              </w:rPr>
              <w:t>gr</w:t>
            </w:r>
          </w:p>
          <w:p w14:paraId="45F51497" w14:textId="77777777" w:rsidR="009F4908" w:rsidRDefault="002A269D">
            <w:pPr>
              <w:spacing w:before="0" w:after="0" w:line="360" w:lineRule="auto"/>
              <w:ind w:left="31" w:right="252"/>
              <w:jc w:val="center"/>
              <w:rPr>
                <w:rFonts w:ascii="Open Sans" w:hAnsi="Open Sans" w:cs="Open Sans"/>
                <w:color w:val="000000"/>
              </w:rPr>
            </w:pPr>
            <w:r>
              <w:rPr>
                <w:rFonts w:ascii="Open Sans" w:hAnsi="Open Sans" w:cs="Open Sans"/>
                <w:color w:val="000000"/>
              </w:rPr>
              <w:t>Ψηφιακή εκτύπωση 2 όψεων</w:t>
            </w:r>
          </w:p>
          <w:p w14:paraId="6623B2DB" w14:textId="77777777" w:rsidR="009F4908" w:rsidRDefault="002A269D">
            <w:pPr>
              <w:spacing w:before="0" w:after="0" w:line="360" w:lineRule="auto"/>
              <w:ind w:left="31" w:right="252"/>
              <w:jc w:val="center"/>
            </w:pPr>
            <w:r>
              <w:rPr>
                <w:rStyle w:val="tlid-translation"/>
                <w:rFonts w:ascii="Open Sans" w:hAnsi="Open Sans" w:cs="Open Sans"/>
              </w:rPr>
              <w:t>Έγχρωμη εκτύπωση</w:t>
            </w:r>
          </w:p>
          <w:p w14:paraId="029158C6" w14:textId="77777777" w:rsidR="009F4908" w:rsidRDefault="002A269D">
            <w:pPr>
              <w:spacing w:before="0" w:after="0" w:line="360" w:lineRule="auto"/>
              <w:ind w:left="31" w:right="252"/>
              <w:jc w:val="center"/>
            </w:pPr>
            <w:r>
              <w:rPr>
                <w:rStyle w:val="tlid-translation"/>
                <w:rFonts w:ascii="Open Sans" w:hAnsi="Open Sans" w:cs="Open Sans"/>
              </w:rPr>
              <w:t xml:space="preserve">Γραμματοσειρά &gt;= 10 </w:t>
            </w:r>
            <w:proofErr w:type="spellStart"/>
            <w:r>
              <w:rPr>
                <w:rStyle w:val="tlid-translation"/>
                <w:rFonts w:ascii="Open Sans" w:hAnsi="Open Sans" w:cs="Open Sans"/>
                <w:lang w:val="en-US"/>
              </w:rPr>
              <w:t>pt</w:t>
            </w:r>
            <w:proofErr w:type="spellEnd"/>
          </w:p>
          <w:p w14:paraId="1D0755E9" w14:textId="77777777" w:rsidR="009F4908" w:rsidRDefault="002A269D">
            <w:pPr>
              <w:spacing w:before="0" w:after="0" w:line="360" w:lineRule="auto"/>
              <w:ind w:left="31" w:right="252"/>
              <w:jc w:val="center"/>
            </w:pPr>
            <w:r>
              <w:rPr>
                <w:rStyle w:val="tlid-translation"/>
                <w:rFonts w:ascii="Open Sans" w:hAnsi="Open Sans" w:cs="Open Sans"/>
              </w:rPr>
              <w:t xml:space="preserve">Είδος γραμματοσειράς: </w:t>
            </w:r>
            <w:r>
              <w:rPr>
                <w:rStyle w:val="tlid-translation"/>
                <w:rFonts w:ascii="Open Sans" w:hAnsi="Open Sans" w:cs="Open Sans"/>
                <w:lang w:val="en-US"/>
              </w:rPr>
              <w:t>Open</w:t>
            </w:r>
            <w:r>
              <w:rPr>
                <w:rStyle w:val="tlid-translation"/>
                <w:rFonts w:ascii="Open Sans" w:hAnsi="Open Sans" w:cs="Open Sans"/>
              </w:rPr>
              <w:t xml:space="preserve"> </w:t>
            </w:r>
            <w:r>
              <w:rPr>
                <w:rStyle w:val="tlid-translation"/>
                <w:rFonts w:ascii="Open Sans" w:hAnsi="Open Sans" w:cs="Open Sans"/>
                <w:lang w:val="en-US"/>
              </w:rPr>
              <w:t>Sans</w:t>
            </w:r>
          </w:p>
        </w:tc>
      </w:tr>
    </w:tbl>
    <w:p w14:paraId="2D37C6B9" w14:textId="77777777" w:rsidR="009F4908" w:rsidRDefault="009F4908">
      <w:pPr>
        <w:pStyle w:val="a1"/>
        <w:rPr>
          <w:sz w:val="24"/>
          <w:szCs w:val="24"/>
          <w:lang w:eastAsia="el-GR"/>
        </w:rPr>
      </w:pPr>
    </w:p>
    <w:p w14:paraId="4FCF64DF" w14:textId="77777777" w:rsidR="009F4908" w:rsidRDefault="009F4908">
      <w:pPr>
        <w:pStyle w:val="a1"/>
        <w:rPr>
          <w:sz w:val="24"/>
          <w:szCs w:val="24"/>
          <w:lang w:eastAsia="el-GR"/>
        </w:rPr>
      </w:pPr>
    </w:p>
    <w:p w14:paraId="625DABA8" w14:textId="77777777" w:rsidR="009F4908" w:rsidRDefault="009F4908">
      <w:pPr>
        <w:pStyle w:val="a1"/>
        <w:rPr>
          <w:sz w:val="24"/>
          <w:szCs w:val="24"/>
          <w:lang w:eastAsia="el-GR"/>
        </w:rPr>
      </w:pPr>
    </w:p>
    <w:p w14:paraId="3E8F3468" w14:textId="77777777" w:rsidR="009F4908" w:rsidRDefault="009F4908">
      <w:pPr>
        <w:pStyle w:val="a1"/>
        <w:rPr>
          <w:sz w:val="24"/>
          <w:szCs w:val="24"/>
          <w:lang w:eastAsia="el-GR"/>
        </w:rPr>
      </w:pPr>
    </w:p>
    <w:p w14:paraId="16DA5499" w14:textId="77777777" w:rsidR="009F4908" w:rsidRDefault="009F4908">
      <w:pPr>
        <w:pStyle w:val="a1"/>
        <w:rPr>
          <w:sz w:val="24"/>
          <w:szCs w:val="24"/>
          <w:lang w:eastAsia="el-GR"/>
        </w:rPr>
      </w:pPr>
    </w:p>
    <w:p w14:paraId="50EC2AC0" w14:textId="77777777" w:rsidR="009F4908" w:rsidRDefault="009F4908">
      <w:pPr>
        <w:pStyle w:val="a1"/>
        <w:rPr>
          <w:sz w:val="24"/>
          <w:szCs w:val="24"/>
          <w:lang w:eastAsia="el-GR"/>
        </w:rPr>
      </w:pPr>
    </w:p>
    <w:p w14:paraId="0F30F84C" w14:textId="77777777" w:rsidR="009F4908" w:rsidRDefault="009F4908">
      <w:pPr>
        <w:pStyle w:val="a1"/>
        <w:rPr>
          <w:sz w:val="24"/>
          <w:szCs w:val="24"/>
          <w:lang w:eastAsia="el-GR"/>
        </w:rPr>
      </w:pPr>
    </w:p>
    <w:p w14:paraId="64B22857" w14:textId="77777777" w:rsidR="009F4908" w:rsidRDefault="009F4908">
      <w:pPr>
        <w:pStyle w:val="a1"/>
        <w:rPr>
          <w:sz w:val="24"/>
          <w:szCs w:val="24"/>
          <w:lang w:eastAsia="el-GR"/>
        </w:rPr>
      </w:pPr>
    </w:p>
    <w:p w14:paraId="21C27C4E" w14:textId="77777777" w:rsidR="009F4908" w:rsidRDefault="009F4908">
      <w:pPr>
        <w:pStyle w:val="a1"/>
        <w:rPr>
          <w:sz w:val="24"/>
          <w:szCs w:val="24"/>
          <w:lang w:eastAsia="el-GR"/>
        </w:rPr>
      </w:pPr>
    </w:p>
    <w:p w14:paraId="3D2788FD" w14:textId="77777777" w:rsidR="009F4908" w:rsidRDefault="009F4908">
      <w:pPr>
        <w:pStyle w:val="a1"/>
        <w:rPr>
          <w:sz w:val="24"/>
          <w:szCs w:val="24"/>
          <w:lang w:eastAsia="el-GR"/>
        </w:rPr>
      </w:pPr>
    </w:p>
    <w:p w14:paraId="30BF24C8" w14:textId="77777777" w:rsidR="009F4908" w:rsidRDefault="009F4908">
      <w:pPr>
        <w:pStyle w:val="a1"/>
        <w:rPr>
          <w:sz w:val="24"/>
          <w:szCs w:val="24"/>
          <w:lang w:eastAsia="el-GR"/>
        </w:rPr>
      </w:pPr>
    </w:p>
    <w:p w14:paraId="2FF2E273" w14:textId="77777777" w:rsidR="009F4908" w:rsidRDefault="009F4908">
      <w:pPr>
        <w:pStyle w:val="a1"/>
        <w:rPr>
          <w:sz w:val="24"/>
          <w:szCs w:val="24"/>
          <w:lang w:eastAsia="el-GR"/>
        </w:rPr>
      </w:pPr>
    </w:p>
    <w:p w14:paraId="13E62ECC" w14:textId="77777777" w:rsidR="009F4908" w:rsidRDefault="009F4908">
      <w:pPr>
        <w:pStyle w:val="a1"/>
        <w:rPr>
          <w:sz w:val="24"/>
          <w:szCs w:val="24"/>
          <w:lang w:eastAsia="el-GR"/>
        </w:rPr>
      </w:pPr>
    </w:p>
    <w:p w14:paraId="009DF37F" w14:textId="77777777" w:rsidR="009F4908" w:rsidRDefault="009F4908">
      <w:pPr>
        <w:pStyle w:val="a1"/>
        <w:rPr>
          <w:sz w:val="24"/>
          <w:szCs w:val="24"/>
          <w:lang w:eastAsia="el-GR"/>
        </w:rPr>
      </w:pPr>
    </w:p>
    <w:p w14:paraId="46930922" w14:textId="77777777" w:rsidR="009F4908" w:rsidRDefault="009F4908">
      <w:pPr>
        <w:pStyle w:val="a1"/>
        <w:rPr>
          <w:sz w:val="24"/>
          <w:szCs w:val="24"/>
          <w:lang w:eastAsia="el-GR"/>
        </w:rPr>
      </w:pPr>
    </w:p>
    <w:p w14:paraId="11D22776" w14:textId="77777777" w:rsidR="009F4908" w:rsidRDefault="009F4908">
      <w:pPr>
        <w:pStyle w:val="a1"/>
        <w:rPr>
          <w:sz w:val="24"/>
          <w:szCs w:val="24"/>
          <w:lang w:eastAsia="el-GR"/>
        </w:rPr>
      </w:pPr>
    </w:p>
    <w:p w14:paraId="46408B18" w14:textId="77777777" w:rsidR="009F4908" w:rsidRDefault="002A269D">
      <w:pPr>
        <w:pStyle w:val="2"/>
        <w:keepLines/>
        <w:spacing w:after="0" w:line="240" w:lineRule="auto"/>
        <w:ind w:left="576" w:hanging="576"/>
        <w:jc w:val="left"/>
        <w:rPr>
          <w:rFonts w:hint="eastAsia"/>
        </w:rPr>
      </w:pPr>
      <w:bookmarkStart w:id="116" w:name="_Toc99136396"/>
      <w:bookmarkStart w:id="117" w:name="_Toc103346777"/>
      <w:r>
        <w:rPr>
          <w:rFonts w:ascii="Open Sans" w:hAnsi="Open Sans" w:cs="Open Sans"/>
          <w:color w:val="auto"/>
          <w:sz w:val="28"/>
          <w:szCs w:val="28"/>
        </w:rPr>
        <w:lastRenderedPageBreak/>
        <w:t xml:space="preserve">18.3 </w:t>
      </w:r>
      <w:r>
        <w:rPr>
          <w:rFonts w:ascii="Open Sans" w:hAnsi="Open Sans" w:cs="Open Sans"/>
          <w:color w:val="auto"/>
          <w:sz w:val="28"/>
          <w:szCs w:val="28"/>
          <w:lang w:val="en-US"/>
        </w:rPr>
        <w:t>Brochures</w:t>
      </w:r>
      <w:bookmarkEnd w:id="116"/>
      <w:bookmarkEnd w:id="117"/>
    </w:p>
    <w:p w14:paraId="3524FE85" w14:textId="77777777" w:rsidR="009F4908" w:rsidRDefault="009F4908">
      <w:pPr>
        <w:autoSpaceDE w:val="0"/>
        <w:spacing w:before="0" w:after="0" w:line="240" w:lineRule="auto"/>
        <w:jc w:val="left"/>
        <w:rPr>
          <w:color w:val="auto"/>
          <w:sz w:val="24"/>
          <w:szCs w:val="24"/>
          <w:lang w:eastAsia="el-GR"/>
        </w:rPr>
      </w:pPr>
    </w:p>
    <w:p w14:paraId="6745163F" w14:textId="77777777" w:rsidR="009F4908" w:rsidRDefault="002A269D">
      <w:pPr>
        <w:autoSpaceDE w:val="0"/>
        <w:spacing w:before="0" w:after="0" w:line="240" w:lineRule="auto"/>
      </w:pPr>
      <w:r>
        <w:rPr>
          <w:rFonts w:ascii="Open Sans" w:hAnsi="Open Sans" w:cs="Open Sans"/>
          <w:lang w:eastAsia="el-GR"/>
        </w:rPr>
        <w:t xml:space="preserve">Τα </w:t>
      </w:r>
      <w:r>
        <w:rPr>
          <w:rFonts w:ascii="Open Sans" w:hAnsi="Open Sans" w:cs="Open Sans"/>
          <w:lang w:val="en-US" w:eastAsia="el-GR"/>
        </w:rPr>
        <w:t>brochures</w:t>
      </w:r>
      <w:r>
        <w:rPr>
          <w:rFonts w:ascii="Open Sans" w:hAnsi="Open Sans" w:cs="Open Sans"/>
          <w:lang w:eastAsia="el-GR"/>
        </w:rPr>
        <w:t xml:space="preserve"> θα αποτελούν το φυλλάδιο αποτελεσμάτων του έργου. Η μορφή του θα είναι ηλεκτρονική και έντυπη και το μέγεθός του θα είναι Α5. Η γλώσσα του κειμένου θα είναι η Ελληνική και ο σχεδιασμός του θα ακολουθεί τους κανόνες δημοσιότητας όπως προσδιορίζονται στον </w:t>
      </w:r>
      <w:r>
        <w:rPr>
          <w:rFonts w:ascii="Open Sans" w:hAnsi="Open Sans" w:cs="Open Sans"/>
        </w:rPr>
        <w:t xml:space="preserve">Οδηγό Δημοσιότητας για Δικαιούχους, </w:t>
      </w:r>
      <w:r>
        <w:rPr>
          <w:rFonts w:ascii="Open Sans" w:hAnsi="Open Sans" w:cs="Open Sans"/>
          <w:lang w:val="en-US"/>
        </w:rPr>
        <w:t>INTERREG</w:t>
      </w:r>
      <w:r>
        <w:rPr>
          <w:rFonts w:ascii="Open Sans" w:hAnsi="Open Sans" w:cs="Open Sans"/>
        </w:rPr>
        <w:t xml:space="preserve"> </w:t>
      </w:r>
      <w:r>
        <w:rPr>
          <w:rFonts w:ascii="Open Sans" w:hAnsi="Open Sans" w:cs="Open Sans"/>
          <w:lang w:val="en-US"/>
        </w:rPr>
        <w:t>V</w:t>
      </w:r>
      <w:r>
        <w:rPr>
          <w:rFonts w:ascii="Open Sans" w:hAnsi="Open Sans" w:cs="Open Sans"/>
        </w:rPr>
        <w:t>-</w:t>
      </w:r>
      <w:r>
        <w:rPr>
          <w:rFonts w:ascii="Open Sans" w:hAnsi="Open Sans" w:cs="Open Sans"/>
          <w:lang w:val="en-US"/>
        </w:rPr>
        <w:t>A</w:t>
      </w:r>
      <w:r>
        <w:rPr>
          <w:rFonts w:ascii="Open Sans" w:hAnsi="Open Sans" w:cs="Open Sans"/>
        </w:rPr>
        <w:t xml:space="preserve"> ΕΛΛΑΔΑ-ΚΥΠΡΟΣ 2014-2020. </w:t>
      </w:r>
    </w:p>
    <w:p w14:paraId="6073583C" w14:textId="77777777" w:rsidR="009F4908" w:rsidRDefault="009F4908">
      <w:pPr>
        <w:autoSpaceDE w:val="0"/>
        <w:spacing w:before="0" w:after="0" w:line="240" w:lineRule="auto"/>
        <w:jc w:val="left"/>
        <w:rPr>
          <w:color w:val="auto"/>
          <w:sz w:val="24"/>
          <w:szCs w:val="24"/>
          <w:lang w:eastAsia="el-GR"/>
        </w:rPr>
      </w:pPr>
    </w:p>
    <w:p w14:paraId="440CDE79" w14:textId="77777777" w:rsidR="009F4908" w:rsidRDefault="002A269D">
      <w:pPr>
        <w:pStyle w:val="3"/>
        <w:ind w:left="720" w:hanging="720"/>
        <w:rPr>
          <w:rFonts w:hint="eastAsia"/>
        </w:rPr>
      </w:pPr>
      <w:bookmarkStart w:id="118" w:name="_Toc99136397"/>
      <w:bookmarkStart w:id="119" w:name="_Toc103346778"/>
      <w:r>
        <w:rPr>
          <w:rFonts w:ascii="Open Sans" w:hAnsi="Open Sans" w:cs="Open Sans"/>
          <w:color w:val="auto"/>
          <w:sz w:val="24"/>
          <w:szCs w:val="24"/>
        </w:rPr>
        <w:t xml:space="preserve">18.3.1 Περιεχόμενο των </w:t>
      </w:r>
      <w:r>
        <w:rPr>
          <w:rFonts w:ascii="Open Sans" w:hAnsi="Open Sans" w:cs="Open Sans"/>
          <w:color w:val="auto"/>
          <w:sz w:val="24"/>
          <w:szCs w:val="24"/>
          <w:lang w:val="en-US"/>
        </w:rPr>
        <w:t>brochures</w:t>
      </w:r>
      <w:bookmarkEnd w:id="118"/>
      <w:bookmarkEnd w:id="119"/>
    </w:p>
    <w:p w14:paraId="3CBF9848" w14:textId="77777777" w:rsidR="009F4908" w:rsidRDefault="002A269D">
      <w:pPr>
        <w:pStyle w:val="a1"/>
        <w:ind w:left="0"/>
      </w:pPr>
      <w:r>
        <w:rPr>
          <w:rFonts w:ascii="Open Sans" w:hAnsi="Open Sans" w:cs="Open Sans"/>
          <w:sz w:val="22"/>
          <w:szCs w:val="22"/>
        </w:rPr>
        <w:t xml:space="preserve">Το περιεχόμενο των </w:t>
      </w:r>
      <w:r>
        <w:rPr>
          <w:rFonts w:ascii="Open Sans" w:hAnsi="Open Sans" w:cs="Open Sans"/>
          <w:sz w:val="22"/>
          <w:szCs w:val="22"/>
          <w:lang w:val="en-US"/>
        </w:rPr>
        <w:t>brochures</w:t>
      </w:r>
      <w:r>
        <w:rPr>
          <w:rFonts w:ascii="Open Sans" w:hAnsi="Open Sans" w:cs="Open Sans"/>
          <w:sz w:val="22"/>
          <w:szCs w:val="22"/>
        </w:rPr>
        <w:t xml:space="preserve"> θα περιλαμβάνει το λιγότερο τα εξής:</w:t>
      </w:r>
    </w:p>
    <w:p w14:paraId="1D41D135" w14:textId="77777777" w:rsidR="009F4908" w:rsidRDefault="009F4908">
      <w:pPr>
        <w:pStyle w:val="a1"/>
        <w:ind w:left="0"/>
      </w:pPr>
    </w:p>
    <w:p w14:paraId="0103A9F0" w14:textId="77777777" w:rsidR="009F4908" w:rsidRDefault="002A269D">
      <w:r>
        <w:rPr>
          <w:rFonts w:ascii="Open Sans" w:hAnsi="Open Sans" w:cs="Open Sans"/>
          <w:u w:val="single"/>
        </w:rPr>
        <w:t>1</w:t>
      </w:r>
      <w:r>
        <w:rPr>
          <w:rFonts w:ascii="Open Sans" w:hAnsi="Open Sans" w:cs="Open Sans"/>
          <w:u w:val="single"/>
          <w:vertAlign w:val="superscript"/>
        </w:rPr>
        <w:t>η</w:t>
      </w:r>
      <w:r>
        <w:rPr>
          <w:rFonts w:ascii="Open Sans" w:hAnsi="Open Sans" w:cs="Open Sans"/>
          <w:u w:val="single"/>
        </w:rPr>
        <w:t xml:space="preserve"> Σελίδα:</w:t>
      </w:r>
    </w:p>
    <w:p w14:paraId="049AFAD6" w14:textId="77777777" w:rsidR="009F4908" w:rsidRDefault="002A269D">
      <w:pPr>
        <w:numPr>
          <w:ilvl w:val="0"/>
          <w:numId w:val="50"/>
        </w:numPr>
        <w:rPr>
          <w:rFonts w:ascii="Open Sans" w:hAnsi="Open Sans" w:cs="Open Sans"/>
          <w:lang w:eastAsia="el-GR"/>
        </w:rPr>
      </w:pPr>
      <w:r>
        <w:rPr>
          <w:rFonts w:ascii="Open Sans" w:hAnsi="Open Sans" w:cs="Open Sans"/>
          <w:lang w:eastAsia="el-GR"/>
        </w:rPr>
        <w:t xml:space="preserve">Λογότυπο της πράξης, </w:t>
      </w:r>
    </w:p>
    <w:p w14:paraId="4895A262" w14:textId="77777777" w:rsidR="009F4908" w:rsidRDefault="002A269D">
      <w:pPr>
        <w:numPr>
          <w:ilvl w:val="0"/>
          <w:numId w:val="50"/>
        </w:numPr>
        <w:rPr>
          <w:rFonts w:ascii="Open Sans" w:hAnsi="Open Sans" w:cs="Open Sans"/>
          <w:lang w:eastAsia="el-GR"/>
        </w:rPr>
      </w:pPr>
      <w:r>
        <w:rPr>
          <w:rFonts w:ascii="Open Sans" w:hAnsi="Open Sans" w:cs="Open Sans"/>
          <w:lang w:eastAsia="el-GR"/>
        </w:rPr>
        <w:t>Πλήρης Τίτλος του έργου,</w:t>
      </w:r>
    </w:p>
    <w:p w14:paraId="2F83693F" w14:textId="77777777" w:rsidR="009F4908" w:rsidRDefault="002A269D">
      <w:pPr>
        <w:numPr>
          <w:ilvl w:val="0"/>
          <w:numId w:val="50"/>
        </w:numPr>
        <w:rPr>
          <w:rFonts w:ascii="Open Sans" w:hAnsi="Open Sans" w:cs="Open Sans"/>
          <w:lang w:eastAsia="el-GR"/>
        </w:rPr>
      </w:pPr>
      <w:r>
        <w:rPr>
          <w:rFonts w:ascii="Open Sans" w:hAnsi="Open Sans" w:cs="Open Sans"/>
          <w:lang w:eastAsia="el-GR"/>
        </w:rPr>
        <w:t>Ακρωνύμιο του έργου,</w:t>
      </w:r>
    </w:p>
    <w:p w14:paraId="5F694FBB" w14:textId="77777777" w:rsidR="009F4908" w:rsidRDefault="002A269D">
      <w:pPr>
        <w:numPr>
          <w:ilvl w:val="0"/>
          <w:numId w:val="50"/>
        </w:numPr>
      </w:pPr>
      <w:r>
        <w:rPr>
          <w:rFonts w:ascii="Open Sans" w:hAnsi="Open Sans" w:cs="Open Sans"/>
          <w:lang w:eastAsia="el-GR"/>
        </w:rPr>
        <w:t>Κ</w:t>
      </w:r>
      <w:proofErr w:type="spellStart"/>
      <w:r>
        <w:rPr>
          <w:rFonts w:ascii="Open Sans" w:hAnsi="Open Sans" w:cs="Open Sans"/>
          <w:lang w:val="en-US" w:eastAsia="el-GR"/>
        </w:rPr>
        <w:t>ey</w:t>
      </w:r>
      <w:proofErr w:type="spellEnd"/>
      <w:r>
        <w:rPr>
          <w:rFonts w:ascii="Open Sans" w:hAnsi="Open Sans" w:cs="Open Sans"/>
          <w:lang w:eastAsia="el-GR"/>
        </w:rPr>
        <w:t xml:space="preserve"> </w:t>
      </w:r>
      <w:r>
        <w:rPr>
          <w:rFonts w:ascii="Open Sans" w:hAnsi="Open Sans" w:cs="Open Sans"/>
          <w:lang w:val="en-US" w:eastAsia="el-GR"/>
        </w:rPr>
        <w:t>message</w:t>
      </w:r>
      <w:r>
        <w:rPr>
          <w:rFonts w:ascii="Open Sans" w:hAnsi="Open Sans" w:cs="Open Sans"/>
          <w:lang w:eastAsia="el-GR"/>
        </w:rPr>
        <w:t xml:space="preserve"> του έργου,  </w:t>
      </w:r>
    </w:p>
    <w:p w14:paraId="66249B76" w14:textId="77777777" w:rsidR="009F4908" w:rsidRDefault="002A269D">
      <w:pPr>
        <w:numPr>
          <w:ilvl w:val="0"/>
          <w:numId w:val="50"/>
        </w:numPr>
        <w:rPr>
          <w:rFonts w:ascii="Open Sans" w:hAnsi="Open Sans" w:cs="Open Sans"/>
          <w:lang w:eastAsia="el-GR"/>
        </w:rPr>
      </w:pPr>
      <w:r>
        <w:rPr>
          <w:rFonts w:ascii="Open Sans" w:hAnsi="Open Sans" w:cs="Open Sans"/>
          <w:lang w:eastAsia="el-GR"/>
        </w:rPr>
        <w:t>Γραφική παράσταση του έργου,</w:t>
      </w:r>
    </w:p>
    <w:p w14:paraId="256CF89A" w14:textId="77777777" w:rsidR="009F4908" w:rsidRDefault="002A269D">
      <w:pPr>
        <w:numPr>
          <w:ilvl w:val="0"/>
          <w:numId w:val="50"/>
        </w:numPr>
        <w:rPr>
          <w:rFonts w:ascii="Open Sans" w:hAnsi="Open Sans" w:cs="Open Sans"/>
          <w:lang w:eastAsia="el-GR"/>
        </w:rPr>
      </w:pPr>
      <w:r>
        <w:rPr>
          <w:rFonts w:ascii="Open Sans" w:hAnsi="Open Sans" w:cs="Open Sans"/>
          <w:lang w:eastAsia="el-GR"/>
        </w:rPr>
        <w:t xml:space="preserve">Την ιστοσελίδα του Προγράμματος και του έργου, </w:t>
      </w:r>
    </w:p>
    <w:p w14:paraId="6089F3A6" w14:textId="77777777" w:rsidR="009F4908" w:rsidRDefault="002A269D">
      <w:pPr>
        <w:numPr>
          <w:ilvl w:val="0"/>
          <w:numId w:val="50"/>
        </w:numPr>
        <w:rPr>
          <w:rFonts w:ascii="Open Sans" w:hAnsi="Open Sans" w:cs="Open Sans"/>
        </w:rPr>
      </w:pPr>
      <w:r>
        <w:rPr>
          <w:rFonts w:ascii="Open Sans" w:hAnsi="Open Sans" w:cs="Open Sans"/>
        </w:rPr>
        <w:t xml:space="preserve">Στην βάση της σελίδας: </w:t>
      </w:r>
    </w:p>
    <w:p w14:paraId="275520FD" w14:textId="77777777" w:rsidR="009F4908" w:rsidRDefault="002A269D">
      <w:pPr>
        <w:rPr>
          <w:rFonts w:ascii="Open Sans" w:hAnsi="Open Sans" w:cs="Open Sans"/>
          <w:i/>
          <w:iCs/>
        </w:rPr>
      </w:pPr>
      <w:r>
        <w:rPr>
          <w:rFonts w:ascii="Open Sans" w:hAnsi="Open Sans" w:cs="Open Sans"/>
          <w:i/>
          <w:iCs/>
        </w:rPr>
        <w:t>Συγχρηματοδοτείται από την Ευρωπαϊκή Ένωση (Ε.Τ.Π.Α.) και από Εθνικούς πόρους της Ελλάδας και της Κύπρου</w:t>
      </w:r>
    </w:p>
    <w:p w14:paraId="07DF6327" w14:textId="77777777" w:rsidR="009F4908" w:rsidRDefault="002A269D">
      <w:pPr>
        <w:rPr>
          <w:rFonts w:ascii="Open Sans" w:hAnsi="Open Sans" w:cs="Open Sans"/>
          <w:u w:val="single"/>
          <w:lang w:eastAsia="el-GR"/>
        </w:rPr>
      </w:pPr>
      <w:r>
        <w:rPr>
          <w:rFonts w:ascii="Open Sans" w:hAnsi="Open Sans" w:cs="Open Sans"/>
          <w:u w:val="single"/>
          <w:lang w:eastAsia="el-GR"/>
        </w:rPr>
        <w:t>Εσωτερικές σελίδες</w:t>
      </w:r>
    </w:p>
    <w:p w14:paraId="1FEB8F75" w14:textId="77777777" w:rsidR="009F4908" w:rsidRDefault="002A269D">
      <w:pPr>
        <w:numPr>
          <w:ilvl w:val="0"/>
          <w:numId w:val="48"/>
        </w:numPr>
        <w:rPr>
          <w:rFonts w:ascii="Open Sans" w:hAnsi="Open Sans" w:cs="Open Sans"/>
          <w:lang w:eastAsia="el-GR"/>
        </w:rPr>
      </w:pPr>
      <w:r>
        <w:rPr>
          <w:rFonts w:ascii="Open Sans" w:hAnsi="Open Sans" w:cs="Open Sans"/>
          <w:lang w:eastAsia="el-GR"/>
        </w:rPr>
        <w:t xml:space="preserve">Τα αποτελέσματα του έργου και οι κύριες εκροές </w:t>
      </w:r>
    </w:p>
    <w:p w14:paraId="2AEB4F80" w14:textId="77777777" w:rsidR="009F4908" w:rsidRDefault="002A269D">
      <w:r>
        <w:rPr>
          <w:rFonts w:ascii="Open Sans" w:hAnsi="Open Sans" w:cs="Open Sans"/>
          <w:u w:val="single"/>
          <w:lang w:eastAsia="el-GR"/>
        </w:rPr>
        <w:t>24</w:t>
      </w:r>
      <w:r>
        <w:rPr>
          <w:rFonts w:ascii="Open Sans" w:hAnsi="Open Sans" w:cs="Open Sans"/>
          <w:u w:val="single"/>
          <w:vertAlign w:val="superscript"/>
          <w:lang w:eastAsia="el-GR"/>
        </w:rPr>
        <w:t>η</w:t>
      </w:r>
      <w:r>
        <w:rPr>
          <w:rFonts w:ascii="Open Sans" w:hAnsi="Open Sans" w:cs="Open Sans"/>
          <w:u w:val="single"/>
          <w:lang w:eastAsia="el-GR"/>
        </w:rPr>
        <w:t xml:space="preserve"> Σελίδα</w:t>
      </w:r>
    </w:p>
    <w:p w14:paraId="2055ACBB" w14:textId="77777777" w:rsidR="009F4908" w:rsidRDefault="002A269D">
      <w:pPr>
        <w:numPr>
          <w:ilvl w:val="0"/>
          <w:numId w:val="51"/>
        </w:numPr>
        <w:rPr>
          <w:rFonts w:ascii="Open Sans" w:hAnsi="Open Sans" w:cs="Open Sans"/>
        </w:rPr>
      </w:pPr>
      <w:r>
        <w:rPr>
          <w:rFonts w:ascii="Open Sans" w:hAnsi="Open Sans" w:cs="Open Sans"/>
        </w:rPr>
        <w:t xml:space="preserve">Στην βάση της σελίδας: </w:t>
      </w:r>
    </w:p>
    <w:p w14:paraId="11D04380" w14:textId="77777777" w:rsidR="009F4908" w:rsidRDefault="002A269D">
      <w:pPr>
        <w:rPr>
          <w:rFonts w:ascii="Open Sans" w:hAnsi="Open Sans" w:cs="Open Sans"/>
          <w:i/>
          <w:iCs/>
          <w:color w:val="000000"/>
          <w:lang w:eastAsia="el-GR"/>
        </w:rPr>
      </w:pPr>
      <w:r>
        <w:rPr>
          <w:rFonts w:ascii="Open Sans" w:hAnsi="Open Sans" w:cs="Open Sans"/>
          <w:i/>
          <w:iCs/>
          <w:color w:val="000000"/>
          <w:lang w:eastAsia="el-GR"/>
        </w:rPr>
        <w:t>«Η δημιουργία του φυλλαδίου συγχρηματοδοτείται από την Ευρωπαϊκή Ένωση (Ε.Τ.Π.Α.) και από Εθνικούς πόρους της Ελλάδας και της Κύπρου. Το περιεχόμενο του αποτελεί αποκλειστική ευθύνη του Εμπορικού και Βιομηχανικού Επιμελητηρίου της Πάφου και δεν μπορεί σε καμία περίπτωση να αντικατοπτρίζει τις απόψεις της Ευρωπαϊκής Ένωσης, των συμμετεχουσών χωρών και της διαχειριστικής αρχής»</w:t>
      </w:r>
    </w:p>
    <w:p w14:paraId="7DBA3680" w14:textId="77777777" w:rsidR="009F4908" w:rsidRDefault="009F4908">
      <w:pPr>
        <w:rPr>
          <w:rFonts w:ascii="Open Sans" w:hAnsi="Open Sans" w:cs="Open Sans"/>
          <w:i/>
          <w:iCs/>
          <w:color w:val="000000"/>
          <w:lang w:eastAsia="el-GR"/>
        </w:rPr>
      </w:pPr>
    </w:p>
    <w:p w14:paraId="6BC9C4C2" w14:textId="77777777" w:rsidR="009F4908" w:rsidRDefault="009F4908"/>
    <w:p w14:paraId="368E34D9" w14:textId="77777777" w:rsidR="009F4908" w:rsidRDefault="002A269D">
      <w:pPr>
        <w:pStyle w:val="3"/>
        <w:ind w:left="720" w:hanging="720"/>
        <w:rPr>
          <w:rFonts w:ascii="Open Sans" w:hAnsi="Open Sans" w:cs="Open Sans"/>
          <w:color w:val="auto"/>
          <w:sz w:val="24"/>
          <w:szCs w:val="24"/>
        </w:rPr>
      </w:pPr>
      <w:bookmarkStart w:id="120" w:name="_Toc99136398"/>
      <w:bookmarkStart w:id="121" w:name="_Toc103346779"/>
      <w:r>
        <w:rPr>
          <w:rFonts w:ascii="Open Sans" w:hAnsi="Open Sans" w:cs="Open Sans"/>
          <w:color w:val="auto"/>
          <w:sz w:val="24"/>
          <w:szCs w:val="24"/>
        </w:rPr>
        <w:lastRenderedPageBreak/>
        <w:t>18.3.2 Τεχνικές προδιαγραφές</w:t>
      </w:r>
      <w:bookmarkEnd w:id="120"/>
      <w:bookmarkEnd w:id="121"/>
    </w:p>
    <w:p w14:paraId="088E31BE" w14:textId="77777777" w:rsidR="009F4908" w:rsidRDefault="002A269D">
      <w:pPr>
        <w:pStyle w:val="a1"/>
      </w:pPr>
      <w:r>
        <w:rPr>
          <w:rFonts w:ascii="Open Sans" w:eastAsia="Times New Roman" w:hAnsi="Open Sans" w:cs="Open Sans"/>
          <w:color w:val="00000A"/>
          <w:sz w:val="22"/>
          <w:szCs w:val="22"/>
          <w:lang w:eastAsia="el-GR"/>
        </w:rPr>
        <w:t xml:space="preserve">Οι Τεχνικές προδιαγραφές του </w:t>
      </w:r>
      <w:r>
        <w:rPr>
          <w:rFonts w:ascii="Open Sans" w:eastAsia="Times New Roman" w:hAnsi="Open Sans" w:cs="Open Sans"/>
          <w:color w:val="00000A"/>
          <w:sz w:val="22"/>
          <w:szCs w:val="22"/>
          <w:lang w:val="en-US" w:eastAsia="el-GR"/>
        </w:rPr>
        <w:t>brochure</w:t>
      </w:r>
      <w:r>
        <w:rPr>
          <w:rFonts w:ascii="Open Sans" w:eastAsia="Times New Roman" w:hAnsi="Open Sans" w:cs="Open Sans"/>
          <w:color w:val="00000A"/>
          <w:sz w:val="22"/>
          <w:szCs w:val="22"/>
          <w:lang w:eastAsia="el-GR"/>
        </w:rPr>
        <w:t xml:space="preserve"> παρουσιάζονται στον παρακάτω πίνακα:</w:t>
      </w:r>
    </w:p>
    <w:p w14:paraId="5216EF62" w14:textId="77777777" w:rsidR="009F4908" w:rsidRDefault="009F4908">
      <w:pPr>
        <w:autoSpaceDE w:val="0"/>
        <w:spacing w:before="0" w:after="0" w:line="240" w:lineRule="auto"/>
        <w:jc w:val="left"/>
        <w:rPr>
          <w:color w:val="auto"/>
          <w:sz w:val="24"/>
          <w:szCs w:val="24"/>
          <w:lang w:eastAsia="el-GR"/>
        </w:rPr>
      </w:pPr>
    </w:p>
    <w:tbl>
      <w:tblPr>
        <w:tblW w:w="9241" w:type="dxa"/>
        <w:jc w:val="center"/>
        <w:tblLayout w:type="fixed"/>
        <w:tblCellMar>
          <w:left w:w="10" w:type="dxa"/>
          <w:right w:w="10" w:type="dxa"/>
        </w:tblCellMar>
        <w:tblLook w:val="04A0" w:firstRow="1" w:lastRow="0" w:firstColumn="1" w:lastColumn="0" w:noHBand="0" w:noVBand="1"/>
      </w:tblPr>
      <w:tblGrid>
        <w:gridCol w:w="3630"/>
        <w:gridCol w:w="2375"/>
        <w:gridCol w:w="3236"/>
      </w:tblGrid>
      <w:tr w:rsidR="009F4908" w14:paraId="54A6ED62" w14:textId="77777777">
        <w:trPr>
          <w:trHeight w:val="208"/>
          <w:jc w:val="center"/>
        </w:trPr>
        <w:tc>
          <w:tcPr>
            <w:tcW w:w="363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4EA66A1"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Μέγεθος</w:t>
            </w:r>
          </w:p>
        </w:tc>
        <w:tc>
          <w:tcPr>
            <w:tcW w:w="237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F701B22"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Ποσότητα</w:t>
            </w:r>
          </w:p>
        </w:tc>
        <w:tc>
          <w:tcPr>
            <w:tcW w:w="323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ACDCFBA"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Τεχνικά Χαρακτηριστικά</w:t>
            </w:r>
          </w:p>
        </w:tc>
      </w:tr>
      <w:tr w:rsidR="009F4908" w14:paraId="5F13C4DE" w14:textId="77777777">
        <w:trPr>
          <w:trHeight w:val="286"/>
          <w:jc w:val="center"/>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A823" w14:textId="77777777" w:rsidR="009F4908" w:rsidRDefault="002A269D">
            <w:pPr>
              <w:spacing w:before="0" w:after="0" w:line="360" w:lineRule="auto"/>
              <w:jc w:val="center"/>
              <w:rPr>
                <w:rFonts w:ascii="Open Sans" w:hAnsi="Open Sans" w:cs="Open Sans"/>
                <w:color w:val="000000"/>
              </w:rPr>
            </w:pPr>
            <w:r>
              <w:rPr>
                <w:rFonts w:ascii="Open Sans" w:hAnsi="Open Sans" w:cs="Open Sans"/>
                <w:color w:val="000000"/>
              </w:rPr>
              <w:t>Αριθμός σελίδων: 24</w:t>
            </w:r>
          </w:p>
          <w:p w14:paraId="125810E6" w14:textId="77777777" w:rsidR="009F4908" w:rsidRDefault="002A269D">
            <w:pPr>
              <w:spacing w:before="0" w:after="0" w:line="360" w:lineRule="auto"/>
              <w:ind w:right="252"/>
              <w:jc w:val="center"/>
            </w:pPr>
            <w:r>
              <w:rPr>
                <w:rFonts w:ascii="Open Sans" w:hAnsi="Open Sans" w:cs="Open Sans"/>
                <w:color w:val="1B1C20"/>
                <w:lang w:eastAsia="el-GR"/>
              </w:rPr>
              <w:t xml:space="preserve">Διάσταση: 297x210 </w:t>
            </w:r>
            <w:r>
              <w:rPr>
                <w:rFonts w:ascii="Open Sans" w:hAnsi="Open Sans" w:cs="Open Sans"/>
                <w:color w:val="1B1C20"/>
                <w:lang w:val="en-US" w:eastAsia="el-GR"/>
              </w:rPr>
              <w:t>mm</w:t>
            </w:r>
            <w:r>
              <w:rPr>
                <w:rFonts w:ascii="Open Sans" w:hAnsi="Open Sans" w:cs="Open Sans"/>
                <w:color w:val="1B1C20"/>
                <w:lang w:eastAsia="el-GR"/>
              </w:rPr>
              <w:t xml:space="preserve"> (κλειστό)</w:t>
            </w:r>
          </w:p>
          <w:p w14:paraId="578CF449" w14:textId="77777777" w:rsidR="009F4908" w:rsidRDefault="009F4908">
            <w:pPr>
              <w:spacing w:before="0" w:after="0" w:line="360" w:lineRule="auto"/>
              <w:jc w:val="center"/>
              <w:rPr>
                <w:rFonts w:ascii="Open Sans" w:hAnsi="Open Sans" w:cs="Open Sans"/>
                <w:color w:val="00000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7F37" w14:textId="77777777" w:rsidR="009F4908" w:rsidRDefault="002A269D">
            <w:pPr>
              <w:spacing w:before="0" w:after="0" w:line="360" w:lineRule="auto"/>
              <w:jc w:val="center"/>
            </w:pPr>
            <w:r>
              <w:rPr>
                <w:rFonts w:ascii="Open Sans" w:hAnsi="Open Sans" w:cs="Open Sans"/>
              </w:rPr>
              <w:t>1.</w:t>
            </w:r>
            <w:r>
              <w:rPr>
                <w:rFonts w:ascii="Open Sans" w:hAnsi="Open Sans" w:cs="Open Sans"/>
                <w:lang w:val="en-US"/>
              </w:rPr>
              <w:t xml:space="preserve">800 </w:t>
            </w:r>
            <w:r>
              <w:rPr>
                <w:rFonts w:ascii="Open Sans" w:hAnsi="Open Sans" w:cs="Open Sans"/>
              </w:rPr>
              <w:t>τεμάχια</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53FF" w14:textId="77777777" w:rsidR="009F4908" w:rsidRDefault="002A269D">
            <w:pPr>
              <w:spacing w:before="0" w:after="0" w:line="360" w:lineRule="auto"/>
              <w:ind w:left="31" w:right="252"/>
              <w:jc w:val="center"/>
            </w:pPr>
            <w:r>
              <w:rPr>
                <w:rFonts w:ascii="Open Sans" w:hAnsi="Open Sans" w:cs="Open Sans"/>
                <w:color w:val="000000"/>
              </w:rPr>
              <w:t xml:space="preserve">Ποιότητα χαρτιού: </w:t>
            </w:r>
            <w:r>
              <w:rPr>
                <w:rFonts w:ascii="Open Sans" w:hAnsi="Open Sans" w:cs="Open Sans"/>
                <w:color w:val="000000"/>
                <w:lang w:val="en-US"/>
              </w:rPr>
              <w:t>velvet</w:t>
            </w:r>
          </w:p>
          <w:p w14:paraId="4ED03082" w14:textId="77777777" w:rsidR="009F4908" w:rsidRDefault="002A269D">
            <w:pPr>
              <w:spacing w:before="0" w:after="0" w:line="360" w:lineRule="auto"/>
              <w:ind w:left="31" w:right="252"/>
              <w:jc w:val="center"/>
            </w:pPr>
            <w:r>
              <w:rPr>
                <w:rFonts w:ascii="Open Sans" w:hAnsi="Open Sans" w:cs="Open Sans"/>
                <w:color w:val="000000"/>
              </w:rPr>
              <w:t xml:space="preserve">Βάρος Εξώφυλλου: 220 </w:t>
            </w:r>
            <w:r>
              <w:rPr>
                <w:rFonts w:ascii="Open Sans" w:hAnsi="Open Sans" w:cs="Open Sans"/>
                <w:color w:val="000000"/>
                <w:lang w:val="en-US"/>
              </w:rPr>
              <w:t>gr</w:t>
            </w:r>
          </w:p>
          <w:p w14:paraId="23E1C106" w14:textId="77777777" w:rsidR="009F4908" w:rsidRDefault="002A269D">
            <w:pPr>
              <w:spacing w:before="0" w:after="0" w:line="360" w:lineRule="auto"/>
              <w:ind w:left="31" w:right="252"/>
              <w:jc w:val="center"/>
            </w:pPr>
            <w:r>
              <w:rPr>
                <w:rFonts w:ascii="Open Sans" w:hAnsi="Open Sans" w:cs="Open Sans"/>
                <w:color w:val="000000"/>
              </w:rPr>
              <w:t xml:space="preserve">Βάρος Εσωτερικού Φύλλου:  100 </w:t>
            </w:r>
            <w:r>
              <w:rPr>
                <w:rFonts w:ascii="Open Sans" w:hAnsi="Open Sans" w:cs="Open Sans"/>
                <w:color w:val="000000"/>
                <w:lang w:val="en-US"/>
              </w:rPr>
              <w:t>gr</w:t>
            </w:r>
          </w:p>
          <w:p w14:paraId="26B6B5D5" w14:textId="77777777" w:rsidR="009F4908" w:rsidRDefault="002A269D">
            <w:pPr>
              <w:spacing w:before="0" w:after="0" w:line="360" w:lineRule="auto"/>
              <w:ind w:left="31" w:right="252"/>
              <w:jc w:val="center"/>
              <w:rPr>
                <w:rFonts w:ascii="Open Sans" w:hAnsi="Open Sans" w:cs="Open Sans"/>
                <w:color w:val="000000"/>
              </w:rPr>
            </w:pPr>
            <w:r>
              <w:rPr>
                <w:rFonts w:ascii="Open Sans" w:hAnsi="Open Sans" w:cs="Open Sans"/>
                <w:color w:val="000000"/>
              </w:rPr>
              <w:t>Ψηφιακή εκτύπωση 2 όψεων</w:t>
            </w:r>
          </w:p>
          <w:p w14:paraId="4A6A7E20" w14:textId="77777777" w:rsidR="009F4908" w:rsidRDefault="002A269D">
            <w:pPr>
              <w:spacing w:before="0" w:after="0" w:line="360" w:lineRule="auto"/>
              <w:ind w:left="31" w:right="252"/>
              <w:jc w:val="center"/>
            </w:pPr>
            <w:r>
              <w:rPr>
                <w:rStyle w:val="tlid-translation"/>
                <w:rFonts w:ascii="Open Sans" w:hAnsi="Open Sans" w:cs="Open Sans"/>
              </w:rPr>
              <w:t>Έγχρωμη εκτύπωση</w:t>
            </w:r>
          </w:p>
          <w:p w14:paraId="727571FB" w14:textId="77777777" w:rsidR="009F4908" w:rsidRDefault="002A269D">
            <w:pPr>
              <w:spacing w:before="0" w:after="0" w:line="360" w:lineRule="auto"/>
              <w:ind w:left="31" w:right="252"/>
              <w:jc w:val="center"/>
            </w:pPr>
            <w:r>
              <w:rPr>
                <w:rStyle w:val="tlid-translation"/>
                <w:rFonts w:ascii="Open Sans" w:hAnsi="Open Sans" w:cs="Open Sans"/>
              </w:rPr>
              <w:t xml:space="preserve">Γραμματοσειρά &gt;= 10 </w:t>
            </w:r>
            <w:proofErr w:type="spellStart"/>
            <w:r>
              <w:rPr>
                <w:rStyle w:val="tlid-translation"/>
                <w:rFonts w:ascii="Open Sans" w:hAnsi="Open Sans" w:cs="Open Sans"/>
                <w:lang w:val="en-US"/>
              </w:rPr>
              <w:t>pt</w:t>
            </w:r>
            <w:proofErr w:type="spellEnd"/>
          </w:p>
          <w:p w14:paraId="1EA29AA7" w14:textId="77777777" w:rsidR="009F4908" w:rsidRDefault="002A269D">
            <w:pPr>
              <w:spacing w:before="0" w:after="0" w:line="360" w:lineRule="auto"/>
              <w:ind w:left="31" w:right="252"/>
              <w:jc w:val="center"/>
            </w:pPr>
            <w:r>
              <w:rPr>
                <w:rStyle w:val="tlid-translation"/>
                <w:rFonts w:ascii="Open Sans" w:hAnsi="Open Sans" w:cs="Open Sans"/>
              </w:rPr>
              <w:t xml:space="preserve">Είδος γραμματοσειράς: </w:t>
            </w:r>
            <w:r>
              <w:rPr>
                <w:rStyle w:val="tlid-translation"/>
                <w:rFonts w:ascii="Open Sans" w:hAnsi="Open Sans" w:cs="Open Sans"/>
                <w:lang w:val="en-US"/>
              </w:rPr>
              <w:t>Open</w:t>
            </w:r>
            <w:r>
              <w:rPr>
                <w:rStyle w:val="tlid-translation"/>
                <w:rFonts w:ascii="Open Sans" w:hAnsi="Open Sans" w:cs="Open Sans"/>
              </w:rPr>
              <w:t xml:space="preserve"> </w:t>
            </w:r>
            <w:r>
              <w:rPr>
                <w:rStyle w:val="tlid-translation"/>
                <w:rFonts w:ascii="Open Sans" w:hAnsi="Open Sans" w:cs="Open Sans"/>
                <w:lang w:val="en-US"/>
              </w:rPr>
              <w:t>Sans</w:t>
            </w:r>
          </w:p>
        </w:tc>
      </w:tr>
    </w:tbl>
    <w:p w14:paraId="14746E70" w14:textId="77777777" w:rsidR="009F4908" w:rsidRDefault="009F4908">
      <w:pPr>
        <w:pStyle w:val="a1"/>
      </w:pPr>
    </w:p>
    <w:p w14:paraId="51BD86D8" w14:textId="77777777" w:rsidR="009F4908" w:rsidRDefault="002A269D">
      <w:pPr>
        <w:pStyle w:val="2"/>
        <w:keepLines/>
        <w:spacing w:after="0" w:line="240" w:lineRule="auto"/>
        <w:ind w:left="576" w:hanging="576"/>
        <w:jc w:val="left"/>
        <w:rPr>
          <w:rFonts w:ascii="Open Sans" w:hAnsi="Open Sans" w:cs="Open Sans"/>
          <w:color w:val="auto"/>
          <w:sz w:val="28"/>
          <w:szCs w:val="28"/>
        </w:rPr>
      </w:pPr>
      <w:bookmarkStart w:id="122" w:name="_Toc99136399"/>
      <w:bookmarkStart w:id="123" w:name="_Toc103346780"/>
      <w:r>
        <w:rPr>
          <w:rFonts w:ascii="Open Sans" w:hAnsi="Open Sans" w:cs="Open Sans"/>
          <w:color w:val="auto"/>
          <w:sz w:val="28"/>
          <w:szCs w:val="28"/>
        </w:rPr>
        <w:t xml:space="preserve">18.4 </w:t>
      </w:r>
      <w:proofErr w:type="spellStart"/>
      <w:r>
        <w:rPr>
          <w:rFonts w:ascii="Open Sans" w:hAnsi="Open Sans" w:cs="Open Sans"/>
          <w:color w:val="auto"/>
          <w:sz w:val="28"/>
          <w:szCs w:val="28"/>
        </w:rPr>
        <w:t>Video</w:t>
      </w:r>
      <w:proofErr w:type="spellEnd"/>
      <w:r>
        <w:rPr>
          <w:rFonts w:ascii="Open Sans" w:hAnsi="Open Sans" w:cs="Open Sans"/>
          <w:color w:val="auto"/>
          <w:sz w:val="28"/>
          <w:szCs w:val="28"/>
        </w:rPr>
        <w:t xml:space="preserve"> </w:t>
      </w:r>
      <w:proofErr w:type="spellStart"/>
      <w:r>
        <w:rPr>
          <w:rFonts w:ascii="Open Sans" w:hAnsi="Open Sans" w:cs="Open Sans"/>
          <w:color w:val="auto"/>
          <w:sz w:val="28"/>
          <w:szCs w:val="28"/>
        </w:rPr>
        <w:t>Spot</w:t>
      </w:r>
      <w:bookmarkEnd w:id="122"/>
      <w:bookmarkEnd w:id="123"/>
      <w:proofErr w:type="spellEnd"/>
    </w:p>
    <w:p w14:paraId="6EEAE33C" w14:textId="77777777" w:rsidR="009F4908" w:rsidRDefault="009F4908">
      <w:pPr>
        <w:pStyle w:val="a1"/>
      </w:pPr>
    </w:p>
    <w:p w14:paraId="441C5BAC" w14:textId="77777777" w:rsidR="009F4908" w:rsidRDefault="009F4908">
      <w:pPr>
        <w:pStyle w:val="a1"/>
      </w:pPr>
    </w:p>
    <w:p w14:paraId="0EF5BE76" w14:textId="77777777" w:rsidR="009F4908" w:rsidRDefault="002A269D">
      <w:pPr>
        <w:pStyle w:val="a1"/>
        <w:spacing w:before="120" w:after="120" w:line="276" w:lineRule="auto"/>
        <w:ind w:left="0"/>
        <w:jc w:val="both"/>
      </w:pPr>
      <w:r>
        <w:rPr>
          <w:rFonts w:ascii="Open Sans" w:hAnsi="Open Sans" w:cs="Open Sans"/>
          <w:sz w:val="22"/>
          <w:szCs w:val="22"/>
          <w:lang w:eastAsia="el-GR"/>
        </w:rPr>
        <w:t xml:space="preserve">Το βίντεο πρέπει να ακολουθεί τους κανόνες δημοσιότητας όπως προσδιορίζονται στον </w:t>
      </w:r>
      <w:r>
        <w:rPr>
          <w:rFonts w:ascii="Open Sans" w:hAnsi="Open Sans" w:cs="Open Sans"/>
          <w:sz w:val="22"/>
          <w:szCs w:val="22"/>
        </w:rPr>
        <w:t xml:space="preserve">Οδηγό Δημοσιότητας για Δικαιούχους, </w:t>
      </w:r>
      <w:r>
        <w:rPr>
          <w:rFonts w:ascii="Open Sans" w:hAnsi="Open Sans" w:cs="Open Sans"/>
          <w:sz w:val="22"/>
          <w:szCs w:val="22"/>
          <w:lang w:val="en-US"/>
        </w:rPr>
        <w:t>INTERREG</w:t>
      </w:r>
      <w:r>
        <w:rPr>
          <w:rFonts w:ascii="Open Sans" w:hAnsi="Open Sans" w:cs="Open Sans"/>
          <w:sz w:val="22"/>
          <w:szCs w:val="22"/>
        </w:rPr>
        <w:t xml:space="preserve"> </w:t>
      </w:r>
      <w:r>
        <w:rPr>
          <w:rFonts w:ascii="Open Sans" w:hAnsi="Open Sans" w:cs="Open Sans"/>
          <w:sz w:val="22"/>
          <w:szCs w:val="22"/>
          <w:lang w:val="en-US"/>
        </w:rPr>
        <w:t>V</w:t>
      </w:r>
      <w:r>
        <w:rPr>
          <w:rFonts w:ascii="Open Sans" w:hAnsi="Open Sans" w:cs="Open Sans"/>
          <w:sz w:val="22"/>
          <w:szCs w:val="22"/>
        </w:rPr>
        <w:t>-</w:t>
      </w:r>
      <w:r>
        <w:rPr>
          <w:rFonts w:ascii="Open Sans" w:hAnsi="Open Sans" w:cs="Open Sans"/>
          <w:sz w:val="22"/>
          <w:szCs w:val="22"/>
          <w:lang w:val="en-US"/>
        </w:rPr>
        <w:t>A</w:t>
      </w:r>
      <w:r>
        <w:rPr>
          <w:rFonts w:ascii="Open Sans" w:hAnsi="Open Sans" w:cs="Open Sans"/>
          <w:sz w:val="22"/>
          <w:szCs w:val="22"/>
        </w:rPr>
        <w:t xml:space="preserve"> ΕΛΛΑΔΑ-ΚΥΠΡΟΣ 2014-2020.</w:t>
      </w:r>
    </w:p>
    <w:p w14:paraId="04987AB4" w14:textId="77777777" w:rsidR="009F4908" w:rsidRDefault="002A269D">
      <w:pPr>
        <w:pStyle w:val="3"/>
        <w:ind w:left="720" w:hanging="720"/>
        <w:rPr>
          <w:rFonts w:ascii="Open Sans" w:hAnsi="Open Sans" w:cs="Open Sans"/>
          <w:color w:val="auto"/>
          <w:sz w:val="24"/>
          <w:szCs w:val="24"/>
        </w:rPr>
      </w:pPr>
      <w:bookmarkStart w:id="124" w:name="_Toc99136400"/>
      <w:bookmarkStart w:id="125" w:name="_Toc103346781"/>
      <w:r>
        <w:rPr>
          <w:rFonts w:ascii="Open Sans" w:hAnsi="Open Sans" w:cs="Open Sans"/>
          <w:color w:val="auto"/>
          <w:sz w:val="24"/>
          <w:szCs w:val="24"/>
        </w:rPr>
        <w:t>18.4.1 Περιεχόμενο του βίντεο</w:t>
      </w:r>
      <w:bookmarkEnd w:id="124"/>
      <w:bookmarkEnd w:id="125"/>
    </w:p>
    <w:p w14:paraId="68A809F4" w14:textId="77777777" w:rsidR="009F4908" w:rsidRDefault="002A269D">
      <w:pPr>
        <w:rPr>
          <w:rFonts w:ascii="Open Sans" w:eastAsia="Arial" w:hAnsi="Open Sans" w:cs="Open Sans"/>
          <w:color w:val="auto"/>
          <w:u w:val="single"/>
          <w:lang w:eastAsia="en-US"/>
        </w:rPr>
      </w:pPr>
      <w:r>
        <w:rPr>
          <w:rFonts w:ascii="Open Sans" w:eastAsia="Arial" w:hAnsi="Open Sans" w:cs="Open Sans"/>
          <w:color w:val="auto"/>
          <w:u w:val="single"/>
          <w:lang w:eastAsia="en-US"/>
        </w:rPr>
        <w:t>Αρχικό πλάνο</w:t>
      </w:r>
    </w:p>
    <w:p w14:paraId="1192C92F" w14:textId="77777777" w:rsidR="009F4908" w:rsidRDefault="002A269D">
      <w:pPr>
        <w:numPr>
          <w:ilvl w:val="0"/>
          <w:numId w:val="52"/>
        </w:numPr>
        <w:rPr>
          <w:rFonts w:ascii="Open Sans" w:eastAsia="Arial" w:hAnsi="Open Sans" w:cs="Open Sans"/>
          <w:color w:val="auto"/>
          <w:lang w:eastAsia="en-US"/>
        </w:rPr>
      </w:pPr>
      <w:r>
        <w:rPr>
          <w:rFonts w:ascii="Open Sans" w:eastAsia="Arial" w:hAnsi="Open Sans" w:cs="Open Sans"/>
          <w:color w:val="auto"/>
          <w:lang w:eastAsia="en-US"/>
        </w:rPr>
        <w:t xml:space="preserve">Λογότυπο του έργου </w:t>
      </w:r>
    </w:p>
    <w:p w14:paraId="473CC6FF" w14:textId="77777777" w:rsidR="009F4908" w:rsidRDefault="002A269D">
      <w:pPr>
        <w:numPr>
          <w:ilvl w:val="0"/>
          <w:numId w:val="52"/>
        </w:numPr>
        <w:rPr>
          <w:rFonts w:ascii="Open Sans" w:eastAsia="Arial" w:hAnsi="Open Sans" w:cs="Open Sans"/>
          <w:color w:val="auto"/>
          <w:lang w:eastAsia="en-US"/>
        </w:rPr>
      </w:pPr>
      <w:r>
        <w:rPr>
          <w:rFonts w:ascii="Open Sans" w:eastAsia="Arial" w:hAnsi="Open Sans" w:cs="Open Sans"/>
          <w:color w:val="auto"/>
          <w:lang w:eastAsia="en-US"/>
        </w:rPr>
        <w:t>Τον τίτλο του έργου</w:t>
      </w:r>
    </w:p>
    <w:p w14:paraId="01AB03F3" w14:textId="77777777" w:rsidR="009F4908" w:rsidRDefault="002A269D">
      <w:pPr>
        <w:numPr>
          <w:ilvl w:val="0"/>
          <w:numId w:val="52"/>
        </w:numPr>
      </w:pPr>
      <w:r>
        <w:rPr>
          <w:rFonts w:ascii="Open Sans" w:eastAsia="Arial" w:hAnsi="Open Sans" w:cs="Open Sans"/>
          <w:color w:val="auto"/>
          <w:lang w:eastAsia="en-US"/>
        </w:rPr>
        <w:t>Τ</w:t>
      </w:r>
      <w:r>
        <w:rPr>
          <w:rFonts w:ascii="Open Sans" w:eastAsia="Arial" w:hAnsi="Open Sans" w:cs="Open Sans"/>
          <w:color w:val="auto"/>
          <w:lang w:val="en-US" w:eastAsia="en-US"/>
        </w:rPr>
        <w:t>o</w:t>
      </w:r>
      <w:r>
        <w:rPr>
          <w:rFonts w:ascii="Open Sans" w:eastAsia="Arial" w:hAnsi="Open Sans" w:cs="Open Sans"/>
          <w:color w:val="auto"/>
          <w:lang w:eastAsia="en-US"/>
        </w:rPr>
        <w:t xml:space="preserve">ν τίτλο του </w:t>
      </w:r>
      <w:r>
        <w:rPr>
          <w:rFonts w:ascii="Open Sans" w:eastAsia="Arial" w:hAnsi="Open Sans" w:cs="Open Sans"/>
          <w:color w:val="auto"/>
          <w:lang w:val="en-US" w:eastAsia="en-US"/>
        </w:rPr>
        <w:t>video</w:t>
      </w:r>
      <w:r>
        <w:rPr>
          <w:rFonts w:ascii="Open Sans" w:eastAsia="Arial" w:hAnsi="Open Sans" w:cs="Open Sans"/>
          <w:color w:val="auto"/>
          <w:lang w:eastAsia="en-US"/>
        </w:rPr>
        <w:t xml:space="preserve"> εάν έχει διαφορετικό τίτλο</w:t>
      </w:r>
    </w:p>
    <w:p w14:paraId="18C3368E" w14:textId="77777777" w:rsidR="009F4908" w:rsidRDefault="002A269D">
      <w:pPr>
        <w:rPr>
          <w:rFonts w:ascii="Open Sans" w:eastAsia="Arial" w:hAnsi="Open Sans" w:cs="Open Sans"/>
          <w:color w:val="auto"/>
          <w:u w:val="single"/>
          <w:lang w:eastAsia="en-US"/>
        </w:rPr>
      </w:pPr>
      <w:r>
        <w:rPr>
          <w:rFonts w:ascii="Open Sans" w:eastAsia="Arial" w:hAnsi="Open Sans" w:cs="Open Sans"/>
          <w:color w:val="auto"/>
          <w:u w:val="single"/>
          <w:lang w:eastAsia="en-US"/>
        </w:rPr>
        <w:t xml:space="preserve">Η ιστορία του </w:t>
      </w:r>
    </w:p>
    <w:p w14:paraId="14109EB0" w14:textId="77777777" w:rsidR="009F4908" w:rsidRDefault="002A269D">
      <w:pPr>
        <w:rPr>
          <w:rFonts w:ascii="Open Sans" w:eastAsia="Arial" w:hAnsi="Open Sans" w:cs="Open Sans"/>
          <w:color w:val="auto"/>
          <w:lang w:eastAsia="en-US"/>
        </w:rPr>
      </w:pPr>
      <w:r>
        <w:rPr>
          <w:rFonts w:ascii="Open Sans" w:eastAsia="Arial" w:hAnsi="Open Sans" w:cs="Open Sans"/>
          <w:color w:val="auto"/>
          <w:lang w:eastAsia="en-US"/>
        </w:rPr>
        <w:t xml:space="preserve">Ο σκοπός του βίντεο είναι η ψηφιακή παρουσίαση τα </w:t>
      </w:r>
      <w:proofErr w:type="spellStart"/>
      <w:r>
        <w:rPr>
          <w:rFonts w:ascii="Open Sans" w:eastAsia="Arial" w:hAnsi="Open Sans" w:cs="Open Sans"/>
          <w:color w:val="auto"/>
          <w:lang w:eastAsia="en-US"/>
        </w:rPr>
        <w:t>σχεδιασθέντων</w:t>
      </w:r>
      <w:proofErr w:type="spellEnd"/>
      <w:r>
        <w:rPr>
          <w:rFonts w:ascii="Open Sans" w:eastAsia="Arial" w:hAnsi="Open Sans" w:cs="Open Sans"/>
          <w:color w:val="auto"/>
          <w:lang w:eastAsia="en-US"/>
        </w:rPr>
        <w:t xml:space="preserve"> κατά την διάρκεια του έργου τουριστικών πακέτων και η ανάδειξη ως αειφόρων τουριστικών προορισμών οι ευρύτερες περιοχές της Λιμνοθάλασσας  Μπάλου στην Κρήτη και της Χερσονήσου Ακάμα στην Κύπρο. </w:t>
      </w:r>
    </w:p>
    <w:p w14:paraId="5CA479C9" w14:textId="77777777" w:rsidR="009F4908" w:rsidRDefault="002A269D">
      <w:pPr>
        <w:rPr>
          <w:rFonts w:ascii="Open Sans" w:eastAsia="Arial" w:hAnsi="Open Sans" w:cs="Open Sans"/>
          <w:color w:val="auto"/>
          <w:lang w:eastAsia="en-US"/>
        </w:rPr>
      </w:pPr>
      <w:r>
        <w:rPr>
          <w:rFonts w:ascii="Open Sans" w:eastAsia="Arial" w:hAnsi="Open Sans" w:cs="Open Sans"/>
          <w:color w:val="auto"/>
          <w:lang w:eastAsia="en-US"/>
        </w:rPr>
        <w:t>Για να επιτευχθεί θα πρέπει:</w:t>
      </w:r>
    </w:p>
    <w:p w14:paraId="2CE10889" w14:textId="77777777" w:rsidR="009F4908" w:rsidRDefault="002A269D">
      <w:pPr>
        <w:numPr>
          <w:ilvl w:val="0"/>
          <w:numId w:val="53"/>
        </w:numPr>
        <w:rPr>
          <w:rFonts w:ascii="Open Sans" w:eastAsia="Arial" w:hAnsi="Open Sans" w:cs="Open Sans"/>
          <w:color w:val="auto"/>
          <w:lang w:eastAsia="en-US"/>
        </w:rPr>
      </w:pPr>
      <w:r>
        <w:rPr>
          <w:rFonts w:ascii="Open Sans" w:eastAsia="Arial" w:hAnsi="Open Sans" w:cs="Open Sans"/>
          <w:color w:val="auto"/>
          <w:lang w:eastAsia="en-US"/>
        </w:rPr>
        <w:lastRenderedPageBreak/>
        <w:t xml:space="preserve">Να παρουσιαστούν αυθεντικά  πλάνα των 2 περιοχών που προκαλούν το συναίσθημα του θεατή </w:t>
      </w:r>
    </w:p>
    <w:p w14:paraId="5011348E" w14:textId="77777777" w:rsidR="009F4908" w:rsidRDefault="002A269D">
      <w:pPr>
        <w:numPr>
          <w:ilvl w:val="0"/>
          <w:numId w:val="53"/>
        </w:numPr>
        <w:rPr>
          <w:rFonts w:ascii="Open Sans" w:eastAsia="Arial" w:hAnsi="Open Sans" w:cs="Open Sans"/>
          <w:color w:val="auto"/>
          <w:lang w:eastAsia="en-US"/>
        </w:rPr>
      </w:pPr>
      <w:r>
        <w:rPr>
          <w:rFonts w:ascii="Open Sans" w:eastAsia="Arial" w:hAnsi="Open Sans" w:cs="Open Sans"/>
          <w:color w:val="auto"/>
          <w:lang w:eastAsia="en-US"/>
        </w:rPr>
        <w:t>Να παρουσιαστούν συνεντεύξεις δικαιούχων ή και ωφελούμενων (με ξεκάθαρους ρόλους)</w:t>
      </w:r>
    </w:p>
    <w:p w14:paraId="3F19FBAF" w14:textId="77777777" w:rsidR="009F4908" w:rsidRDefault="009F4908">
      <w:pPr>
        <w:rPr>
          <w:rFonts w:ascii="Open Sans" w:eastAsia="Arial" w:hAnsi="Open Sans" w:cs="Open Sans"/>
          <w:color w:val="auto"/>
          <w:lang w:eastAsia="en-US"/>
        </w:rPr>
      </w:pPr>
    </w:p>
    <w:p w14:paraId="62D94914" w14:textId="77777777" w:rsidR="009F4908" w:rsidRDefault="002A269D">
      <w:pPr>
        <w:rPr>
          <w:rFonts w:ascii="Open Sans" w:eastAsia="Arial" w:hAnsi="Open Sans" w:cs="Open Sans"/>
          <w:color w:val="auto"/>
          <w:u w:val="single"/>
          <w:lang w:eastAsia="en-US"/>
        </w:rPr>
      </w:pPr>
      <w:r>
        <w:rPr>
          <w:rFonts w:ascii="Open Sans" w:eastAsia="Arial" w:hAnsi="Open Sans" w:cs="Open Sans"/>
          <w:color w:val="auto"/>
          <w:u w:val="single"/>
          <w:lang w:eastAsia="en-US"/>
        </w:rPr>
        <w:t>Τελικό Πλάνο</w:t>
      </w:r>
    </w:p>
    <w:p w14:paraId="44D582AB" w14:textId="77777777" w:rsidR="009F4908" w:rsidRDefault="002A269D">
      <w:pPr>
        <w:numPr>
          <w:ilvl w:val="0"/>
          <w:numId w:val="54"/>
        </w:numPr>
        <w:rPr>
          <w:rFonts w:ascii="Open Sans" w:eastAsia="Arial" w:hAnsi="Open Sans" w:cs="Open Sans"/>
          <w:color w:val="auto"/>
          <w:lang w:eastAsia="en-US"/>
        </w:rPr>
      </w:pPr>
      <w:r>
        <w:rPr>
          <w:rFonts w:ascii="Open Sans" w:eastAsia="Arial" w:hAnsi="Open Sans" w:cs="Open Sans"/>
          <w:color w:val="auto"/>
          <w:lang w:eastAsia="en-US"/>
        </w:rPr>
        <w:t>Αναφορά σε όλους τους δικαιούχους του έργου</w:t>
      </w:r>
    </w:p>
    <w:p w14:paraId="4E02C45E" w14:textId="77777777" w:rsidR="009F4908" w:rsidRDefault="002A269D">
      <w:pPr>
        <w:numPr>
          <w:ilvl w:val="0"/>
          <w:numId w:val="54"/>
        </w:numPr>
      </w:pPr>
      <w:r>
        <w:rPr>
          <w:rFonts w:ascii="Open Sans" w:eastAsia="Arial" w:hAnsi="Open Sans" w:cs="Open Sans"/>
          <w:color w:val="auto"/>
          <w:lang w:eastAsia="en-US"/>
        </w:rPr>
        <w:t xml:space="preserve">Η φράση: </w:t>
      </w:r>
      <w:r>
        <w:rPr>
          <w:rFonts w:ascii="Open Sans" w:hAnsi="Open Sans" w:cs="Open Sans"/>
          <w:i/>
          <w:iCs/>
          <w:color w:val="auto"/>
          <w:lang w:eastAsia="el-GR"/>
        </w:rPr>
        <w:t>«Η δημιουργία του βίντεο συγχρηματοδοτείται από την Ευρωπαϊκή Ένωση</w:t>
      </w:r>
      <w:r>
        <w:rPr>
          <w:rFonts w:ascii="Open Sans" w:hAnsi="Open Sans" w:cs="Open Sans"/>
          <w:i/>
          <w:iCs/>
          <w:color w:val="000000"/>
          <w:lang w:eastAsia="el-GR"/>
        </w:rPr>
        <w:t xml:space="preserve"> (Ε.Τ.Π.Α.) και από Εθνικούς πόρους της Ελλάδας και της Κύπρου. Το περιεχόμενο του αποτελεί αποκλειστική ευθύνη του Εμπορικού και Βιομηχανικού Επιμελητηρίου Χανίων και δεν μπορεί σε καμία περίπτωση να αντικατοπτρίζει τις απόψεις της Ευρωπαϊκής Ένωσης, των συμμετεχουσών χωρών και της διαχειριστικής αρχής »</w:t>
      </w:r>
    </w:p>
    <w:p w14:paraId="5B3439B7" w14:textId="77777777" w:rsidR="009F4908" w:rsidRDefault="009F4908">
      <w:pPr>
        <w:spacing w:line="240" w:lineRule="auto"/>
        <w:rPr>
          <w:rFonts w:ascii="Open Sans" w:eastAsia="Arial" w:hAnsi="Open Sans" w:cs="Open Sans"/>
          <w:color w:val="FF0000"/>
          <w:lang w:eastAsia="en-US"/>
        </w:rPr>
      </w:pPr>
    </w:p>
    <w:p w14:paraId="7D970D13" w14:textId="77777777" w:rsidR="009F4908" w:rsidRDefault="002A269D">
      <w:pPr>
        <w:pStyle w:val="3"/>
        <w:ind w:left="720" w:hanging="720"/>
        <w:rPr>
          <w:rFonts w:ascii="Open Sans" w:hAnsi="Open Sans" w:cs="Open Sans"/>
          <w:color w:val="auto"/>
          <w:sz w:val="24"/>
          <w:szCs w:val="24"/>
        </w:rPr>
      </w:pPr>
      <w:bookmarkStart w:id="126" w:name="_Toc99136401"/>
      <w:bookmarkStart w:id="127" w:name="_Toc103346782"/>
      <w:r>
        <w:rPr>
          <w:rFonts w:ascii="Open Sans" w:hAnsi="Open Sans" w:cs="Open Sans"/>
          <w:color w:val="auto"/>
          <w:sz w:val="24"/>
          <w:szCs w:val="24"/>
        </w:rPr>
        <w:t>18.4.2 Τεχνικές προδιαγραφές</w:t>
      </w:r>
      <w:bookmarkEnd w:id="126"/>
      <w:bookmarkEnd w:id="127"/>
      <w:r>
        <w:rPr>
          <w:rFonts w:ascii="Open Sans" w:hAnsi="Open Sans" w:cs="Open Sans"/>
          <w:color w:val="auto"/>
          <w:sz w:val="24"/>
          <w:szCs w:val="24"/>
        </w:rPr>
        <w:t xml:space="preserve"> </w:t>
      </w:r>
    </w:p>
    <w:p w14:paraId="26DD8BD0" w14:textId="77777777" w:rsidR="009F4908" w:rsidRDefault="009F4908">
      <w:pPr>
        <w:pStyle w:val="a1"/>
        <w:rPr>
          <w:rFonts w:ascii="Open Sans" w:eastAsia="Times New Roman" w:hAnsi="Open Sans" w:cs="Open Sans"/>
          <w:color w:val="00000A"/>
          <w:sz w:val="22"/>
          <w:szCs w:val="22"/>
          <w:lang w:eastAsia="el-GR"/>
        </w:rPr>
      </w:pPr>
    </w:p>
    <w:p w14:paraId="1C49726C" w14:textId="77777777" w:rsidR="009F4908" w:rsidRDefault="002A269D">
      <w:pPr>
        <w:pStyle w:val="a1"/>
        <w:rPr>
          <w:rFonts w:ascii="Open Sans" w:eastAsia="Times New Roman" w:hAnsi="Open Sans" w:cs="Open Sans"/>
          <w:color w:val="00000A"/>
          <w:sz w:val="22"/>
          <w:szCs w:val="22"/>
          <w:lang w:eastAsia="el-GR"/>
        </w:rPr>
      </w:pPr>
      <w:r>
        <w:rPr>
          <w:rFonts w:ascii="Open Sans" w:eastAsia="Times New Roman" w:hAnsi="Open Sans" w:cs="Open Sans"/>
          <w:color w:val="00000A"/>
          <w:sz w:val="22"/>
          <w:szCs w:val="22"/>
          <w:lang w:eastAsia="el-GR"/>
        </w:rPr>
        <w:t>Οι Τεχνικές προδιαγραφές του βίντεο παρουσιάζονται στον παρακάτω πίνακα:</w:t>
      </w:r>
    </w:p>
    <w:p w14:paraId="48B75421" w14:textId="77777777" w:rsidR="009F4908" w:rsidRDefault="009F4908">
      <w:pPr>
        <w:pStyle w:val="a1"/>
        <w:rPr>
          <w:rFonts w:ascii="Open Sans" w:eastAsia="Times New Roman" w:hAnsi="Open Sans" w:cs="Open Sans"/>
          <w:color w:val="00000A"/>
          <w:sz w:val="22"/>
          <w:szCs w:val="22"/>
          <w:lang w:eastAsia="el-GR"/>
        </w:rPr>
      </w:pPr>
    </w:p>
    <w:tbl>
      <w:tblPr>
        <w:tblW w:w="9241" w:type="dxa"/>
        <w:jc w:val="center"/>
        <w:tblLayout w:type="fixed"/>
        <w:tblCellMar>
          <w:left w:w="10" w:type="dxa"/>
          <w:right w:w="10" w:type="dxa"/>
        </w:tblCellMar>
        <w:tblLook w:val="04A0" w:firstRow="1" w:lastRow="0" w:firstColumn="1" w:lastColumn="0" w:noHBand="0" w:noVBand="1"/>
      </w:tblPr>
      <w:tblGrid>
        <w:gridCol w:w="4622"/>
        <w:gridCol w:w="4619"/>
      </w:tblGrid>
      <w:tr w:rsidR="009F4908" w14:paraId="7E34EF3A" w14:textId="77777777">
        <w:trPr>
          <w:trHeight w:val="208"/>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C2346FC"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 xml:space="preserve">Γενικά </w:t>
            </w:r>
            <w:proofErr w:type="spellStart"/>
            <w:r>
              <w:rPr>
                <w:rFonts w:ascii="Open Sans" w:hAnsi="Open Sans" w:cs="Open Sans"/>
                <w:b/>
                <w:color w:val="FFFFFF"/>
                <w:sz w:val="24"/>
                <w:szCs w:val="24"/>
              </w:rPr>
              <w:t>χαρακτηριαστικά</w:t>
            </w:r>
            <w:proofErr w:type="spellEnd"/>
          </w:p>
        </w:tc>
        <w:tc>
          <w:tcPr>
            <w:tcW w:w="461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06718F3"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Τεχνικά Χαρακτηριστικά</w:t>
            </w:r>
          </w:p>
        </w:tc>
      </w:tr>
      <w:tr w:rsidR="009F4908" w14:paraId="4ABE9B59" w14:textId="77777777">
        <w:trPr>
          <w:trHeight w:val="286"/>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A72D0" w14:textId="77777777" w:rsidR="009F4908" w:rsidRDefault="002A269D">
            <w:pPr>
              <w:spacing w:line="240" w:lineRule="auto"/>
              <w:rPr>
                <w:rFonts w:ascii="Open Sans" w:hAnsi="Open Sans" w:cs="Open Sans"/>
                <w:color w:val="auto"/>
                <w:lang w:eastAsia="el-GR"/>
              </w:rPr>
            </w:pPr>
            <w:r>
              <w:rPr>
                <w:rFonts w:ascii="Open Sans" w:hAnsi="Open Sans" w:cs="Open Sans"/>
                <w:color w:val="auto"/>
                <w:lang w:eastAsia="el-GR"/>
              </w:rPr>
              <w:t xml:space="preserve">Διάρκεια 15 λεπτών </w:t>
            </w:r>
          </w:p>
          <w:p w14:paraId="24A38163" w14:textId="77777777" w:rsidR="009F4908" w:rsidRDefault="002A269D">
            <w:pPr>
              <w:spacing w:line="240" w:lineRule="auto"/>
              <w:rPr>
                <w:rFonts w:ascii="Open Sans" w:eastAsia="Arial" w:hAnsi="Open Sans" w:cs="Open Sans"/>
                <w:color w:val="auto"/>
                <w:lang w:eastAsia="en-US"/>
              </w:rPr>
            </w:pPr>
            <w:r>
              <w:rPr>
                <w:rFonts w:ascii="Open Sans" w:eastAsia="Arial" w:hAnsi="Open Sans" w:cs="Open Sans"/>
                <w:color w:val="auto"/>
                <w:lang w:eastAsia="en-US"/>
              </w:rPr>
              <w:t>Η γλώσσα του θα είναι η Ελληνική και θα διαθέτει Αγγλικούς υπότιτλους</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7750E" w14:textId="77777777" w:rsidR="009F4908" w:rsidRDefault="002A269D">
            <w:pPr>
              <w:spacing w:line="240" w:lineRule="auto"/>
            </w:pPr>
            <w:r>
              <w:rPr>
                <w:rFonts w:ascii="Open Sans" w:eastAsia="Arial" w:hAnsi="Open Sans" w:cs="Open Sans"/>
                <w:color w:val="auto"/>
                <w:lang w:eastAsia="en-US"/>
              </w:rPr>
              <w:t xml:space="preserve">Σήμα ήχου: </w:t>
            </w:r>
            <w:proofErr w:type="spellStart"/>
            <w:r>
              <w:rPr>
                <w:rFonts w:ascii="Open Sans" w:eastAsia="Arial" w:hAnsi="Open Sans" w:cs="Open Sans"/>
                <w:color w:val="auto"/>
                <w:lang w:eastAsia="en-US"/>
              </w:rPr>
              <w:t>stereo</w:t>
            </w:r>
            <w:proofErr w:type="spellEnd"/>
            <w:r>
              <w:rPr>
                <w:rFonts w:ascii="Open Sans" w:eastAsia="Arial" w:hAnsi="Open Sans" w:cs="Open Sans"/>
                <w:color w:val="auto"/>
                <w:lang w:eastAsia="en-US"/>
              </w:rPr>
              <w:t>, και βάσει των ευρωπαϊκών προτύπων τηλεόρασης HD: Υψηλής Ανάλυσης.</w:t>
            </w:r>
            <w:r>
              <w:rPr>
                <w:rFonts w:ascii="Open Sans" w:hAnsi="Open Sans" w:cs="Open Sans"/>
                <w:color w:val="auto"/>
                <w:lang w:eastAsia="el-GR"/>
              </w:rPr>
              <w:t xml:space="preserve"> </w:t>
            </w:r>
          </w:p>
          <w:p w14:paraId="46425581" w14:textId="77777777" w:rsidR="009F4908" w:rsidRDefault="002A269D">
            <w:pPr>
              <w:spacing w:line="240" w:lineRule="auto"/>
              <w:rPr>
                <w:rFonts w:ascii="Open Sans" w:hAnsi="Open Sans" w:cs="Open Sans"/>
                <w:color w:val="auto"/>
              </w:rPr>
            </w:pPr>
            <w:r>
              <w:rPr>
                <w:rFonts w:ascii="Open Sans" w:hAnsi="Open Sans" w:cs="Open Sans"/>
                <w:color w:val="auto"/>
              </w:rPr>
              <w:t>Ανάλυση (</w:t>
            </w:r>
            <w:proofErr w:type="spellStart"/>
            <w:r>
              <w:rPr>
                <w:rFonts w:ascii="Open Sans" w:hAnsi="Open Sans" w:cs="Open Sans"/>
                <w:color w:val="auto"/>
              </w:rPr>
              <w:t>Resolution</w:t>
            </w:r>
            <w:proofErr w:type="spellEnd"/>
            <w:r>
              <w:rPr>
                <w:rFonts w:ascii="Open Sans" w:hAnsi="Open Sans" w:cs="Open Sans"/>
                <w:color w:val="auto"/>
              </w:rPr>
              <w:t xml:space="preserve">): Θα πρέπει να ακολουθεί τα </w:t>
            </w:r>
            <w:proofErr w:type="spellStart"/>
            <w:r>
              <w:rPr>
                <w:rFonts w:ascii="Open Sans" w:hAnsi="Open Sans" w:cs="Open Sans"/>
                <w:color w:val="auto"/>
              </w:rPr>
              <w:t>ευρωπαικά</w:t>
            </w:r>
            <w:proofErr w:type="spellEnd"/>
            <w:r>
              <w:rPr>
                <w:rFonts w:ascii="Open Sans" w:hAnsi="Open Sans" w:cs="Open Sans"/>
                <w:color w:val="auto"/>
              </w:rPr>
              <w:t xml:space="preserve"> πρότυπα τηλεόρασης - HD Υψηλής Ανάλυσης . </w:t>
            </w:r>
          </w:p>
          <w:p w14:paraId="79D71146" w14:textId="77777777" w:rsidR="009F4908" w:rsidRDefault="002A269D">
            <w:pPr>
              <w:spacing w:line="240" w:lineRule="auto"/>
              <w:rPr>
                <w:rFonts w:ascii="Open Sans" w:hAnsi="Open Sans" w:cs="Open Sans"/>
                <w:color w:val="auto"/>
              </w:rPr>
            </w:pPr>
            <w:r>
              <w:rPr>
                <w:rFonts w:ascii="Open Sans" w:hAnsi="Open Sans" w:cs="Open Sans"/>
                <w:color w:val="auto"/>
              </w:rPr>
              <w:t xml:space="preserve">Σήμα Ήχου: στέρεο. </w:t>
            </w:r>
          </w:p>
        </w:tc>
      </w:tr>
    </w:tbl>
    <w:p w14:paraId="0D5A74FC" w14:textId="77777777" w:rsidR="009F4908" w:rsidRDefault="009F4908">
      <w:pPr>
        <w:spacing w:line="240" w:lineRule="auto"/>
        <w:rPr>
          <w:rFonts w:ascii="Open Sans" w:eastAsia="Arial" w:hAnsi="Open Sans" w:cs="Open Sans"/>
          <w:color w:val="00B050"/>
          <w:lang w:eastAsia="en-US"/>
        </w:rPr>
      </w:pPr>
    </w:p>
    <w:p w14:paraId="62469E3E" w14:textId="77777777" w:rsidR="009F4908" w:rsidRDefault="002A269D">
      <w:pPr>
        <w:autoSpaceDE w:val="0"/>
        <w:spacing w:before="0" w:after="0" w:line="240" w:lineRule="auto"/>
      </w:pPr>
      <w:r>
        <w:rPr>
          <w:rFonts w:ascii="Open Sans" w:hAnsi="Open Sans" w:cs="Open Sans"/>
        </w:rPr>
        <w:t>Πνευματικά Δικαιώματα Ο τελικός ανάδοχος ως δημιουργός θα παραχωρεί, εκχωρεί και μεταβιβάζ</w:t>
      </w:r>
      <w:r>
        <w:rPr>
          <w:rFonts w:ascii="Open Sans" w:hAnsi="Open Sans" w:cs="Open Sans"/>
          <w:color w:val="auto"/>
        </w:rPr>
        <w:t>ει στην κυριότητα του Εμπορικού και Βιομηχανικού Επιμελητηρίου της Πάφου του βίντεο</w:t>
      </w:r>
      <w:r>
        <w:rPr>
          <w:rFonts w:ascii="Open Sans" w:hAnsi="Open Sans" w:cs="Open Sans"/>
        </w:rPr>
        <w:t>, το οποίο θα μπορεί κατά την ελεύθερη βούλησή του να το διαθέτει. Ειδικότερα θα μπορεί αζημίως να επαναχρησιμοποιεί τα βίντεο ελεύθερα για οποιοδήποτε σκοπό και με οποιοδήποτε μέσο. Επίσης, μπορεί να μεταβιβάζει τα βίντεο σε τρίτους χωρίς κανένα αντάλλαγμα.</w:t>
      </w:r>
    </w:p>
    <w:p w14:paraId="4A31A14A" w14:textId="77777777" w:rsidR="009F4908" w:rsidRDefault="009F4908">
      <w:pPr>
        <w:pStyle w:val="a1"/>
      </w:pPr>
    </w:p>
    <w:p w14:paraId="6D057BE1" w14:textId="77777777" w:rsidR="009F4908" w:rsidRDefault="009F4908">
      <w:pPr>
        <w:pStyle w:val="a1"/>
      </w:pPr>
    </w:p>
    <w:p w14:paraId="066E6B71" w14:textId="77777777" w:rsidR="009F4908" w:rsidRDefault="009F4908">
      <w:pPr>
        <w:pStyle w:val="a1"/>
      </w:pPr>
    </w:p>
    <w:p w14:paraId="551C7589" w14:textId="77777777" w:rsidR="009F4908" w:rsidRDefault="009F4908">
      <w:pPr>
        <w:pStyle w:val="a1"/>
      </w:pPr>
    </w:p>
    <w:p w14:paraId="3FD5FE68" w14:textId="77777777" w:rsidR="009F4908" w:rsidRDefault="009F4908">
      <w:pPr>
        <w:pStyle w:val="a1"/>
      </w:pPr>
    </w:p>
    <w:p w14:paraId="0F8DBC5E" w14:textId="77777777" w:rsidR="009F4908" w:rsidRDefault="002A269D">
      <w:pPr>
        <w:pStyle w:val="1"/>
        <w:ind w:left="432" w:hanging="432"/>
        <w:rPr>
          <w:rFonts w:ascii="Open Sans" w:hAnsi="Open Sans" w:cs="Open Sans"/>
          <w:color w:val="auto"/>
          <w:sz w:val="30"/>
          <w:szCs w:val="30"/>
        </w:rPr>
      </w:pPr>
      <w:bookmarkStart w:id="128" w:name="_Toc99136402"/>
      <w:bookmarkStart w:id="129" w:name="_Toc103346783"/>
      <w:r>
        <w:rPr>
          <w:rFonts w:ascii="Open Sans" w:hAnsi="Open Sans" w:cs="Open Sans"/>
          <w:color w:val="auto"/>
          <w:sz w:val="30"/>
          <w:szCs w:val="30"/>
        </w:rPr>
        <w:lastRenderedPageBreak/>
        <w:t>Βιβλιογραφία</w:t>
      </w:r>
      <w:bookmarkEnd w:id="128"/>
      <w:bookmarkEnd w:id="129"/>
    </w:p>
    <w:p w14:paraId="4B801ACB" w14:textId="77777777" w:rsidR="009F4908" w:rsidRDefault="009F4908">
      <w:pPr>
        <w:pStyle w:val="a1"/>
      </w:pPr>
    </w:p>
    <w:p w14:paraId="0C90C3E0" w14:textId="77777777" w:rsidR="009F4908" w:rsidRDefault="002A269D">
      <w:pPr>
        <w:numPr>
          <w:ilvl w:val="0"/>
          <w:numId w:val="55"/>
        </w:numPr>
      </w:pPr>
      <w:r>
        <w:rPr>
          <w:rFonts w:ascii="Open Sans" w:hAnsi="Open Sans" w:cs="Open Sans"/>
        </w:rPr>
        <w:t xml:space="preserve">Οδηγός Δημοσιότητας για Δικαιούχους, </w:t>
      </w:r>
      <w:r>
        <w:rPr>
          <w:rFonts w:ascii="Open Sans" w:hAnsi="Open Sans" w:cs="Open Sans"/>
          <w:lang w:val="en-US"/>
        </w:rPr>
        <w:t>INTERREG</w:t>
      </w:r>
      <w:r>
        <w:rPr>
          <w:rFonts w:ascii="Open Sans" w:hAnsi="Open Sans" w:cs="Open Sans"/>
        </w:rPr>
        <w:t xml:space="preserve"> </w:t>
      </w:r>
      <w:r>
        <w:rPr>
          <w:rFonts w:ascii="Open Sans" w:hAnsi="Open Sans" w:cs="Open Sans"/>
          <w:lang w:val="en-US"/>
        </w:rPr>
        <w:t>V</w:t>
      </w:r>
      <w:r>
        <w:rPr>
          <w:rFonts w:ascii="Open Sans" w:hAnsi="Open Sans" w:cs="Open Sans"/>
        </w:rPr>
        <w:t>-</w:t>
      </w:r>
      <w:r>
        <w:rPr>
          <w:rFonts w:ascii="Open Sans" w:hAnsi="Open Sans" w:cs="Open Sans"/>
          <w:lang w:val="en-US"/>
        </w:rPr>
        <w:t>A</w:t>
      </w:r>
      <w:r>
        <w:rPr>
          <w:rFonts w:ascii="Open Sans" w:hAnsi="Open Sans" w:cs="Open Sans"/>
        </w:rPr>
        <w:t xml:space="preserve"> ΕΛΛΑΔΑ-ΚΥΠΡΟΣ 2014-2020, 2</w:t>
      </w:r>
      <w:r>
        <w:rPr>
          <w:rFonts w:ascii="Open Sans" w:hAnsi="Open Sans" w:cs="Open Sans"/>
          <w:vertAlign w:val="superscript"/>
        </w:rPr>
        <w:t>η</w:t>
      </w:r>
      <w:r>
        <w:rPr>
          <w:rFonts w:ascii="Open Sans" w:hAnsi="Open Sans" w:cs="Open Sans"/>
        </w:rPr>
        <w:t xml:space="preserve"> Έκδοση, Δεκέμβριος 2020</w:t>
      </w:r>
    </w:p>
    <w:p w14:paraId="28B731F5" w14:textId="77777777" w:rsidR="009F4908" w:rsidRDefault="002A269D">
      <w:pPr>
        <w:numPr>
          <w:ilvl w:val="0"/>
          <w:numId w:val="55"/>
        </w:numPr>
      </w:pPr>
      <w:r>
        <w:rPr>
          <w:rFonts w:ascii="Open Sans" w:hAnsi="Open Sans" w:cs="Open Sans"/>
        </w:rPr>
        <w:t xml:space="preserve">Επικοινωνιακή Στρατηγική. Πρόγραμμα Συνεργασίας , </w:t>
      </w:r>
      <w:r>
        <w:rPr>
          <w:rFonts w:ascii="Open Sans" w:hAnsi="Open Sans" w:cs="Open Sans"/>
          <w:lang w:val="en-US"/>
        </w:rPr>
        <w:t>INTERREG</w:t>
      </w:r>
      <w:r>
        <w:rPr>
          <w:rFonts w:ascii="Open Sans" w:hAnsi="Open Sans" w:cs="Open Sans"/>
        </w:rPr>
        <w:t xml:space="preserve"> </w:t>
      </w:r>
      <w:r>
        <w:rPr>
          <w:rFonts w:ascii="Open Sans" w:hAnsi="Open Sans" w:cs="Open Sans"/>
          <w:lang w:val="en-US"/>
        </w:rPr>
        <w:t>V</w:t>
      </w:r>
      <w:r>
        <w:rPr>
          <w:rFonts w:ascii="Open Sans" w:hAnsi="Open Sans" w:cs="Open Sans"/>
        </w:rPr>
        <w:t>-</w:t>
      </w:r>
      <w:r>
        <w:rPr>
          <w:rFonts w:ascii="Open Sans" w:hAnsi="Open Sans" w:cs="Open Sans"/>
          <w:lang w:val="en-US"/>
        </w:rPr>
        <w:t>A</w:t>
      </w:r>
      <w:r>
        <w:rPr>
          <w:rFonts w:ascii="Open Sans" w:hAnsi="Open Sans" w:cs="Open Sans"/>
        </w:rPr>
        <w:t xml:space="preserve"> ΕΛΛΑΔΑ-ΚΥΠΡΟΣ 2014-2020, 2</w:t>
      </w:r>
      <w:r>
        <w:rPr>
          <w:rFonts w:ascii="Open Sans" w:hAnsi="Open Sans" w:cs="Open Sans"/>
          <w:vertAlign w:val="superscript"/>
        </w:rPr>
        <w:t>η</w:t>
      </w:r>
      <w:r>
        <w:rPr>
          <w:rFonts w:ascii="Open Sans" w:hAnsi="Open Sans" w:cs="Open Sans"/>
        </w:rPr>
        <w:t xml:space="preserve"> Έκδοση,  29/06/2016 </w:t>
      </w:r>
    </w:p>
    <w:p w14:paraId="170445B8" w14:textId="77777777" w:rsidR="009F4908" w:rsidRDefault="009F4908">
      <w:pPr>
        <w:pStyle w:val="a1"/>
      </w:pPr>
    </w:p>
    <w:p w14:paraId="19F362C9" w14:textId="77777777" w:rsidR="009F4908" w:rsidRDefault="009F4908">
      <w:pPr>
        <w:pStyle w:val="a1"/>
      </w:pPr>
    </w:p>
    <w:p w14:paraId="292182AD" w14:textId="77777777" w:rsidR="009F4908" w:rsidRDefault="009F4908">
      <w:pPr>
        <w:pStyle w:val="a1"/>
        <w:pageBreakBefore/>
      </w:pPr>
    </w:p>
    <w:p w14:paraId="059EEF88" w14:textId="77777777" w:rsidR="009F4908" w:rsidRDefault="009F4908">
      <w:pPr>
        <w:spacing w:before="0" w:after="0" w:line="360" w:lineRule="auto"/>
        <w:jc w:val="center"/>
        <w:rPr>
          <w:rFonts w:ascii="Open Sans" w:hAnsi="Open Sans" w:cs="Open Sans"/>
          <w:b/>
          <w:color w:val="auto"/>
          <w:sz w:val="28"/>
          <w:szCs w:val="28"/>
          <w:lang w:eastAsia="el-GR"/>
        </w:rPr>
      </w:pPr>
    </w:p>
    <w:p w14:paraId="3D57EF3A" w14:textId="77777777" w:rsidR="009F4908" w:rsidRDefault="009F4908">
      <w:pPr>
        <w:spacing w:before="0" w:after="0" w:line="360" w:lineRule="auto"/>
        <w:jc w:val="center"/>
        <w:rPr>
          <w:rFonts w:ascii="Open Sans" w:hAnsi="Open Sans" w:cs="Open Sans"/>
          <w:b/>
          <w:color w:val="auto"/>
          <w:sz w:val="28"/>
          <w:szCs w:val="28"/>
          <w:lang w:eastAsia="el-GR"/>
        </w:rPr>
      </w:pPr>
    </w:p>
    <w:p w14:paraId="71814E19" w14:textId="77777777" w:rsidR="009F4908" w:rsidRDefault="009F4908">
      <w:pPr>
        <w:spacing w:before="0" w:after="0" w:line="360" w:lineRule="auto"/>
        <w:jc w:val="center"/>
        <w:rPr>
          <w:rFonts w:ascii="Open Sans" w:hAnsi="Open Sans" w:cs="Open Sans"/>
          <w:b/>
          <w:color w:val="auto"/>
          <w:sz w:val="28"/>
          <w:szCs w:val="28"/>
          <w:lang w:eastAsia="el-GR"/>
        </w:rPr>
      </w:pPr>
    </w:p>
    <w:p w14:paraId="089E009C" w14:textId="77777777" w:rsidR="009F4908" w:rsidRDefault="009F4908">
      <w:pPr>
        <w:spacing w:before="0" w:after="0" w:line="360" w:lineRule="auto"/>
        <w:jc w:val="center"/>
        <w:rPr>
          <w:rFonts w:ascii="Open Sans" w:hAnsi="Open Sans" w:cs="Open Sans"/>
          <w:b/>
          <w:color w:val="auto"/>
          <w:sz w:val="28"/>
          <w:szCs w:val="28"/>
          <w:lang w:eastAsia="el-GR"/>
        </w:rPr>
      </w:pPr>
    </w:p>
    <w:p w14:paraId="308A06F6" w14:textId="77777777" w:rsidR="009F4908" w:rsidRDefault="009F4908">
      <w:pPr>
        <w:spacing w:before="0" w:after="0" w:line="360" w:lineRule="auto"/>
        <w:jc w:val="center"/>
        <w:rPr>
          <w:rFonts w:ascii="Open Sans" w:hAnsi="Open Sans" w:cs="Open Sans"/>
          <w:b/>
          <w:color w:val="auto"/>
          <w:sz w:val="28"/>
          <w:szCs w:val="28"/>
          <w:lang w:eastAsia="el-GR"/>
        </w:rPr>
      </w:pPr>
    </w:p>
    <w:p w14:paraId="3A39DE3D" w14:textId="77777777" w:rsidR="009F4908" w:rsidRDefault="009F4908">
      <w:pPr>
        <w:spacing w:before="0" w:after="0" w:line="360" w:lineRule="auto"/>
        <w:jc w:val="center"/>
        <w:rPr>
          <w:rFonts w:ascii="Open Sans" w:hAnsi="Open Sans" w:cs="Open Sans"/>
          <w:b/>
          <w:color w:val="auto"/>
          <w:sz w:val="28"/>
          <w:szCs w:val="28"/>
          <w:lang w:eastAsia="el-GR"/>
        </w:rPr>
      </w:pPr>
    </w:p>
    <w:p w14:paraId="590F9FF4" w14:textId="77777777" w:rsidR="009F4908" w:rsidRDefault="002A269D">
      <w:pPr>
        <w:pStyle w:val="1"/>
        <w:ind w:left="432" w:hanging="432"/>
        <w:jc w:val="center"/>
        <w:rPr>
          <w:rFonts w:ascii="Open Sans" w:hAnsi="Open Sans" w:cs="Open Sans"/>
          <w:color w:val="auto"/>
          <w:sz w:val="30"/>
          <w:szCs w:val="30"/>
        </w:rPr>
      </w:pPr>
      <w:bookmarkStart w:id="130" w:name="_Toc99136403"/>
      <w:bookmarkStart w:id="131" w:name="_Toc103346784"/>
      <w:r>
        <w:rPr>
          <w:rFonts w:ascii="Open Sans" w:hAnsi="Open Sans" w:cs="Open Sans"/>
          <w:color w:val="auto"/>
          <w:sz w:val="30"/>
          <w:szCs w:val="30"/>
        </w:rPr>
        <w:t>Παράρτημα 1 Υπόδειγμα Πρότυπου Εγγράφου του έργου</w:t>
      </w:r>
      <w:bookmarkEnd w:id="130"/>
      <w:bookmarkEnd w:id="131"/>
    </w:p>
    <w:p w14:paraId="47782CA8" w14:textId="77777777" w:rsidR="009F4908" w:rsidRDefault="009F4908">
      <w:pPr>
        <w:rPr>
          <w:rFonts w:ascii="Open Sans" w:eastAsia="Microsoft YaHei" w:hAnsi="Open Sans" w:cs="Open Sans"/>
          <w:b/>
          <w:bCs/>
          <w:color w:val="auto"/>
          <w:sz w:val="30"/>
          <w:szCs w:val="30"/>
        </w:rPr>
      </w:pPr>
    </w:p>
    <w:p w14:paraId="6855FAC7" w14:textId="77777777" w:rsidR="009F4908" w:rsidRDefault="009F4908">
      <w:pPr>
        <w:rPr>
          <w:rFonts w:ascii="Open Sans" w:eastAsia="Microsoft YaHei" w:hAnsi="Open Sans" w:cs="Open Sans"/>
          <w:b/>
          <w:bCs/>
          <w:color w:val="auto"/>
          <w:sz w:val="30"/>
          <w:szCs w:val="30"/>
        </w:rPr>
      </w:pPr>
    </w:p>
    <w:p w14:paraId="458284A7" w14:textId="77777777" w:rsidR="009F4908" w:rsidRDefault="009F4908">
      <w:pPr>
        <w:rPr>
          <w:rFonts w:ascii="Open Sans" w:eastAsia="Microsoft YaHei" w:hAnsi="Open Sans" w:cs="Open Sans"/>
          <w:b/>
          <w:bCs/>
          <w:color w:val="auto"/>
          <w:sz w:val="30"/>
          <w:szCs w:val="30"/>
        </w:rPr>
      </w:pPr>
    </w:p>
    <w:p w14:paraId="3B27C4C6" w14:textId="77777777" w:rsidR="009F4908" w:rsidRDefault="009F4908">
      <w:pPr>
        <w:rPr>
          <w:rFonts w:ascii="Open Sans" w:eastAsia="Microsoft YaHei" w:hAnsi="Open Sans" w:cs="Open Sans"/>
          <w:b/>
          <w:bCs/>
          <w:color w:val="auto"/>
          <w:sz w:val="30"/>
          <w:szCs w:val="30"/>
        </w:rPr>
      </w:pPr>
    </w:p>
    <w:p w14:paraId="7FB4AC0E" w14:textId="77777777" w:rsidR="009F4908" w:rsidRDefault="009F4908">
      <w:pPr>
        <w:rPr>
          <w:rFonts w:ascii="Open Sans" w:eastAsia="Microsoft YaHei" w:hAnsi="Open Sans" w:cs="Open Sans"/>
          <w:b/>
          <w:bCs/>
          <w:color w:val="auto"/>
          <w:sz w:val="30"/>
          <w:szCs w:val="30"/>
        </w:rPr>
      </w:pPr>
    </w:p>
    <w:p w14:paraId="513983E7" w14:textId="77777777" w:rsidR="009F4908" w:rsidRDefault="009F4908">
      <w:pPr>
        <w:rPr>
          <w:rFonts w:ascii="Open Sans" w:eastAsia="Microsoft YaHei" w:hAnsi="Open Sans" w:cs="Open Sans"/>
          <w:b/>
          <w:bCs/>
          <w:color w:val="auto"/>
          <w:sz w:val="30"/>
          <w:szCs w:val="30"/>
        </w:rPr>
      </w:pPr>
    </w:p>
    <w:p w14:paraId="268627A3" w14:textId="77777777" w:rsidR="009F4908" w:rsidRDefault="009F4908">
      <w:pPr>
        <w:rPr>
          <w:rFonts w:ascii="Open Sans" w:eastAsia="Microsoft YaHei" w:hAnsi="Open Sans" w:cs="Open Sans"/>
          <w:b/>
          <w:bCs/>
          <w:color w:val="auto"/>
          <w:sz w:val="30"/>
          <w:szCs w:val="30"/>
        </w:rPr>
      </w:pPr>
    </w:p>
    <w:p w14:paraId="03AB4F37" w14:textId="77777777" w:rsidR="009F4908" w:rsidRDefault="009F4908">
      <w:pPr>
        <w:rPr>
          <w:rFonts w:ascii="Open Sans" w:eastAsia="Microsoft YaHei" w:hAnsi="Open Sans" w:cs="Open Sans"/>
          <w:b/>
          <w:bCs/>
          <w:color w:val="auto"/>
          <w:sz w:val="30"/>
          <w:szCs w:val="30"/>
        </w:rPr>
      </w:pPr>
    </w:p>
    <w:p w14:paraId="5E0AB0E5" w14:textId="77777777" w:rsidR="009F4908" w:rsidRDefault="009F4908">
      <w:pPr>
        <w:rPr>
          <w:rFonts w:ascii="Open Sans" w:eastAsia="Microsoft YaHei" w:hAnsi="Open Sans" w:cs="Open Sans"/>
          <w:b/>
          <w:bCs/>
          <w:color w:val="auto"/>
          <w:sz w:val="30"/>
          <w:szCs w:val="30"/>
        </w:rPr>
      </w:pPr>
    </w:p>
    <w:p w14:paraId="5B3118B5" w14:textId="77777777" w:rsidR="009F4908" w:rsidRDefault="009F4908">
      <w:pPr>
        <w:rPr>
          <w:rFonts w:ascii="Open Sans" w:eastAsia="Microsoft YaHei" w:hAnsi="Open Sans" w:cs="Open Sans"/>
          <w:b/>
          <w:bCs/>
          <w:color w:val="auto"/>
          <w:sz w:val="30"/>
          <w:szCs w:val="30"/>
        </w:rPr>
      </w:pPr>
    </w:p>
    <w:p w14:paraId="058DB797" w14:textId="77777777" w:rsidR="009F4908" w:rsidRDefault="009F4908">
      <w:pPr>
        <w:rPr>
          <w:rFonts w:ascii="Open Sans" w:eastAsia="Microsoft YaHei" w:hAnsi="Open Sans" w:cs="Open Sans"/>
          <w:b/>
          <w:bCs/>
          <w:color w:val="auto"/>
          <w:sz w:val="30"/>
          <w:szCs w:val="30"/>
        </w:rPr>
      </w:pPr>
    </w:p>
    <w:p w14:paraId="28C8DB8C" w14:textId="77777777" w:rsidR="009F4908" w:rsidRDefault="009F4908">
      <w:pPr>
        <w:rPr>
          <w:rFonts w:ascii="Open Sans" w:eastAsia="Microsoft YaHei" w:hAnsi="Open Sans" w:cs="Open Sans"/>
          <w:b/>
          <w:bCs/>
          <w:color w:val="auto"/>
          <w:sz w:val="30"/>
          <w:szCs w:val="30"/>
        </w:rPr>
      </w:pPr>
    </w:p>
    <w:p w14:paraId="3C9B4C79" w14:textId="77777777" w:rsidR="009F4908" w:rsidRDefault="002A269D">
      <w:pPr>
        <w:tabs>
          <w:tab w:val="left" w:pos="1029"/>
        </w:tabs>
      </w:pPr>
      <w:r>
        <w:rPr>
          <w:rFonts w:ascii="OpenSans" w:hAnsi="OpenSans"/>
          <w:b/>
          <w:noProof/>
          <w:color w:val="E6B012"/>
          <w:sz w:val="30"/>
          <w:szCs w:val="30"/>
          <w:lang w:val="en-US" w:eastAsia="en-GB"/>
        </w:rPr>
        <w:lastRenderedPageBreak/>
        <w:drawing>
          <wp:inline distT="0" distB="0" distL="0" distR="0" wp14:anchorId="29D36D35" wp14:editId="2F116332">
            <wp:extent cx="2660017" cy="1460497"/>
            <wp:effectExtent l="0" t="0" r="6983" b="6353"/>
            <wp:docPr id="46"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2660017" cy="1460497"/>
                    </a:xfrm>
                    <a:prstGeom prst="rect">
                      <a:avLst/>
                    </a:prstGeom>
                    <a:noFill/>
                    <a:ln>
                      <a:noFill/>
                      <a:prstDash/>
                    </a:ln>
                  </pic:spPr>
                </pic:pic>
              </a:graphicData>
            </a:graphic>
          </wp:inline>
        </w:drawing>
      </w:r>
    </w:p>
    <w:p w14:paraId="2CD183CB" w14:textId="77777777" w:rsidR="009F4908" w:rsidRDefault="009F4908">
      <w:pPr>
        <w:tabs>
          <w:tab w:val="left" w:pos="1029"/>
        </w:tabs>
        <w:rPr>
          <w:rFonts w:ascii="OpenSans" w:hAnsi="OpenSans"/>
          <w:b/>
          <w:color w:val="E6B012"/>
          <w:sz w:val="30"/>
          <w:szCs w:val="30"/>
          <w:lang w:val="en-US" w:eastAsia="en-GB"/>
        </w:rPr>
      </w:pPr>
    </w:p>
    <w:p w14:paraId="7CB9C14F" w14:textId="77777777" w:rsidR="009F4908" w:rsidRDefault="009F4908">
      <w:pPr>
        <w:tabs>
          <w:tab w:val="left" w:pos="1029"/>
        </w:tabs>
        <w:rPr>
          <w:rFonts w:ascii="OpenSans" w:hAnsi="OpenSans"/>
          <w:b/>
          <w:color w:val="E6B012"/>
          <w:sz w:val="30"/>
          <w:szCs w:val="30"/>
          <w:lang w:eastAsia="en-GB"/>
        </w:rPr>
      </w:pPr>
    </w:p>
    <w:p w14:paraId="7D39E73C" w14:textId="77777777" w:rsidR="009F4908" w:rsidRDefault="002A269D">
      <w:pPr>
        <w:tabs>
          <w:tab w:val="left" w:pos="1029"/>
        </w:tabs>
        <w:rPr>
          <w:rFonts w:ascii="OpenSans" w:hAnsi="OpenSans"/>
          <w:bCs/>
          <w:color w:val="39AAE2"/>
          <w:sz w:val="58"/>
          <w:szCs w:val="58"/>
          <w:lang w:eastAsia="en-GB"/>
        </w:rPr>
      </w:pPr>
      <w:r>
        <w:rPr>
          <w:rFonts w:ascii="OpenSans" w:hAnsi="OpenSans"/>
          <w:bCs/>
          <w:color w:val="39AAE2"/>
          <w:sz w:val="58"/>
          <w:szCs w:val="58"/>
          <w:lang w:eastAsia="en-GB"/>
        </w:rPr>
        <w:t>ΔΙΚΑΙΟΥΧΟΣ:ΤΙΤΛΟΣ ΠΑΡΑΔΟΤΕΟΥ (</w:t>
      </w:r>
      <w:proofErr w:type="spellStart"/>
      <w:r>
        <w:rPr>
          <w:rFonts w:ascii="OpenSans" w:hAnsi="OpenSans"/>
          <w:bCs/>
          <w:color w:val="39AAE2"/>
          <w:sz w:val="58"/>
          <w:szCs w:val="58"/>
          <w:lang w:eastAsia="en-GB"/>
        </w:rPr>
        <w:t>Αρ</w:t>
      </w:r>
      <w:proofErr w:type="spellEnd"/>
      <w:r>
        <w:rPr>
          <w:rFonts w:ascii="OpenSans" w:hAnsi="OpenSans"/>
          <w:bCs/>
          <w:color w:val="39AAE2"/>
          <w:sz w:val="58"/>
          <w:szCs w:val="58"/>
          <w:lang w:eastAsia="en-GB"/>
        </w:rPr>
        <w:t>. Παραδοτέου)</w:t>
      </w:r>
    </w:p>
    <w:p w14:paraId="3168EC99" w14:textId="77777777" w:rsidR="009F4908" w:rsidRDefault="009F4908">
      <w:pPr>
        <w:spacing w:before="60" w:after="60" w:line="240" w:lineRule="auto"/>
        <w:rPr>
          <w:rFonts w:ascii="OpenSans" w:hAnsi="OpenSans"/>
          <w:b/>
          <w:color w:val="E6B012"/>
          <w:sz w:val="30"/>
          <w:szCs w:val="30"/>
          <w:lang w:eastAsia="en-GB"/>
        </w:rPr>
      </w:pPr>
    </w:p>
    <w:p w14:paraId="2149708B" w14:textId="77777777" w:rsidR="009F4908" w:rsidRDefault="009F4908">
      <w:pPr>
        <w:pBdr>
          <w:top w:val="single" w:sz="18" w:space="1" w:color="000000"/>
        </w:pBdr>
        <w:tabs>
          <w:tab w:val="left" w:pos="1029"/>
        </w:tabs>
        <w:rPr>
          <w:b/>
          <w:color w:val="E6B012"/>
          <w:sz w:val="32"/>
          <w:szCs w:val="32"/>
          <w:lang w:eastAsia="en-GB"/>
        </w:rPr>
      </w:pPr>
    </w:p>
    <w:p w14:paraId="196F3880" w14:textId="77777777" w:rsidR="009F4908" w:rsidRDefault="002A269D">
      <w:pPr>
        <w:spacing w:before="60" w:after="60" w:line="240" w:lineRule="auto"/>
      </w:pPr>
      <w:r>
        <w:rPr>
          <w:rFonts w:cs="Arial"/>
          <w:b/>
          <w:sz w:val="32"/>
          <w:szCs w:val="32"/>
        </w:rPr>
        <w:t xml:space="preserve">ΥΠΟΤΙΤΛΟΣ </w:t>
      </w:r>
    </w:p>
    <w:p w14:paraId="5AD73C39" w14:textId="77777777" w:rsidR="009F4908" w:rsidRDefault="002A269D">
      <w:pPr>
        <w:spacing w:before="60" w:after="60" w:line="240" w:lineRule="auto"/>
        <w:jc w:val="right"/>
        <w:rPr>
          <w:rFonts w:cs="Arial"/>
          <w:sz w:val="30"/>
          <w:szCs w:val="30"/>
        </w:rPr>
      </w:pPr>
      <w:r>
        <w:rPr>
          <w:rFonts w:cs="Arial"/>
          <w:sz w:val="30"/>
          <w:szCs w:val="30"/>
        </w:rPr>
        <w:t>Ημερομηνία</w:t>
      </w:r>
    </w:p>
    <w:p w14:paraId="0E2E399E" w14:textId="77777777" w:rsidR="009F4908" w:rsidRDefault="002A269D">
      <w:r>
        <w:rPr>
          <w:noProof/>
          <w:lang w:eastAsia="en-GB"/>
        </w:rPr>
        <w:drawing>
          <wp:inline distT="0" distB="0" distL="0" distR="0" wp14:anchorId="49173FF1" wp14:editId="1BFCE508">
            <wp:extent cx="6294116" cy="3467733"/>
            <wp:effectExtent l="0" t="0" r="0" b="0"/>
            <wp:docPr id="47" name="Εικόνα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94116" cy="3467733"/>
                    </a:xfrm>
                    <a:prstGeom prst="rect">
                      <a:avLst/>
                    </a:prstGeom>
                    <a:noFill/>
                    <a:ln>
                      <a:noFill/>
                      <a:prstDash/>
                    </a:ln>
                  </pic:spPr>
                </pic:pic>
              </a:graphicData>
            </a:graphic>
          </wp:inline>
        </w:drawing>
      </w:r>
    </w:p>
    <w:p w14:paraId="1E650CE3" w14:textId="77777777" w:rsidR="009F4908" w:rsidRDefault="009F4908">
      <w:pPr>
        <w:rPr>
          <w:rFonts w:ascii="Open Sans" w:eastAsia="Microsoft YaHei" w:hAnsi="Open Sans" w:cs="Open Sans"/>
          <w:b/>
          <w:bCs/>
          <w:color w:val="auto"/>
          <w:sz w:val="30"/>
          <w:szCs w:val="30"/>
        </w:rPr>
      </w:pPr>
    </w:p>
    <w:p w14:paraId="25AC1391" w14:textId="77777777" w:rsidR="009F4908" w:rsidRDefault="009F4908">
      <w:pPr>
        <w:rPr>
          <w:rFonts w:ascii="Open Sans" w:eastAsia="Microsoft YaHei" w:hAnsi="Open Sans" w:cs="Open Sans"/>
          <w:b/>
          <w:bCs/>
          <w:color w:val="auto"/>
          <w:sz w:val="30"/>
          <w:szCs w:val="30"/>
        </w:rPr>
      </w:pPr>
    </w:p>
    <w:p w14:paraId="557776DE" w14:textId="77777777" w:rsidR="009F4908" w:rsidRDefault="002A269D">
      <w:pPr>
        <w:rPr>
          <w:rFonts w:ascii="Open Sans" w:eastAsia="Microsoft YaHei" w:hAnsi="Open Sans" w:cs="Open Sans"/>
          <w:b/>
          <w:bCs/>
          <w:color w:val="auto"/>
          <w:sz w:val="30"/>
          <w:szCs w:val="30"/>
        </w:rPr>
      </w:pPr>
      <w:r>
        <w:rPr>
          <w:rFonts w:ascii="Open Sans" w:eastAsia="Microsoft YaHei" w:hAnsi="Open Sans" w:cs="Open Sans"/>
          <w:b/>
          <w:bCs/>
          <w:color w:val="auto"/>
          <w:sz w:val="30"/>
          <w:szCs w:val="30"/>
        </w:rPr>
        <w:t>Περιεχόμενα</w:t>
      </w:r>
    </w:p>
    <w:p w14:paraId="631810A4" w14:textId="77777777" w:rsidR="009F4908" w:rsidRDefault="002A269D">
      <w:pPr>
        <w:pStyle w:val="1"/>
        <w:tabs>
          <w:tab w:val="left" w:pos="720"/>
        </w:tabs>
        <w:ind w:left="432" w:hanging="432"/>
        <w:rPr>
          <w:rFonts w:hint="eastAsia"/>
        </w:rPr>
      </w:pPr>
      <w:bookmarkStart w:id="132" w:name="_Toc99032411"/>
      <w:bookmarkStart w:id="133" w:name="_Toc99034200"/>
      <w:bookmarkStart w:id="134" w:name="_Toc99136404"/>
      <w:bookmarkStart w:id="135" w:name="_Toc103345958"/>
      <w:bookmarkStart w:id="136" w:name="_Toc103346785"/>
      <w:r>
        <w:rPr>
          <w:rFonts w:ascii="Open Sans" w:hAnsi="Open Sans" w:cs="Open Sans"/>
          <w:color w:val="auto"/>
          <w:sz w:val="30"/>
          <w:szCs w:val="30"/>
        </w:rPr>
        <w:t>Συντομογραφίες</w:t>
      </w:r>
      <w:r>
        <w:rPr>
          <w:rFonts w:ascii="Open Sans" w:hAnsi="Open Sans" w:cs="Open Sans"/>
          <w:b w:val="0"/>
          <w:bCs w:val="0"/>
          <w:color w:val="auto"/>
          <w:sz w:val="30"/>
          <w:szCs w:val="30"/>
        </w:rPr>
        <w:t xml:space="preserve"> </w:t>
      </w:r>
      <w:r>
        <w:rPr>
          <w:rFonts w:ascii="Open Sans" w:hAnsi="Open Sans" w:cs="Open Sans"/>
          <w:b w:val="0"/>
          <w:bCs w:val="0"/>
          <w:sz w:val="22"/>
          <w:szCs w:val="22"/>
        </w:rPr>
        <w:t>(ΕΑΝ ΕΙΝΑΙ ΑΠΑΡΑΙΤΗΤΟ)</w:t>
      </w:r>
      <w:bookmarkEnd w:id="132"/>
      <w:bookmarkEnd w:id="133"/>
      <w:bookmarkEnd w:id="134"/>
      <w:bookmarkEnd w:id="135"/>
      <w:bookmarkEnd w:id="136"/>
    </w:p>
    <w:p w14:paraId="2D43564B" w14:textId="77777777" w:rsidR="009F4908" w:rsidRDefault="002A269D">
      <w:pPr>
        <w:pStyle w:val="1"/>
        <w:tabs>
          <w:tab w:val="left" w:pos="720"/>
        </w:tabs>
        <w:ind w:left="432" w:hanging="432"/>
        <w:rPr>
          <w:rFonts w:hint="eastAsia"/>
        </w:rPr>
      </w:pPr>
      <w:bookmarkStart w:id="137" w:name="_Toc99032412"/>
      <w:bookmarkStart w:id="138" w:name="_Toc99034201"/>
      <w:bookmarkStart w:id="139" w:name="_Toc99136405"/>
      <w:bookmarkStart w:id="140" w:name="_Toc103345959"/>
      <w:bookmarkStart w:id="141" w:name="_Toc103346786"/>
      <w:r>
        <w:rPr>
          <w:rFonts w:ascii="Open Sans" w:hAnsi="Open Sans" w:cs="Open Sans"/>
          <w:color w:val="auto"/>
          <w:sz w:val="30"/>
          <w:szCs w:val="30"/>
        </w:rPr>
        <w:t xml:space="preserve">Κατάλογος πινάκων </w:t>
      </w:r>
      <w:bookmarkStart w:id="142" w:name="_Hlk95404097"/>
      <w:r>
        <w:rPr>
          <w:rFonts w:ascii="Open Sans" w:hAnsi="Open Sans" w:cs="Open Sans"/>
          <w:b w:val="0"/>
          <w:bCs w:val="0"/>
          <w:sz w:val="22"/>
          <w:szCs w:val="22"/>
        </w:rPr>
        <w:t>(ΕΑΝ ΕΙΝΑΙ ΑΠΑΡΑΙΤΗΤΟ)</w:t>
      </w:r>
      <w:bookmarkEnd w:id="137"/>
      <w:bookmarkEnd w:id="138"/>
      <w:bookmarkEnd w:id="139"/>
      <w:bookmarkEnd w:id="140"/>
      <w:bookmarkEnd w:id="141"/>
      <w:bookmarkEnd w:id="142"/>
    </w:p>
    <w:p w14:paraId="0B52589C" w14:textId="77777777" w:rsidR="009F4908" w:rsidRDefault="002A269D">
      <w:pPr>
        <w:pStyle w:val="1"/>
        <w:tabs>
          <w:tab w:val="left" w:pos="720"/>
        </w:tabs>
        <w:ind w:left="432" w:hanging="432"/>
        <w:rPr>
          <w:rFonts w:ascii="Open Sans" w:hAnsi="Open Sans" w:cs="Open Sans"/>
          <w:color w:val="auto"/>
          <w:sz w:val="30"/>
          <w:szCs w:val="30"/>
        </w:rPr>
      </w:pPr>
      <w:bookmarkStart w:id="143" w:name="_Toc99032413"/>
      <w:bookmarkStart w:id="144" w:name="_Toc99034202"/>
      <w:bookmarkStart w:id="145" w:name="_Toc99136406"/>
      <w:bookmarkStart w:id="146" w:name="_Toc103345960"/>
      <w:bookmarkStart w:id="147" w:name="_Toc103346787"/>
      <w:r>
        <w:rPr>
          <w:rFonts w:ascii="Open Sans" w:hAnsi="Open Sans" w:cs="Open Sans"/>
          <w:color w:val="auto"/>
          <w:sz w:val="30"/>
          <w:szCs w:val="30"/>
        </w:rPr>
        <w:t>1.Περίληψη</w:t>
      </w:r>
      <w:bookmarkEnd w:id="143"/>
      <w:bookmarkEnd w:id="144"/>
      <w:bookmarkEnd w:id="145"/>
      <w:bookmarkEnd w:id="146"/>
      <w:bookmarkEnd w:id="147"/>
    </w:p>
    <w:p w14:paraId="711E1895" w14:textId="77777777" w:rsidR="009F4908" w:rsidRDefault="002A269D">
      <w:pPr>
        <w:pStyle w:val="1"/>
        <w:tabs>
          <w:tab w:val="left" w:pos="720"/>
        </w:tabs>
        <w:ind w:left="432" w:hanging="432"/>
        <w:rPr>
          <w:rFonts w:ascii="Open Sans" w:hAnsi="Open Sans" w:cs="Open Sans"/>
          <w:color w:val="auto"/>
          <w:sz w:val="30"/>
          <w:szCs w:val="30"/>
        </w:rPr>
      </w:pPr>
      <w:bookmarkStart w:id="148" w:name="_Toc99032414"/>
      <w:bookmarkStart w:id="149" w:name="_Toc99034203"/>
      <w:bookmarkStart w:id="150" w:name="_Toc99136407"/>
      <w:bookmarkStart w:id="151" w:name="_Toc103345961"/>
      <w:bookmarkStart w:id="152" w:name="_Toc103346788"/>
      <w:r>
        <w:rPr>
          <w:rFonts w:ascii="Open Sans" w:hAnsi="Open Sans" w:cs="Open Sans"/>
          <w:color w:val="auto"/>
          <w:sz w:val="30"/>
          <w:szCs w:val="30"/>
        </w:rPr>
        <w:t>2……………………</w:t>
      </w:r>
      <w:bookmarkEnd w:id="148"/>
      <w:bookmarkEnd w:id="149"/>
      <w:bookmarkEnd w:id="150"/>
      <w:bookmarkEnd w:id="151"/>
      <w:bookmarkEnd w:id="152"/>
    </w:p>
    <w:p w14:paraId="2AA20A03" w14:textId="77777777" w:rsidR="009F4908" w:rsidRDefault="002A269D">
      <w:pPr>
        <w:pStyle w:val="2"/>
        <w:keepLines/>
        <w:tabs>
          <w:tab w:val="left" w:pos="144"/>
        </w:tabs>
        <w:spacing w:after="0" w:line="240" w:lineRule="auto"/>
        <w:jc w:val="left"/>
        <w:rPr>
          <w:rFonts w:ascii="Open Sans" w:hAnsi="Open Sans" w:cs="Open Sans"/>
          <w:color w:val="auto"/>
          <w:sz w:val="28"/>
          <w:szCs w:val="28"/>
        </w:rPr>
      </w:pPr>
      <w:bookmarkStart w:id="153" w:name="_Toc99032415"/>
      <w:bookmarkStart w:id="154" w:name="_Toc99034204"/>
      <w:bookmarkStart w:id="155" w:name="_Toc99136408"/>
      <w:bookmarkStart w:id="156" w:name="_Toc103345962"/>
      <w:bookmarkStart w:id="157" w:name="_Toc103346789"/>
      <w:r>
        <w:rPr>
          <w:rFonts w:ascii="Open Sans" w:hAnsi="Open Sans" w:cs="Open Sans"/>
          <w:color w:val="auto"/>
          <w:sz w:val="28"/>
          <w:szCs w:val="28"/>
        </w:rPr>
        <w:t>Επικεφαλίδα 2</w:t>
      </w:r>
      <w:bookmarkEnd w:id="153"/>
      <w:bookmarkEnd w:id="154"/>
      <w:bookmarkEnd w:id="155"/>
      <w:bookmarkEnd w:id="156"/>
      <w:bookmarkEnd w:id="157"/>
    </w:p>
    <w:p w14:paraId="2566CE90" w14:textId="77777777" w:rsidR="009F4908" w:rsidRDefault="002A269D">
      <w:pPr>
        <w:pStyle w:val="3"/>
        <w:tabs>
          <w:tab w:val="left" w:pos="720"/>
        </w:tabs>
        <w:ind w:left="720" w:hanging="720"/>
        <w:rPr>
          <w:rFonts w:ascii="Open Sans" w:hAnsi="Open Sans" w:cs="Open Sans"/>
          <w:color w:val="auto"/>
          <w:sz w:val="24"/>
          <w:szCs w:val="24"/>
        </w:rPr>
      </w:pPr>
      <w:bookmarkStart w:id="158" w:name="_Toc99032416"/>
      <w:bookmarkStart w:id="159" w:name="_Toc99034205"/>
      <w:bookmarkStart w:id="160" w:name="_Toc99136409"/>
      <w:bookmarkStart w:id="161" w:name="_Toc103345963"/>
      <w:bookmarkStart w:id="162" w:name="_Toc103346790"/>
      <w:r>
        <w:rPr>
          <w:rFonts w:ascii="Open Sans" w:hAnsi="Open Sans" w:cs="Open Sans"/>
          <w:color w:val="auto"/>
          <w:sz w:val="24"/>
          <w:szCs w:val="24"/>
        </w:rPr>
        <w:t>1.1.1 Επικεφαλίδα 3</w:t>
      </w:r>
      <w:bookmarkEnd w:id="158"/>
      <w:bookmarkEnd w:id="159"/>
      <w:bookmarkEnd w:id="160"/>
      <w:bookmarkEnd w:id="161"/>
      <w:bookmarkEnd w:id="162"/>
    </w:p>
    <w:p w14:paraId="740F2A00" w14:textId="77777777" w:rsidR="009F4908" w:rsidRDefault="002A269D">
      <w:r>
        <w:rPr>
          <w:rFonts w:ascii="Open Sans" w:hAnsi="Open Sans" w:cs="Open Sans"/>
        </w:rPr>
        <w:t>Κείμενο</w:t>
      </w:r>
    </w:p>
    <w:p w14:paraId="04CB2AFA" w14:textId="77777777" w:rsidR="009F4908" w:rsidRDefault="009F4908">
      <w:pPr>
        <w:rPr>
          <w:rFonts w:ascii="Open Sans" w:hAnsi="Open Sans" w:cs="Open Sans"/>
        </w:rPr>
      </w:pPr>
    </w:p>
    <w:p w14:paraId="013C7EBC" w14:textId="77777777" w:rsidR="009F4908" w:rsidRDefault="009F4908">
      <w:pPr>
        <w:rPr>
          <w:rFonts w:ascii="Open Sans" w:hAnsi="Open Sans" w:cs="Open Sans"/>
        </w:rPr>
      </w:pPr>
    </w:p>
    <w:p w14:paraId="08D69179" w14:textId="77777777" w:rsidR="009F4908" w:rsidRDefault="002A269D">
      <w:pPr>
        <w:rPr>
          <w:rFonts w:ascii="Open Sans" w:hAnsi="Open Sans" w:cs="Open Sans"/>
        </w:rPr>
      </w:pPr>
      <w:r>
        <w:rPr>
          <w:rFonts w:ascii="Open Sans" w:hAnsi="Open Sans" w:cs="Open Sans"/>
        </w:rPr>
        <w:t>Μορφή πίνακα</w:t>
      </w:r>
    </w:p>
    <w:tbl>
      <w:tblPr>
        <w:tblW w:w="9039" w:type="dxa"/>
        <w:tblCellMar>
          <w:left w:w="10" w:type="dxa"/>
          <w:right w:w="10" w:type="dxa"/>
        </w:tblCellMar>
        <w:tblLook w:val="04A0" w:firstRow="1" w:lastRow="0" w:firstColumn="1" w:lastColumn="0" w:noHBand="0" w:noVBand="1"/>
      </w:tblPr>
      <w:tblGrid>
        <w:gridCol w:w="2660"/>
        <w:gridCol w:w="2693"/>
        <w:gridCol w:w="3686"/>
      </w:tblGrid>
      <w:tr w:rsidR="009F4908" w14:paraId="7AF8D090" w14:textId="77777777">
        <w:tc>
          <w:tcPr>
            <w:tcW w:w="2660" w:type="dxa"/>
            <w:tcBorders>
              <w:top w:val="single" w:sz="4" w:space="0" w:color="000000"/>
              <w:left w:val="single" w:sz="4" w:space="0" w:color="000000"/>
              <w:bottom w:val="single" w:sz="4" w:space="0" w:color="000000"/>
              <w:right w:val="single" w:sz="4" w:space="0" w:color="000000"/>
            </w:tcBorders>
            <w:shd w:val="clear" w:color="auto" w:fill="4BA8E1"/>
            <w:tcMar>
              <w:top w:w="0" w:type="dxa"/>
              <w:left w:w="108" w:type="dxa"/>
              <w:bottom w:w="0" w:type="dxa"/>
              <w:right w:w="108" w:type="dxa"/>
            </w:tcMar>
          </w:tcPr>
          <w:p w14:paraId="2A9771A7"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ΤΙΤΛΟΣ</w:t>
            </w:r>
          </w:p>
        </w:tc>
        <w:tc>
          <w:tcPr>
            <w:tcW w:w="2693" w:type="dxa"/>
            <w:tcBorders>
              <w:top w:val="single" w:sz="4" w:space="0" w:color="000000"/>
              <w:left w:val="single" w:sz="4" w:space="0" w:color="000000"/>
              <w:bottom w:val="single" w:sz="4" w:space="0" w:color="000000"/>
              <w:right w:val="single" w:sz="4" w:space="0" w:color="000000"/>
            </w:tcBorders>
            <w:shd w:val="clear" w:color="auto" w:fill="4BA8E1"/>
            <w:tcMar>
              <w:top w:w="0" w:type="dxa"/>
              <w:left w:w="108" w:type="dxa"/>
              <w:bottom w:w="0" w:type="dxa"/>
              <w:right w:w="108" w:type="dxa"/>
            </w:tcMar>
          </w:tcPr>
          <w:p w14:paraId="0EEFD678"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ΤΙΤΛΟΣ</w:t>
            </w:r>
          </w:p>
        </w:tc>
        <w:tc>
          <w:tcPr>
            <w:tcW w:w="3686" w:type="dxa"/>
            <w:tcBorders>
              <w:top w:val="single" w:sz="4" w:space="0" w:color="000000"/>
              <w:left w:val="single" w:sz="4" w:space="0" w:color="000000"/>
              <w:bottom w:val="single" w:sz="4" w:space="0" w:color="000000"/>
              <w:right w:val="single" w:sz="4" w:space="0" w:color="000000"/>
            </w:tcBorders>
            <w:shd w:val="clear" w:color="auto" w:fill="4BA8E1"/>
            <w:tcMar>
              <w:top w:w="0" w:type="dxa"/>
              <w:left w:w="108" w:type="dxa"/>
              <w:bottom w:w="0" w:type="dxa"/>
              <w:right w:w="108" w:type="dxa"/>
            </w:tcMar>
          </w:tcPr>
          <w:p w14:paraId="22037DAB" w14:textId="77777777" w:rsidR="009F4908" w:rsidRDefault="002A269D">
            <w:pPr>
              <w:jc w:val="center"/>
              <w:rPr>
                <w:rFonts w:ascii="Open Sans" w:hAnsi="Open Sans" w:cs="Open Sans"/>
                <w:b/>
                <w:color w:val="FFFFFF"/>
                <w:sz w:val="24"/>
                <w:szCs w:val="24"/>
              </w:rPr>
            </w:pPr>
            <w:r>
              <w:rPr>
                <w:rFonts w:ascii="Open Sans" w:hAnsi="Open Sans" w:cs="Open Sans"/>
                <w:b/>
                <w:color w:val="FFFFFF"/>
                <w:sz w:val="24"/>
                <w:szCs w:val="24"/>
              </w:rPr>
              <w:t>ΤΙΤΛΟΣ</w:t>
            </w:r>
          </w:p>
        </w:tc>
      </w:tr>
      <w:tr w:rsidR="009F4908" w14:paraId="5CC1A948"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8CA" w14:textId="77777777" w:rsidR="009F4908" w:rsidRDefault="009F4908">
            <w:pPr>
              <w:jc w:val="center"/>
              <w:rPr>
                <w:rFonts w:ascii="Open Sans" w:hAnsi="Open Sans" w:cs="Open Sans"/>
                <w:bC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1D1FB" w14:textId="77777777" w:rsidR="009F4908" w:rsidRDefault="009F4908">
            <w:pPr>
              <w:spacing w:line="360" w:lineRule="auto"/>
              <w:jc w:val="center"/>
              <w:rPr>
                <w:rFonts w:ascii="Open Sans" w:hAnsi="Open Sans" w:cs="Open Sans"/>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406E" w14:textId="77777777" w:rsidR="009F4908" w:rsidRDefault="009F4908">
            <w:pPr>
              <w:spacing w:line="360" w:lineRule="auto"/>
              <w:jc w:val="center"/>
              <w:rPr>
                <w:rFonts w:ascii="Open Sans" w:hAnsi="Open Sans" w:cs="Open Sans"/>
                <w:sz w:val="24"/>
                <w:szCs w:val="24"/>
              </w:rPr>
            </w:pPr>
          </w:p>
        </w:tc>
      </w:tr>
      <w:tr w:rsidR="009F4908" w14:paraId="511FD200"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0986" w14:textId="77777777" w:rsidR="009F4908" w:rsidRDefault="009F4908">
            <w:pPr>
              <w:spacing w:line="360" w:lineRule="auto"/>
              <w:jc w:val="center"/>
              <w:rPr>
                <w:rFonts w:ascii="Open Sans" w:hAnsi="Open Sans" w:cs="Open San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0F67" w14:textId="77777777" w:rsidR="009F4908" w:rsidRDefault="009F4908">
            <w:pPr>
              <w:spacing w:line="360" w:lineRule="auto"/>
              <w:jc w:val="center"/>
              <w:rPr>
                <w:rFonts w:ascii="Open Sans" w:hAnsi="Open Sans" w:cs="Open Sans"/>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C553" w14:textId="77777777" w:rsidR="009F4908" w:rsidRDefault="009F4908">
            <w:pPr>
              <w:spacing w:line="360" w:lineRule="auto"/>
              <w:jc w:val="center"/>
              <w:rPr>
                <w:rFonts w:ascii="Open Sans" w:hAnsi="Open Sans" w:cs="Open Sans"/>
                <w:sz w:val="24"/>
                <w:szCs w:val="24"/>
              </w:rPr>
            </w:pPr>
          </w:p>
        </w:tc>
      </w:tr>
    </w:tbl>
    <w:p w14:paraId="4CC82377" w14:textId="77777777" w:rsidR="009F4908" w:rsidRDefault="009F4908">
      <w:pPr>
        <w:rPr>
          <w:rFonts w:ascii="Open Sans" w:hAnsi="Open Sans" w:cs="Open Sans"/>
          <w:lang w:val="en-US"/>
        </w:rPr>
      </w:pPr>
    </w:p>
    <w:p w14:paraId="3505616D" w14:textId="77777777" w:rsidR="009F4908" w:rsidRDefault="002A269D">
      <w:pPr>
        <w:pStyle w:val="1"/>
        <w:tabs>
          <w:tab w:val="left" w:pos="720"/>
        </w:tabs>
        <w:ind w:left="432" w:hanging="432"/>
        <w:rPr>
          <w:rFonts w:ascii="Open Sans" w:hAnsi="Open Sans" w:cs="Open Sans"/>
          <w:color w:val="auto"/>
          <w:sz w:val="30"/>
          <w:szCs w:val="30"/>
        </w:rPr>
      </w:pPr>
      <w:bookmarkStart w:id="163" w:name="_Toc99032417"/>
      <w:bookmarkStart w:id="164" w:name="_Toc99034206"/>
      <w:bookmarkStart w:id="165" w:name="_Toc99136410"/>
      <w:bookmarkStart w:id="166" w:name="_Toc103345964"/>
      <w:bookmarkStart w:id="167" w:name="_Toc103346791"/>
      <w:r>
        <w:rPr>
          <w:rFonts w:ascii="Open Sans" w:hAnsi="Open Sans" w:cs="Open Sans"/>
          <w:color w:val="auto"/>
          <w:sz w:val="30"/>
          <w:szCs w:val="30"/>
        </w:rPr>
        <w:t>3.Συμπεράσματα</w:t>
      </w:r>
      <w:bookmarkEnd w:id="163"/>
      <w:bookmarkEnd w:id="164"/>
      <w:bookmarkEnd w:id="165"/>
      <w:bookmarkEnd w:id="166"/>
      <w:bookmarkEnd w:id="167"/>
    </w:p>
    <w:p w14:paraId="2A775A3B" w14:textId="77777777" w:rsidR="009F4908" w:rsidRDefault="009F4908">
      <w:pPr>
        <w:rPr>
          <w:rFonts w:ascii="Open Sans" w:hAnsi="Open Sans" w:cs="Open Sans"/>
        </w:rPr>
      </w:pPr>
    </w:p>
    <w:p w14:paraId="3FCD55C9" w14:textId="77777777" w:rsidR="009F4908" w:rsidRDefault="009F4908">
      <w:pPr>
        <w:rPr>
          <w:rFonts w:ascii="Open Sans" w:hAnsi="Open Sans" w:cs="Open Sans"/>
        </w:rPr>
      </w:pPr>
    </w:p>
    <w:p w14:paraId="4360DD61" w14:textId="77777777" w:rsidR="009F4908" w:rsidRDefault="002A269D">
      <w:pPr>
        <w:pStyle w:val="1"/>
        <w:tabs>
          <w:tab w:val="left" w:pos="720"/>
        </w:tabs>
        <w:ind w:left="432" w:hanging="432"/>
        <w:rPr>
          <w:rFonts w:hint="eastAsia"/>
        </w:rPr>
      </w:pPr>
      <w:r>
        <w:rPr>
          <w:rFonts w:ascii="Open Sans" w:hAnsi="Open Sans" w:cs="Open Sans"/>
          <w:color w:val="auto"/>
          <w:sz w:val="30"/>
          <w:szCs w:val="30"/>
        </w:rPr>
        <w:t xml:space="preserve"> </w:t>
      </w:r>
      <w:bookmarkStart w:id="168" w:name="_Toc99032418"/>
      <w:bookmarkStart w:id="169" w:name="_Toc99034207"/>
      <w:bookmarkStart w:id="170" w:name="_Toc99136411"/>
      <w:bookmarkStart w:id="171" w:name="_Toc103345965"/>
      <w:bookmarkStart w:id="172" w:name="_Toc103346792"/>
      <w:r>
        <w:rPr>
          <w:rFonts w:ascii="Open Sans" w:hAnsi="Open Sans" w:cs="Open Sans"/>
          <w:color w:val="auto"/>
          <w:sz w:val="30"/>
          <w:szCs w:val="30"/>
        </w:rPr>
        <w:t>Βιβλιογραφία</w:t>
      </w:r>
      <w:bookmarkEnd w:id="168"/>
      <w:bookmarkEnd w:id="169"/>
      <w:bookmarkEnd w:id="170"/>
      <w:bookmarkEnd w:id="171"/>
      <w:bookmarkEnd w:id="172"/>
    </w:p>
    <w:p w14:paraId="7619B883" w14:textId="77777777" w:rsidR="009F4908" w:rsidRDefault="009F4908">
      <w:pPr>
        <w:pStyle w:val="a1"/>
      </w:pPr>
    </w:p>
    <w:p w14:paraId="53C87778" w14:textId="77777777" w:rsidR="009F4908" w:rsidRDefault="009F4908">
      <w:pPr>
        <w:pStyle w:val="a1"/>
      </w:pPr>
    </w:p>
    <w:p w14:paraId="4C9C166D" w14:textId="77777777" w:rsidR="009F4908" w:rsidRDefault="009F4908">
      <w:pPr>
        <w:jc w:val="center"/>
        <w:rPr>
          <w:rFonts w:ascii="Open Sans" w:eastAsia="Microsoft YaHei" w:hAnsi="Open Sans" w:cs="Open Sans"/>
          <w:b/>
          <w:bCs/>
          <w:sz w:val="30"/>
          <w:szCs w:val="30"/>
        </w:rPr>
      </w:pPr>
    </w:p>
    <w:p w14:paraId="1B1539A7" w14:textId="77777777" w:rsidR="009F4908" w:rsidRDefault="009F4908">
      <w:pPr>
        <w:jc w:val="center"/>
        <w:rPr>
          <w:rFonts w:ascii="Open Sans" w:eastAsia="Microsoft YaHei" w:hAnsi="Open Sans" w:cs="Open Sans"/>
          <w:b/>
          <w:bCs/>
          <w:sz w:val="30"/>
          <w:szCs w:val="30"/>
        </w:rPr>
      </w:pPr>
    </w:p>
    <w:p w14:paraId="18517E48" w14:textId="77777777" w:rsidR="009F4908" w:rsidRDefault="009F4908">
      <w:pPr>
        <w:jc w:val="center"/>
        <w:rPr>
          <w:rFonts w:ascii="Open Sans" w:eastAsia="Microsoft YaHei" w:hAnsi="Open Sans" w:cs="Open Sans"/>
          <w:b/>
          <w:bCs/>
          <w:sz w:val="30"/>
          <w:szCs w:val="30"/>
        </w:rPr>
      </w:pPr>
    </w:p>
    <w:p w14:paraId="096655FE" w14:textId="77777777" w:rsidR="009F4908" w:rsidRDefault="009F4908">
      <w:pPr>
        <w:jc w:val="center"/>
        <w:rPr>
          <w:rFonts w:ascii="Open Sans" w:eastAsia="Microsoft YaHei" w:hAnsi="Open Sans" w:cs="Open Sans"/>
          <w:b/>
          <w:bCs/>
          <w:sz w:val="30"/>
          <w:szCs w:val="30"/>
        </w:rPr>
      </w:pPr>
    </w:p>
    <w:p w14:paraId="35FDAFD7" w14:textId="77777777" w:rsidR="009F4908" w:rsidRDefault="009F4908">
      <w:pPr>
        <w:jc w:val="center"/>
        <w:rPr>
          <w:rFonts w:ascii="Open Sans" w:eastAsia="Microsoft YaHei" w:hAnsi="Open Sans" w:cs="Open Sans"/>
          <w:b/>
          <w:bCs/>
          <w:sz w:val="30"/>
          <w:szCs w:val="30"/>
        </w:rPr>
      </w:pPr>
    </w:p>
    <w:p w14:paraId="604F9848" w14:textId="77777777" w:rsidR="009F4908" w:rsidRDefault="009F4908">
      <w:pPr>
        <w:jc w:val="center"/>
        <w:rPr>
          <w:rFonts w:ascii="Open Sans" w:eastAsia="Microsoft YaHei" w:hAnsi="Open Sans" w:cs="Open Sans"/>
          <w:b/>
          <w:bCs/>
          <w:sz w:val="30"/>
          <w:szCs w:val="30"/>
        </w:rPr>
      </w:pPr>
    </w:p>
    <w:p w14:paraId="6891DF71" w14:textId="77777777" w:rsidR="009F4908" w:rsidRDefault="009F4908">
      <w:pPr>
        <w:jc w:val="center"/>
        <w:rPr>
          <w:rFonts w:ascii="Open Sans" w:eastAsia="Microsoft YaHei" w:hAnsi="Open Sans" w:cs="Open Sans"/>
          <w:b/>
          <w:bCs/>
          <w:sz w:val="30"/>
          <w:szCs w:val="30"/>
        </w:rPr>
      </w:pPr>
    </w:p>
    <w:p w14:paraId="3F35D15C" w14:textId="77777777" w:rsidR="009F4908" w:rsidRDefault="002A269D">
      <w:pPr>
        <w:jc w:val="center"/>
      </w:pPr>
      <w:r>
        <w:rPr>
          <w:rFonts w:ascii="Open Sans" w:eastAsia="Microsoft YaHei" w:hAnsi="Open Sans" w:cs="Open Sans"/>
          <w:b/>
          <w:bCs/>
          <w:sz w:val="30"/>
          <w:szCs w:val="30"/>
        </w:rPr>
        <w:t>Παράρτημα 2</w:t>
      </w:r>
      <w:r>
        <w:rPr>
          <w:rFonts w:ascii="Open Sans" w:hAnsi="Open Sans" w:cs="Open Sans"/>
          <w:b/>
          <w:bCs/>
          <w:sz w:val="30"/>
          <w:szCs w:val="30"/>
        </w:rPr>
        <w:t xml:space="preserve">   </w:t>
      </w:r>
      <w:r>
        <w:rPr>
          <w:rFonts w:ascii="Open Sans" w:eastAsia="Microsoft YaHei" w:hAnsi="Open Sans" w:cs="Open Sans"/>
          <w:b/>
          <w:bCs/>
          <w:sz w:val="30"/>
          <w:szCs w:val="30"/>
        </w:rPr>
        <w:t>Υπόδειγμα Αναφοράς Δημοσιεύσεων</w:t>
      </w:r>
    </w:p>
    <w:p w14:paraId="0EAD9210" w14:textId="77777777" w:rsidR="009F4908" w:rsidRDefault="009F4908">
      <w:pPr>
        <w:jc w:val="center"/>
        <w:rPr>
          <w:bCs/>
          <w:sz w:val="18"/>
        </w:rPr>
      </w:pPr>
    </w:p>
    <w:p w14:paraId="33C928E9" w14:textId="77777777" w:rsidR="009F4908" w:rsidRDefault="009F4908">
      <w:pPr>
        <w:jc w:val="center"/>
        <w:rPr>
          <w:bCs/>
          <w:sz w:val="18"/>
        </w:rPr>
      </w:pPr>
    </w:p>
    <w:p w14:paraId="473335DB" w14:textId="77777777" w:rsidR="009F4908" w:rsidRDefault="009F4908">
      <w:pPr>
        <w:jc w:val="center"/>
        <w:rPr>
          <w:bCs/>
          <w:sz w:val="18"/>
        </w:rPr>
      </w:pPr>
    </w:p>
    <w:p w14:paraId="12A5E9C7" w14:textId="77777777" w:rsidR="009F4908" w:rsidRDefault="009F4908">
      <w:pPr>
        <w:spacing w:line="360" w:lineRule="auto"/>
        <w:jc w:val="center"/>
        <w:rPr>
          <w:b/>
          <w:sz w:val="28"/>
        </w:rPr>
      </w:pPr>
    </w:p>
    <w:p w14:paraId="02063B42" w14:textId="77777777" w:rsidR="009F4908" w:rsidRDefault="009F4908">
      <w:pPr>
        <w:spacing w:line="360" w:lineRule="auto"/>
        <w:jc w:val="center"/>
        <w:rPr>
          <w:b/>
          <w:sz w:val="28"/>
        </w:rPr>
      </w:pPr>
    </w:p>
    <w:p w14:paraId="441BFCC9" w14:textId="77777777" w:rsidR="009F4908" w:rsidRDefault="009F4908">
      <w:pPr>
        <w:spacing w:line="360" w:lineRule="auto"/>
        <w:jc w:val="center"/>
        <w:rPr>
          <w:b/>
          <w:sz w:val="28"/>
        </w:rPr>
      </w:pPr>
    </w:p>
    <w:p w14:paraId="00BD9281" w14:textId="77777777" w:rsidR="009F4908" w:rsidRDefault="009F4908">
      <w:pPr>
        <w:spacing w:line="360" w:lineRule="auto"/>
        <w:jc w:val="center"/>
        <w:rPr>
          <w:b/>
          <w:sz w:val="28"/>
        </w:rPr>
      </w:pPr>
    </w:p>
    <w:p w14:paraId="03A9FD10" w14:textId="77777777" w:rsidR="009F4908" w:rsidRDefault="009F4908">
      <w:pPr>
        <w:spacing w:line="360" w:lineRule="auto"/>
        <w:rPr>
          <w:b/>
          <w:sz w:val="28"/>
        </w:rPr>
      </w:pPr>
    </w:p>
    <w:p w14:paraId="2B5E0A02" w14:textId="77777777" w:rsidR="009F4908" w:rsidRDefault="009F4908">
      <w:pPr>
        <w:spacing w:line="360" w:lineRule="auto"/>
        <w:jc w:val="center"/>
        <w:rPr>
          <w:b/>
          <w:sz w:val="28"/>
        </w:rPr>
      </w:pPr>
    </w:p>
    <w:p w14:paraId="51B2C0BB" w14:textId="77777777" w:rsidR="009F4908" w:rsidRDefault="009F4908">
      <w:pPr>
        <w:spacing w:line="360" w:lineRule="auto"/>
        <w:jc w:val="center"/>
        <w:rPr>
          <w:b/>
          <w:sz w:val="28"/>
        </w:rPr>
      </w:pPr>
    </w:p>
    <w:p w14:paraId="5198A3DB" w14:textId="77777777" w:rsidR="009F4908" w:rsidRDefault="009F4908">
      <w:pPr>
        <w:spacing w:line="360" w:lineRule="auto"/>
        <w:jc w:val="center"/>
        <w:rPr>
          <w:b/>
          <w:sz w:val="28"/>
        </w:rPr>
      </w:pPr>
    </w:p>
    <w:p w14:paraId="67D2E984" w14:textId="77777777" w:rsidR="009F4908" w:rsidRDefault="009F4908">
      <w:pPr>
        <w:spacing w:line="360" w:lineRule="auto"/>
        <w:jc w:val="center"/>
        <w:rPr>
          <w:b/>
          <w:sz w:val="28"/>
        </w:rPr>
      </w:pPr>
    </w:p>
    <w:p w14:paraId="21554871" w14:textId="77777777" w:rsidR="009F4908" w:rsidRDefault="009F4908">
      <w:pPr>
        <w:tabs>
          <w:tab w:val="left" w:pos="5218"/>
        </w:tabs>
        <w:spacing w:line="360" w:lineRule="auto"/>
        <w:rPr>
          <w:b/>
          <w:sz w:val="28"/>
        </w:rPr>
      </w:pPr>
    </w:p>
    <w:p w14:paraId="5FC8E892" w14:textId="77777777" w:rsidR="009F4908" w:rsidRDefault="002A269D">
      <w:pPr>
        <w:tabs>
          <w:tab w:val="left" w:pos="1029"/>
        </w:tabs>
      </w:pPr>
      <w:r>
        <w:rPr>
          <w:rFonts w:ascii="OpenSans" w:hAnsi="OpenSans"/>
          <w:b/>
          <w:noProof/>
          <w:color w:val="E6B012"/>
          <w:sz w:val="30"/>
          <w:szCs w:val="30"/>
          <w:lang w:val="en-US" w:eastAsia="en-GB"/>
        </w:rPr>
        <w:lastRenderedPageBreak/>
        <w:drawing>
          <wp:inline distT="0" distB="0" distL="0" distR="0" wp14:anchorId="4FEB2DA3" wp14:editId="0C4295DE">
            <wp:extent cx="2660017" cy="1460497"/>
            <wp:effectExtent l="0" t="0" r="6983" b="6353"/>
            <wp:docPr id="48"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2660017" cy="1460497"/>
                    </a:xfrm>
                    <a:prstGeom prst="rect">
                      <a:avLst/>
                    </a:prstGeom>
                    <a:noFill/>
                    <a:ln>
                      <a:noFill/>
                      <a:prstDash/>
                    </a:ln>
                  </pic:spPr>
                </pic:pic>
              </a:graphicData>
            </a:graphic>
          </wp:inline>
        </w:drawing>
      </w:r>
    </w:p>
    <w:p w14:paraId="398F1ADB" w14:textId="77777777" w:rsidR="009F4908" w:rsidRDefault="009F4908">
      <w:pPr>
        <w:tabs>
          <w:tab w:val="left" w:pos="1029"/>
        </w:tabs>
        <w:rPr>
          <w:rFonts w:ascii="OpenSans" w:hAnsi="OpenSans"/>
          <w:b/>
          <w:color w:val="E6B012"/>
          <w:sz w:val="30"/>
          <w:szCs w:val="30"/>
          <w:lang w:val="en-US" w:eastAsia="en-GB"/>
        </w:rPr>
      </w:pPr>
    </w:p>
    <w:p w14:paraId="42061A07" w14:textId="77777777" w:rsidR="009F4908" w:rsidRDefault="009F4908">
      <w:pPr>
        <w:tabs>
          <w:tab w:val="left" w:pos="1029"/>
        </w:tabs>
        <w:rPr>
          <w:rFonts w:ascii="OpenSans" w:hAnsi="OpenSans"/>
          <w:b/>
          <w:color w:val="E6B012"/>
          <w:sz w:val="30"/>
          <w:szCs w:val="30"/>
          <w:lang w:eastAsia="en-GB"/>
        </w:rPr>
      </w:pPr>
    </w:p>
    <w:p w14:paraId="7F21498B" w14:textId="77777777" w:rsidR="009F4908" w:rsidRDefault="002A269D">
      <w:pPr>
        <w:tabs>
          <w:tab w:val="left" w:pos="1029"/>
        </w:tabs>
        <w:rPr>
          <w:rFonts w:ascii="Open Sans" w:hAnsi="Open Sans" w:cs="Open Sans"/>
          <w:bCs/>
          <w:color w:val="39AAE2"/>
          <w:sz w:val="58"/>
          <w:szCs w:val="58"/>
          <w:lang w:eastAsia="en-GB"/>
        </w:rPr>
      </w:pPr>
      <w:r>
        <w:rPr>
          <w:rFonts w:ascii="Open Sans" w:hAnsi="Open Sans" w:cs="Open Sans"/>
          <w:bCs/>
          <w:color w:val="39AAE2"/>
          <w:sz w:val="58"/>
          <w:szCs w:val="58"/>
          <w:lang w:eastAsia="en-GB"/>
        </w:rPr>
        <w:t>ΔΙΚΑΙΟΥΧΟΣ: Δημοσιεύσεις (Π2.Χ.4)</w:t>
      </w:r>
    </w:p>
    <w:p w14:paraId="3B0F52E1" w14:textId="77777777" w:rsidR="009F4908" w:rsidRDefault="009F4908">
      <w:pPr>
        <w:tabs>
          <w:tab w:val="left" w:pos="1029"/>
        </w:tabs>
        <w:rPr>
          <w:rFonts w:ascii="Open Sans" w:hAnsi="Open Sans" w:cs="Open Sans"/>
          <w:b/>
          <w:color w:val="E6B012"/>
          <w:sz w:val="30"/>
          <w:szCs w:val="30"/>
          <w:lang w:eastAsia="en-GB"/>
        </w:rPr>
      </w:pPr>
    </w:p>
    <w:p w14:paraId="55EB6578" w14:textId="77777777" w:rsidR="009F4908" w:rsidRDefault="009F4908">
      <w:pPr>
        <w:pBdr>
          <w:top w:val="single" w:sz="18" w:space="1" w:color="000000"/>
        </w:pBdr>
        <w:tabs>
          <w:tab w:val="left" w:pos="1029"/>
        </w:tabs>
        <w:rPr>
          <w:rFonts w:ascii="Open Sans" w:hAnsi="Open Sans" w:cs="Open Sans"/>
          <w:b/>
          <w:color w:val="E6B012"/>
          <w:sz w:val="32"/>
          <w:szCs w:val="32"/>
          <w:lang w:eastAsia="en-GB"/>
        </w:rPr>
      </w:pPr>
    </w:p>
    <w:p w14:paraId="42A07D5E" w14:textId="77777777" w:rsidR="009F4908" w:rsidRDefault="002A269D">
      <w:pPr>
        <w:spacing w:before="60" w:after="60"/>
      </w:pPr>
      <w:r>
        <w:rPr>
          <w:rFonts w:ascii="Open Sans" w:hAnsi="Open Sans" w:cs="Open Sans"/>
          <w:b/>
          <w:sz w:val="32"/>
          <w:szCs w:val="32"/>
        </w:rPr>
        <w:t xml:space="preserve">ΥΠΟΤΙΤΛΟΣ </w:t>
      </w:r>
    </w:p>
    <w:p w14:paraId="21F651A6" w14:textId="77777777" w:rsidR="009F4908" w:rsidRDefault="002A269D">
      <w:pPr>
        <w:spacing w:before="60" w:after="60"/>
        <w:jc w:val="right"/>
        <w:rPr>
          <w:rFonts w:ascii="Open Sans" w:hAnsi="Open Sans" w:cs="Open Sans"/>
          <w:sz w:val="30"/>
          <w:szCs w:val="30"/>
        </w:rPr>
      </w:pPr>
      <w:r>
        <w:rPr>
          <w:rFonts w:ascii="Open Sans" w:hAnsi="Open Sans" w:cs="Open Sans"/>
          <w:sz w:val="30"/>
          <w:szCs w:val="30"/>
        </w:rPr>
        <w:t>Ημερομηνία</w:t>
      </w:r>
    </w:p>
    <w:p w14:paraId="01A70043" w14:textId="77777777" w:rsidR="009F4908" w:rsidRDefault="002A269D">
      <w:r>
        <w:rPr>
          <w:rFonts w:ascii="Open Sans" w:hAnsi="Open Sans" w:cs="Open Sans"/>
          <w:noProof/>
          <w:lang w:eastAsia="en-GB"/>
        </w:rPr>
        <w:drawing>
          <wp:inline distT="0" distB="0" distL="0" distR="0" wp14:anchorId="717C1C58" wp14:editId="41584CBC">
            <wp:extent cx="5759448" cy="3170553"/>
            <wp:effectExtent l="0" t="0" r="0" b="0"/>
            <wp:docPr id="49"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59448" cy="3170553"/>
                    </a:xfrm>
                    <a:prstGeom prst="rect">
                      <a:avLst/>
                    </a:prstGeom>
                    <a:noFill/>
                    <a:ln>
                      <a:noFill/>
                      <a:prstDash/>
                    </a:ln>
                  </pic:spPr>
                </pic:pic>
              </a:graphicData>
            </a:graphic>
          </wp:inline>
        </w:drawing>
      </w:r>
    </w:p>
    <w:p w14:paraId="7EC1AB3B" w14:textId="77777777" w:rsidR="009F4908" w:rsidRDefault="002A269D">
      <w:pPr>
        <w:pStyle w:val="1"/>
        <w:keepLines/>
        <w:spacing w:before="480" w:after="0" w:line="240" w:lineRule="auto"/>
        <w:jc w:val="left"/>
        <w:rPr>
          <w:rFonts w:hint="eastAsia"/>
        </w:rPr>
      </w:pPr>
      <w:bookmarkStart w:id="173" w:name="_Toc99032420"/>
      <w:bookmarkStart w:id="174" w:name="_Toc99034208"/>
      <w:bookmarkStart w:id="175" w:name="_Toc99136412"/>
      <w:bookmarkStart w:id="176" w:name="_Toc103345966"/>
      <w:bookmarkStart w:id="177" w:name="_Toc103346793"/>
      <w:r>
        <w:rPr>
          <w:rFonts w:ascii="Open Sans" w:hAnsi="Open Sans" w:cs="Open Sans"/>
          <w:color w:val="auto"/>
        </w:rPr>
        <w:lastRenderedPageBreak/>
        <w:t>Περίληψη</w:t>
      </w:r>
      <w:bookmarkEnd w:id="173"/>
      <w:bookmarkEnd w:id="174"/>
      <w:bookmarkEnd w:id="175"/>
      <w:bookmarkEnd w:id="176"/>
      <w:bookmarkEnd w:id="177"/>
    </w:p>
    <w:p w14:paraId="66D2ECAB" w14:textId="77777777" w:rsidR="009F4908" w:rsidRDefault="009F4908">
      <w:pPr>
        <w:rPr>
          <w:rFonts w:ascii="Open Sans" w:hAnsi="Open Sans" w:cs="Open Sans"/>
        </w:rPr>
      </w:pPr>
    </w:p>
    <w:p w14:paraId="44CE59A0" w14:textId="77777777" w:rsidR="009F4908" w:rsidRDefault="002A269D">
      <w:pPr>
        <w:rPr>
          <w:rFonts w:ascii="Open Sans" w:hAnsi="Open Sans" w:cs="Open Sans"/>
          <w:bCs/>
        </w:rPr>
      </w:pPr>
      <w:r>
        <w:rPr>
          <w:rFonts w:ascii="Open Sans" w:hAnsi="Open Sans" w:cs="Open Sans"/>
          <w:bCs/>
        </w:rPr>
        <w:t>Σκοπός των δημοσιεύσεων και ομάδα στόχου που απευθύνεται</w:t>
      </w:r>
    </w:p>
    <w:p w14:paraId="3B51327B" w14:textId="77777777" w:rsidR="009F4908" w:rsidRDefault="009F4908">
      <w:pPr>
        <w:rPr>
          <w:rFonts w:ascii="Open Sans" w:hAnsi="Open Sans" w:cs="Open Sans"/>
        </w:rPr>
      </w:pPr>
    </w:p>
    <w:p w14:paraId="350A6CFB" w14:textId="77777777" w:rsidR="009F4908" w:rsidRDefault="002A269D">
      <w:pPr>
        <w:pStyle w:val="1"/>
        <w:keepLines/>
        <w:spacing w:before="480" w:after="0" w:line="240" w:lineRule="auto"/>
        <w:jc w:val="left"/>
        <w:rPr>
          <w:rFonts w:hint="eastAsia"/>
        </w:rPr>
      </w:pPr>
      <w:bookmarkStart w:id="178" w:name="_Toc99032421"/>
      <w:bookmarkStart w:id="179" w:name="_Toc99034209"/>
      <w:bookmarkStart w:id="180" w:name="_Toc99136413"/>
      <w:bookmarkStart w:id="181" w:name="_Toc103345967"/>
      <w:bookmarkStart w:id="182" w:name="_Toc103346794"/>
      <w:r>
        <w:rPr>
          <w:rFonts w:ascii="Open Sans" w:hAnsi="Open Sans" w:cs="Open Sans"/>
          <w:color w:val="auto"/>
        </w:rPr>
        <w:t>Δημοσιεύσεις  1ου κύκλου</w:t>
      </w:r>
      <w:bookmarkEnd w:id="178"/>
      <w:bookmarkEnd w:id="179"/>
      <w:bookmarkEnd w:id="180"/>
      <w:bookmarkEnd w:id="181"/>
      <w:bookmarkEnd w:id="182"/>
    </w:p>
    <w:p w14:paraId="6C0399EB" w14:textId="77777777" w:rsidR="009F4908" w:rsidRDefault="009F4908">
      <w:pPr>
        <w:spacing w:after="200"/>
        <w:rPr>
          <w:rFonts w:ascii="Open Sans" w:hAnsi="Open Sans" w:cs="Open Sans"/>
        </w:rPr>
      </w:pPr>
    </w:p>
    <w:p w14:paraId="6134CA2D" w14:textId="77777777" w:rsidR="009F4908" w:rsidRDefault="002A269D">
      <w:pPr>
        <w:spacing w:before="0" w:after="200" w:line="240" w:lineRule="auto"/>
        <w:jc w:val="left"/>
      </w:pPr>
      <w:r>
        <w:rPr>
          <w:rFonts w:ascii="Open Sans" w:hAnsi="Open Sans" w:cs="Open Sans"/>
        </w:rPr>
        <w:t>Δημοσιεύσεις (</w:t>
      </w:r>
      <w:r>
        <w:rPr>
          <w:rFonts w:ascii="Open Sans" w:hAnsi="Open Sans" w:cs="Open Sans"/>
          <w:color w:val="auto"/>
          <w:lang w:eastAsia="el-GR"/>
        </w:rPr>
        <w:t>Άρθρα</w:t>
      </w:r>
      <w:r>
        <w:rPr>
          <w:rFonts w:ascii="Open Sans" w:hAnsi="Open Sans" w:cs="Open Sans"/>
        </w:rPr>
        <w:t xml:space="preserve">, </w:t>
      </w:r>
      <w:r>
        <w:rPr>
          <w:rFonts w:ascii="Open Sans" w:hAnsi="Open Sans" w:cs="Open Sans"/>
          <w:color w:val="auto"/>
          <w:lang w:eastAsia="el-GR"/>
        </w:rPr>
        <w:t>Δελτία τύπου,</w:t>
      </w:r>
      <w:r>
        <w:rPr>
          <w:rFonts w:ascii="Open Sans" w:hAnsi="Open Sans" w:cs="Open Sans"/>
        </w:rPr>
        <w:t xml:space="preserve"> </w:t>
      </w:r>
      <w:r>
        <w:rPr>
          <w:rFonts w:ascii="Open Sans" w:hAnsi="Open Sans" w:cs="Open Sans"/>
          <w:color w:val="auto"/>
          <w:lang w:eastAsia="el-GR"/>
        </w:rPr>
        <w:t>Ανακοινώσεις</w:t>
      </w:r>
      <w:r>
        <w:rPr>
          <w:rFonts w:ascii="Open Sans" w:hAnsi="Open Sans" w:cs="Open Sans"/>
        </w:rPr>
        <w:t xml:space="preserve">, </w:t>
      </w:r>
      <w:r>
        <w:rPr>
          <w:rFonts w:ascii="Open Sans" w:hAnsi="Open Sans" w:cs="Open Sans"/>
          <w:color w:val="auto"/>
          <w:lang w:eastAsia="el-GR"/>
        </w:rPr>
        <w:t>Συνεντεύξεις</w:t>
      </w:r>
      <w:r>
        <w:rPr>
          <w:rFonts w:ascii="Open Sans" w:hAnsi="Open Sans" w:cs="Open Sans"/>
        </w:rPr>
        <w:t xml:space="preserve">, </w:t>
      </w:r>
      <w:r>
        <w:rPr>
          <w:rFonts w:ascii="Open Sans" w:hAnsi="Open Sans" w:cs="Open Sans"/>
          <w:color w:val="auto"/>
          <w:lang w:eastAsia="el-GR"/>
        </w:rPr>
        <w:t>Δημοσιεύσεις σε επιστημονικά περιοδικά</w:t>
      </w:r>
      <w:r>
        <w:rPr>
          <w:rFonts w:ascii="Open Sans" w:hAnsi="Open Sans" w:cs="Open Sans"/>
        </w:rPr>
        <w:t xml:space="preserve"> κ.α.).  Σε περίπτωση ψηφιακών δημοσιεύσεων θα περιλαμβάνει σχετικό σύνδεσμο.</w:t>
      </w:r>
    </w:p>
    <w:p w14:paraId="413CF94A" w14:textId="77777777" w:rsidR="009F4908" w:rsidRDefault="002A269D">
      <w:pPr>
        <w:pStyle w:val="1"/>
        <w:keepLines/>
        <w:spacing w:before="480" w:after="0" w:line="240" w:lineRule="auto"/>
        <w:jc w:val="left"/>
        <w:rPr>
          <w:rFonts w:hint="eastAsia"/>
        </w:rPr>
      </w:pPr>
      <w:bookmarkStart w:id="183" w:name="_Toc99032422"/>
      <w:bookmarkStart w:id="184" w:name="_Toc99034210"/>
      <w:bookmarkStart w:id="185" w:name="_Toc99136414"/>
      <w:bookmarkStart w:id="186" w:name="_Toc103345968"/>
      <w:bookmarkStart w:id="187" w:name="_Toc103346795"/>
      <w:r>
        <w:rPr>
          <w:rFonts w:ascii="Open Sans" w:hAnsi="Open Sans" w:cs="Open Sans"/>
          <w:color w:val="auto"/>
        </w:rPr>
        <w:t>Δημοσιεύσεις  2ου κύκλου</w:t>
      </w:r>
      <w:bookmarkEnd w:id="183"/>
      <w:bookmarkEnd w:id="184"/>
      <w:bookmarkEnd w:id="185"/>
      <w:bookmarkEnd w:id="186"/>
      <w:bookmarkEnd w:id="187"/>
    </w:p>
    <w:p w14:paraId="5B3456A9" w14:textId="77777777" w:rsidR="009F4908" w:rsidRDefault="009F4908">
      <w:pPr>
        <w:spacing w:line="360" w:lineRule="auto"/>
        <w:rPr>
          <w:b/>
        </w:rPr>
      </w:pPr>
    </w:p>
    <w:p w14:paraId="01ED75E1" w14:textId="77777777" w:rsidR="009F4908" w:rsidRDefault="002A269D">
      <w:pPr>
        <w:spacing w:after="200"/>
        <w:rPr>
          <w:rFonts w:ascii="Open Sans" w:hAnsi="Open Sans" w:cs="Open Sans"/>
        </w:rPr>
      </w:pPr>
      <w:r>
        <w:rPr>
          <w:rFonts w:ascii="Open Sans" w:hAnsi="Open Sans" w:cs="Open Sans"/>
        </w:rPr>
        <w:t>Δημοσιεύσεις (Άρθρα, Δελτία τύπου, Ανακοινώσεις, Συνεντεύξεις, Δημοσιεύσεις σε επιστημονικά περιοδικά κ.α.).  Σε περίπτωση ψηφιακών δημοσιεύσεων θα περιλαμβάνει σχετικό σύνδεσμο.</w:t>
      </w:r>
    </w:p>
    <w:p w14:paraId="0DCFDC1C" w14:textId="77777777" w:rsidR="009F4908" w:rsidRDefault="002A269D">
      <w:pPr>
        <w:pStyle w:val="1"/>
        <w:keepLines/>
        <w:spacing w:before="480" w:after="0" w:line="240" w:lineRule="auto"/>
        <w:jc w:val="left"/>
        <w:rPr>
          <w:rFonts w:hint="eastAsia"/>
        </w:rPr>
      </w:pPr>
      <w:bookmarkStart w:id="188" w:name="_Toc99032423"/>
      <w:bookmarkStart w:id="189" w:name="_Toc99034211"/>
      <w:bookmarkStart w:id="190" w:name="_Toc99136415"/>
      <w:bookmarkStart w:id="191" w:name="_Toc103345969"/>
      <w:bookmarkStart w:id="192" w:name="_Toc103346796"/>
      <w:r>
        <w:rPr>
          <w:rFonts w:ascii="Open Sans" w:hAnsi="Open Sans" w:cs="Open Sans"/>
          <w:color w:val="auto"/>
        </w:rPr>
        <w:t>Δημοσιεύσεις  3ου κύκλου</w:t>
      </w:r>
      <w:bookmarkEnd w:id="188"/>
      <w:bookmarkEnd w:id="189"/>
      <w:bookmarkEnd w:id="190"/>
      <w:bookmarkEnd w:id="191"/>
      <w:bookmarkEnd w:id="192"/>
    </w:p>
    <w:p w14:paraId="7A3BC775" w14:textId="77777777" w:rsidR="009F4908" w:rsidRDefault="009F4908">
      <w:pPr>
        <w:spacing w:after="200"/>
        <w:rPr>
          <w:rFonts w:ascii="Open Sans" w:hAnsi="Open Sans" w:cs="Open Sans"/>
        </w:rPr>
      </w:pPr>
    </w:p>
    <w:p w14:paraId="625FC791" w14:textId="77777777" w:rsidR="009F4908" w:rsidRDefault="002A269D">
      <w:pPr>
        <w:spacing w:before="0" w:after="200" w:line="240" w:lineRule="auto"/>
        <w:jc w:val="left"/>
      </w:pPr>
      <w:r>
        <w:rPr>
          <w:rFonts w:ascii="Open Sans" w:hAnsi="Open Sans" w:cs="Open Sans"/>
        </w:rPr>
        <w:t>Δημοσιεύσεις (</w:t>
      </w:r>
      <w:r>
        <w:rPr>
          <w:rFonts w:ascii="Open Sans" w:hAnsi="Open Sans" w:cs="Open Sans"/>
          <w:color w:val="auto"/>
          <w:lang w:eastAsia="el-GR"/>
        </w:rPr>
        <w:t>Άρθρα</w:t>
      </w:r>
      <w:r>
        <w:rPr>
          <w:rFonts w:ascii="Open Sans" w:hAnsi="Open Sans" w:cs="Open Sans"/>
        </w:rPr>
        <w:t xml:space="preserve">, </w:t>
      </w:r>
      <w:r>
        <w:rPr>
          <w:rFonts w:ascii="Open Sans" w:hAnsi="Open Sans" w:cs="Open Sans"/>
          <w:color w:val="auto"/>
          <w:lang w:eastAsia="el-GR"/>
        </w:rPr>
        <w:t>Δελτία τύπου,</w:t>
      </w:r>
      <w:r>
        <w:rPr>
          <w:rFonts w:ascii="Open Sans" w:hAnsi="Open Sans" w:cs="Open Sans"/>
        </w:rPr>
        <w:t xml:space="preserve"> </w:t>
      </w:r>
      <w:r>
        <w:rPr>
          <w:rFonts w:ascii="Open Sans" w:hAnsi="Open Sans" w:cs="Open Sans"/>
          <w:color w:val="auto"/>
          <w:lang w:eastAsia="el-GR"/>
        </w:rPr>
        <w:t>Ανακοινώσεις</w:t>
      </w:r>
      <w:r>
        <w:rPr>
          <w:rFonts w:ascii="Open Sans" w:hAnsi="Open Sans" w:cs="Open Sans"/>
        </w:rPr>
        <w:t xml:space="preserve">, </w:t>
      </w:r>
      <w:r>
        <w:rPr>
          <w:rFonts w:ascii="Open Sans" w:hAnsi="Open Sans" w:cs="Open Sans"/>
          <w:color w:val="auto"/>
          <w:lang w:eastAsia="el-GR"/>
        </w:rPr>
        <w:t>Συνεντεύξεις</w:t>
      </w:r>
      <w:r>
        <w:rPr>
          <w:rFonts w:ascii="Open Sans" w:hAnsi="Open Sans" w:cs="Open Sans"/>
        </w:rPr>
        <w:t xml:space="preserve">, </w:t>
      </w:r>
      <w:r>
        <w:rPr>
          <w:rFonts w:ascii="Open Sans" w:hAnsi="Open Sans" w:cs="Open Sans"/>
          <w:color w:val="auto"/>
          <w:lang w:eastAsia="el-GR"/>
        </w:rPr>
        <w:t>Δημοσιεύσεις σε επιστημονικά περιοδικά</w:t>
      </w:r>
      <w:r>
        <w:rPr>
          <w:rFonts w:ascii="Open Sans" w:hAnsi="Open Sans" w:cs="Open Sans"/>
        </w:rPr>
        <w:t xml:space="preserve"> κ.α.).  Σε περίπτωση ψηφιακών δημοσιεύσεων θα περιλαμβάνει σχετικό σύνδεσμο.</w:t>
      </w:r>
    </w:p>
    <w:p w14:paraId="0F77ED74" w14:textId="77777777" w:rsidR="009F4908" w:rsidRDefault="009F4908"/>
    <w:p w14:paraId="06DD4493" w14:textId="77777777" w:rsidR="009F4908" w:rsidRDefault="009F4908">
      <w:pPr>
        <w:pStyle w:val="a1"/>
      </w:pPr>
    </w:p>
    <w:p w14:paraId="719C6F2D" w14:textId="77777777" w:rsidR="009F4908" w:rsidRDefault="009F4908">
      <w:pPr>
        <w:pStyle w:val="a1"/>
      </w:pPr>
    </w:p>
    <w:p w14:paraId="1961FEE5" w14:textId="77777777" w:rsidR="009F4908" w:rsidRDefault="009F4908">
      <w:pPr>
        <w:pStyle w:val="a1"/>
      </w:pPr>
    </w:p>
    <w:p w14:paraId="5F7C603F" w14:textId="77777777" w:rsidR="009F4908" w:rsidRDefault="009F4908">
      <w:pPr>
        <w:pStyle w:val="a1"/>
      </w:pPr>
    </w:p>
    <w:p w14:paraId="41852E8C" w14:textId="77777777" w:rsidR="009F4908" w:rsidRDefault="009F4908">
      <w:pPr>
        <w:pStyle w:val="a1"/>
      </w:pPr>
    </w:p>
    <w:p w14:paraId="2D578CA6" w14:textId="77777777" w:rsidR="009F4908" w:rsidRDefault="009F4908">
      <w:pPr>
        <w:pStyle w:val="a1"/>
      </w:pPr>
    </w:p>
    <w:p w14:paraId="12BB8357" w14:textId="77777777" w:rsidR="009F4908" w:rsidRDefault="009F4908">
      <w:pPr>
        <w:pStyle w:val="a1"/>
      </w:pPr>
    </w:p>
    <w:p w14:paraId="3EAA5B93" w14:textId="77777777" w:rsidR="009F4908" w:rsidRDefault="009F4908">
      <w:pPr>
        <w:pStyle w:val="a1"/>
      </w:pPr>
    </w:p>
    <w:p w14:paraId="2887EE5F" w14:textId="77777777" w:rsidR="009F4908" w:rsidRDefault="009F4908">
      <w:pPr>
        <w:pStyle w:val="a1"/>
      </w:pPr>
    </w:p>
    <w:p w14:paraId="01D06F6F" w14:textId="77777777" w:rsidR="009F4908" w:rsidRDefault="009F4908">
      <w:pPr>
        <w:pStyle w:val="a1"/>
      </w:pPr>
    </w:p>
    <w:p w14:paraId="344F9C4A" w14:textId="77777777" w:rsidR="009F4908" w:rsidRDefault="009F4908">
      <w:pPr>
        <w:pStyle w:val="a1"/>
      </w:pPr>
    </w:p>
    <w:p w14:paraId="6D2B87BE" w14:textId="77777777" w:rsidR="009F4908" w:rsidRDefault="009F4908">
      <w:pPr>
        <w:spacing w:before="0" w:after="0" w:line="360" w:lineRule="auto"/>
        <w:jc w:val="center"/>
        <w:rPr>
          <w:rFonts w:ascii="Open Sans" w:hAnsi="Open Sans" w:cs="Open Sans"/>
          <w:b/>
          <w:color w:val="auto"/>
          <w:sz w:val="32"/>
          <w:szCs w:val="32"/>
          <w:lang w:eastAsia="el-GR"/>
        </w:rPr>
      </w:pPr>
    </w:p>
    <w:p w14:paraId="3A037218" w14:textId="77777777" w:rsidR="009F4908" w:rsidRDefault="009F4908">
      <w:pPr>
        <w:spacing w:before="0" w:after="0" w:line="360" w:lineRule="auto"/>
        <w:jc w:val="center"/>
        <w:rPr>
          <w:rFonts w:ascii="Open Sans" w:hAnsi="Open Sans" w:cs="Open Sans"/>
          <w:b/>
          <w:color w:val="auto"/>
          <w:sz w:val="32"/>
          <w:szCs w:val="32"/>
          <w:lang w:eastAsia="el-GR"/>
        </w:rPr>
      </w:pPr>
    </w:p>
    <w:p w14:paraId="313CD61D" w14:textId="77777777" w:rsidR="009F4908" w:rsidRDefault="009F4908">
      <w:pPr>
        <w:spacing w:before="0" w:after="0" w:line="360" w:lineRule="auto"/>
        <w:jc w:val="center"/>
        <w:rPr>
          <w:rFonts w:ascii="Open Sans" w:hAnsi="Open Sans" w:cs="Open Sans"/>
          <w:b/>
          <w:color w:val="auto"/>
          <w:sz w:val="32"/>
          <w:szCs w:val="32"/>
          <w:lang w:eastAsia="el-GR"/>
        </w:rPr>
      </w:pPr>
    </w:p>
    <w:p w14:paraId="05EEF6BF" w14:textId="77777777" w:rsidR="009F4908" w:rsidRDefault="009F4908">
      <w:pPr>
        <w:spacing w:before="0" w:after="0" w:line="360" w:lineRule="auto"/>
        <w:jc w:val="center"/>
        <w:rPr>
          <w:rFonts w:ascii="Open Sans" w:hAnsi="Open Sans" w:cs="Open Sans"/>
          <w:b/>
          <w:color w:val="auto"/>
          <w:sz w:val="32"/>
          <w:szCs w:val="32"/>
          <w:lang w:eastAsia="el-GR"/>
        </w:rPr>
      </w:pPr>
    </w:p>
    <w:p w14:paraId="3B7CB98E" w14:textId="77777777" w:rsidR="009F4908" w:rsidRDefault="009F4908">
      <w:pPr>
        <w:spacing w:before="0" w:after="0" w:line="360" w:lineRule="auto"/>
        <w:jc w:val="center"/>
        <w:rPr>
          <w:rFonts w:ascii="Open Sans" w:hAnsi="Open Sans" w:cs="Open Sans"/>
          <w:b/>
          <w:color w:val="auto"/>
          <w:sz w:val="32"/>
          <w:szCs w:val="32"/>
          <w:lang w:eastAsia="el-GR"/>
        </w:rPr>
      </w:pPr>
    </w:p>
    <w:p w14:paraId="3AE750F5" w14:textId="77777777" w:rsidR="009F4908" w:rsidRDefault="009F4908">
      <w:pPr>
        <w:spacing w:before="0" w:after="0" w:line="360" w:lineRule="auto"/>
        <w:jc w:val="center"/>
        <w:rPr>
          <w:rFonts w:ascii="Open Sans" w:hAnsi="Open Sans" w:cs="Open Sans"/>
          <w:b/>
          <w:color w:val="auto"/>
          <w:sz w:val="32"/>
          <w:szCs w:val="32"/>
          <w:lang w:eastAsia="el-GR"/>
        </w:rPr>
      </w:pPr>
    </w:p>
    <w:p w14:paraId="57198EB6" w14:textId="77777777" w:rsidR="009F4908" w:rsidRDefault="009F4908">
      <w:pPr>
        <w:spacing w:before="0" w:after="0" w:line="360" w:lineRule="auto"/>
        <w:jc w:val="center"/>
        <w:rPr>
          <w:rFonts w:ascii="Open Sans" w:hAnsi="Open Sans" w:cs="Open Sans"/>
          <w:b/>
          <w:color w:val="auto"/>
          <w:sz w:val="32"/>
          <w:szCs w:val="32"/>
          <w:lang w:eastAsia="el-GR"/>
        </w:rPr>
      </w:pPr>
    </w:p>
    <w:p w14:paraId="0A84AF71" w14:textId="77777777" w:rsidR="009F4908" w:rsidRDefault="002A269D">
      <w:pPr>
        <w:spacing w:before="0" w:after="0" w:line="360" w:lineRule="auto"/>
        <w:jc w:val="center"/>
        <w:rPr>
          <w:rFonts w:ascii="Open Sans" w:hAnsi="Open Sans" w:cs="Open Sans"/>
          <w:b/>
          <w:color w:val="auto"/>
          <w:sz w:val="28"/>
          <w:szCs w:val="28"/>
          <w:lang w:eastAsia="el-GR"/>
        </w:rPr>
      </w:pPr>
      <w:r>
        <w:rPr>
          <w:rFonts w:ascii="Open Sans" w:hAnsi="Open Sans" w:cs="Open Sans"/>
          <w:b/>
          <w:color w:val="auto"/>
          <w:sz w:val="28"/>
          <w:szCs w:val="28"/>
          <w:lang w:eastAsia="el-GR"/>
        </w:rPr>
        <w:t>Παράρτημα 3 Υπόδειγμα Πρόσκλησης Εκδήλωσης/Συνεδρίου</w:t>
      </w:r>
    </w:p>
    <w:p w14:paraId="1F4B34EE" w14:textId="77777777" w:rsidR="009F4908" w:rsidRDefault="009F4908">
      <w:pPr>
        <w:pageBreakBefore/>
        <w:autoSpaceDE w:val="0"/>
        <w:spacing w:line="240" w:lineRule="atLeast"/>
        <w:ind w:left="720" w:right="720"/>
        <w:jc w:val="center"/>
      </w:pPr>
    </w:p>
    <w:tbl>
      <w:tblPr>
        <w:tblW w:w="9498" w:type="dxa"/>
        <w:tblInd w:w="-318" w:type="dxa"/>
        <w:tblCellMar>
          <w:left w:w="10" w:type="dxa"/>
          <w:right w:w="10" w:type="dxa"/>
        </w:tblCellMar>
        <w:tblLook w:val="04A0" w:firstRow="1" w:lastRow="0" w:firstColumn="1" w:lastColumn="0" w:noHBand="0" w:noVBand="1"/>
      </w:tblPr>
      <w:tblGrid>
        <w:gridCol w:w="5678"/>
        <w:gridCol w:w="3820"/>
      </w:tblGrid>
      <w:tr w:rsidR="009F4908" w14:paraId="569D97F6" w14:textId="77777777">
        <w:trPr>
          <w:trHeight w:val="2967"/>
        </w:trPr>
        <w:tc>
          <w:tcPr>
            <w:tcW w:w="5678" w:type="dxa"/>
            <w:shd w:val="clear" w:color="auto" w:fill="auto"/>
            <w:tcMar>
              <w:top w:w="0" w:type="dxa"/>
              <w:left w:w="108" w:type="dxa"/>
              <w:bottom w:w="0" w:type="dxa"/>
              <w:right w:w="108" w:type="dxa"/>
            </w:tcMar>
          </w:tcPr>
          <w:p w14:paraId="233A4EC0" w14:textId="77777777" w:rsidR="009F4908" w:rsidRDefault="002A269D">
            <w:pPr>
              <w:autoSpaceDE w:val="0"/>
              <w:spacing w:before="0" w:after="0" w:line="240" w:lineRule="auto"/>
              <w:ind w:right="720"/>
              <w:jc w:val="center"/>
            </w:pPr>
            <w:r>
              <w:rPr>
                <w:rFonts w:cs="BEOPL P+ Tahoma"/>
                <w:b/>
                <w:noProof/>
                <w:color w:val="auto"/>
                <w:sz w:val="36"/>
                <w:szCs w:val="36"/>
                <w:lang w:val="en-GB" w:eastAsia="el-GR"/>
              </w:rPr>
              <w:drawing>
                <wp:inline distT="0" distB="0" distL="0" distR="0" wp14:anchorId="7384B05F" wp14:editId="446F11D1">
                  <wp:extent cx="2909565" cy="1603372"/>
                  <wp:effectExtent l="0" t="0" r="5085" b="0"/>
                  <wp:docPr id="50"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2909565" cy="1603372"/>
                          </a:xfrm>
                          <a:prstGeom prst="rect">
                            <a:avLst/>
                          </a:prstGeom>
                          <a:noFill/>
                          <a:ln>
                            <a:noFill/>
                            <a:prstDash/>
                          </a:ln>
                        </pic:spPr>
                      </pic:pic>
                    </a:graphicData>
                  </a:graphic>
                </wp:inline>
              </w:drawing>
            </w:r>
          </w:p>
        </w:tc>
        <w:tc>
          <w:tcPr>
            <w:tcW w:w="3820" w:type="dxa"/>
            <w:shd w:val="clear" w:color="auto" w:fill="auto"/>
            <w:tcMar>
              <w:top w:w="0" w:type="dxa"/>
              <w:left w:w="108" w:type="dxa"/>
              <w:bottom w:w="0" w:type="dxa"/>
              <w:right w:w="108" w:type="dxa"/>
            </w:tcMar>
          </w:tcPr>
          <w:p w14:paraId="0EEBEFBF" w14:textId="77777777" w:rsidR="009F4908" w:rsidRDefault="002A269D">
            <w:pPr>
              <w:autoSpaceDE w:val="0"/>
              <w:spacing w:before="0" w:after="0" w:line="240" w:lineRule="auto"/>
              <w:ind w:right="720"/>
              <w:jc w:val="center"/>
            </w:pPr>
            <w:r>
              <w:rPr>
                <w:rFonts w:cs="BEOPL P+ Tahoma"/>
                <w:b/>
                <w:color w:val="auto"/>
                <w:sz w:val="36"/>
                <w:szCs w:val="36"/>
                <w:lang w:val="en-GB" w:eastAsia="el-GR"/>
              </w:rPr>
              <w:t>Logo</w:t>
            </w:r>
            <w:r>
              <w:rPr>
                <w:rFonts w:cs="BEOPL P+ Tahoma"/>
                <w:b/>
                <w:color w:val="auto"/>
                <w:sz w:val="36"/>
                <w:szCs w:val="36"/>
                <w:lang w:eastAsia="el-GR"/>
              </w:rPr>
              <w:t xml:space="preserve"> Διοργανωτή Εταίρου</w:t>
            </w:r>
          </w:p>
          <w:p w14:paraId="0C593D9E" w14:textId="77777777" w:rsidR="009F4908" w:rsidRDefault="002A269D">
            <w:pPr>
              <w:autoSpaceDE w:val="0"/>
              <w:spacing w:before="0" w:after="0" w:line="240" w:lineRule="auto"/>
              <w:ind w:right="720"/>
              <w:jc w:val="center"/>
              <w:rPr>
                <w:rFonts w:cs="BEOPL P+ Tahoma"/>
                <w:b/>
                <w:color w:val="auto"/>
                <w:sz w:val="36"/>
                <w:szCs w:val="36"/>
                <w:lang w:eastAsia="el-GR"/>
              </w:rPr>
            </w:pPr>
            <w:r>
              <w:rPr>
                <w:rFonts w:cs="BEOPL P+ Tahoma"/>
                <w:b/>
                <w:color w:val="auto"/>
                <w:sz w:val="36"/>
                <w:szCs w:val="36"/>
                <w:lang w:eastAsia="el-GR"/>
              </w:rPr>
              <w:t>Μικρότερο από την σημαία</w:t>
            </w:r>
          </w:p>
        </w:tc>
      </w:tr>
    </w:tbl>
    <w:p w14:paraId="76DB8FBB" w14:textId="77777777" w:rsidR="009F4908" w:rsidRDefault="002A269D">
      <w:pPr>
        <w:autoSpaceDE w:val="0"/>
        <w:spacing w:after="360" w:line="340" w:lineRule="atLeast"/>
        <w:ind w:left="720" w:right="720"/>
        <w:jc w:val="center"/>
        <w:rPr>
          <w:rFonts w:ascii="Open Sans" w:hAnsi="Open Sans" w:cs="Open Sans"/>
          <w:b/>
          <w:color w:val="44546A"/>
          <w:spacing w:val="20"/>
          <w:sz w:val="28"/>
          <w:szCs w:val="28"/>
          <w:u w:val="single"/>
          <w:lang w:eastAsia="el-GR"/>
        </w:rPr>
      </w:pPr>
      <w:r>
        <w:rPr>
          <w:rFonts w:ascii="Open Sans" w:hAnsi="Open Sans" w:cs="Open Sans"/>
          <w:b/>
          <w:color w:val="44546A"/>
          <w:spacing w:val="20"/>
          <w:sz w:val="28"/>
          <w:szCs w:val="28"/>
          <w:u w:val="single"/>
          <w:lang w:eastAsia="el-GR"/>
        </w:rPr>
        <w:t>ΠΡΟΣΚΛΗΣΗ</w:t>
      </w:r>
    </w:p>
    <w:p w14:paraId="6025F131" w14:textId="77777777" w:rsidR="009F4908" w:rsidRDefault="002A269D">
      <w:pPr>
        <w:spacing w:before="0" w:after="0" w:line="240" w:lineRule="auto"/>
        <w:jc w:val="center"/>
      </w:pPr>
      <w:r>
        <w:rPr>
          <w:rFonts w:ascii="Open Sans" w:hAnsi="Open Sans" w:cs="Open Sans"/>
          <w:color w:val="auto"/>
          <w:lang w:eastAsia="el-GR"/>
        </w:rPr>
        <w:t>Εκ μέρους του (</w:t>
      </w:r>
      <w:r>
        <w:rPr>
          <w:rFonts w:ascii="Open Sans" w:hAnsi="Open Sans" w:cs="Open Sans"/>
          <w:b/>
          <w:bCs/>
          <w:color w:val="auto"/>
          <w:lang w:eastAsia="el-GR"/>
        </w:rPr>
        <w:t>Τίτλος εταίρου</w:t>
      </w:r>
      <w:r>
        <w:rPr>
          <w:rFonts w:ascii="Open Sans" w:hAnsi="Open Sans" w:cs="Open Sans"/>
          <w:color w:val="auto"/>
          <w:lang w:eastAsia="el-GR"/>
        </w:rPr>
        <w:t xml:space="preserve">), ως εταίρου του έργου με τίτλο </w:t>
      </w:r>
    </w:p>
    <w:p w14:paraId="2AA2D32C" w14:textId="77777777" w:rsidR="009F4908" w:rsidRDefault="002A269D">
      <w:pPr>
        <w:spacing w:before="0" w:after="0" w:line="240" w:lineRule="auto"/>
        <w:jc w:val="center"/>
      </w:pPr>
      <w:r>
        <w:rPr>
          <w:rFonts w:ascii="Open Sans" w:hAnsi="Open Sans" w:cs="Open Sans"/>
          <w:b/>
          <w:color w:val="auto"/>
          <w:lang w:eastAsia="el-GR"/>
        </w:rPr>
        <w:t>«Ανάπτυξη Διασυνοριακού Δικτύου Προώθησης Αειφόρου Παράκτιου Τουρισμού»</w:t>
      </w:r>
      <w:r>
        <w:rPr>
          <w:rFonts w:ascii="Open Sans" w:hAnsi="Open Sans" w:cs="Open Sans"/>
          <w:color w:val="auto"/>
          <w:lang w:eastAsia="el-GR"/>
        </w:rPr>
        <w:t xml:space="preserve"> </w:t>
      </w:r>
    </w:p>
    <w:p w14:paraId="438C07D1" w14:textId="77777777" w:rsidR="009F4908" w:rsidRDefault="009F4908">
      <w:pPr>
        <w:spacing w:before="0" w:after="0" w:line="240" w:lineRule="auto"/>
        <w:jc w:val="center"/>
        <w:rPr>
          <w:rFonts w:ascii="Open Sans" w:hAnsi="Open Sans" w:cs="Open Sans"/>
          <w:color w:val="auto"/>
          <w:lang w:eastAsia="el-GR"/>
        </w:rPr>
      </w:pPr>
    </w:p>
    <w:p w14:paraId="6E14A5AE" w14:textId="77777777" w:rsidR="009F4908" w:rsidRDefault="002A269D">
      <w:pPr>
        <w:spacing w:before="0" w:after="0" w:line="240" w:lineRule="auto"/>
        <w:jc w:val="center"/>
      </w:pPr>
      <w:r>
        <w:rPr>
          <w:rFonts w:ascii="Open Sans" w:hAnsi="Open Sans" w:cs="Open Sans"/>
          <w:b/>
          <w:bCs/>
          <w:color w:val="auto"/>
          <w:lang w:val="en-US" w:eastAsia="el-GR"/>
        </w:rPr>
        <w:t>CROSS</w:t>
      </w:r>
      <w:r>
        <w:rPr>
          <w:rFonts w:ascii="Open Sans" w:hAnsi="Open Sans" w:cs="Open Sans"/>
          <w:b/>
          <w:bCs/>
          <w:color w:val="auto"/>
          <w:lang w:eastAsia="el-GR"/>
        </w:rPr>
        <w:t>-</w:t>
      </w:r>
      <w:r>
        <w:rPr>
          <w:rFonts w:ascii="Open Sans" w:hAnsi="Open Sans" w:cs="Open Sans"/>
          <w:b/>
          <w:bCs/>
          <w:color w:val="auto"/>
          <w:lang w:val="en-US" w:eastAsia="el-GR"/>
        </w:rPr>
        <w:t>COASTAL</w:t>
      </w:r>
      <w:r>
        <w:rPr>
          <w:rFonts w:ascii="Open Sans" w:hAnsi="Open Sans" w:cs="Open Sans"/>
          <w:b/>
          <w:bCs/>
          <w:color w:val="auto"/>
          <w:lang w:eastAsia="el-GR"/>
        </w:rPr>
        <w:t>-</w:t>
      </w:r>
      <w:r>
        <w:rPr>
          <w:rFonts w:ascii="Open Sans" w:hAnsi="Open Sans" w:cs="Open Sans"/>
          <w:b/>
          <w:bCs/>
          <w:color w:val="auto"/>
          <w:lang w:val="en-US" w:eastAsia="el-GR"/>
        </w:rPr>
        <w:t>NET</w:t>
      </w:r>
      <w:r>
        <w:rPr>
          <w:rFonts w:ascii="Open Sans" w:hAnsi="Open Sans" w:cs="Open Sans"/>
          <w:b/>
          <w:bCs/>
          <w:color w:val="auto"/>
          <w:lang w:eastAsia="el-GR"/>
        </w:rPr>
        <w:t xml:space="preserve"> </w:t>
      </w:r>
    </w:p>
    <w:p w14:paraId="2924EC5D" w14:textId="77777777" w:rsidR="009F4908" w:rsidRDefault="009F4908">
      <w:pPr>
        <w:spacing w:before="0" w:after="0" w:line="240" w:lineRule="auto"/>
        <w:jc w:val="center"/>
        <w:rPr>
          <w:rFonts w:ascii="Open Sans" w:hAnsi="Open Sans" w:cs="Open Sans"/>
          <w:b/>
          <w:bCs/>
          <w:color w:val="auto"/>
          <w:lang w:eastAsia="el-GR"/>
        </w:rPr>
      </w:pPr>
    </w:p>
    <w:p w14:paraId="088C71D9" w14:textId="77777777" w:rsidR="009F4908" w:rsidRDefault="002A269D">
      <w:pPr>
        <w:spacing w:before="0" w:after="0" w:line="240" w:lineRule="auto"/>
        <w:jc w:val="center"/>
        <w:rPr>
          <w:rFonts w:ascii="Open Sans" w:hAnsi="Open Sans" w:cs="Open Sans"/>
          <w:color w:val="auto"/>
          <w:lang w:eastAsia="el-GR"/>
        </w:rPr>
      </w:pPr>
      <w:r>
        <w:rPr>
          <w:rFonts w:ascii="Open Sans" w:hAnsi="Open Sans" w:cs="Open Sans"/>
          <w:color w:val="auto"/>
          <w:lang w:eastAsia="el-GR"/>
        </w:rPr>
        <w:t>σας προσκαλούμε στην εκδήλωση :</w:t>
      </w:r>
    </w:p>
    <w:p w14:paraId="0EF83EF1" w14:textId="77777777" w:rsidR="009F4908" w:rsidRDefault="009F4908">
      <w:pPr>
        <w:autoSpaceDE w:val="0"/>
        <w:spacing w:line="340" w:lineRule="atLeast"/>
        <w:ind w:left="720" w:right="720"/>
        <w:jc w:val="center"/>
        <w:rPr>
          <w:rFonts w:ascii="Open Sans" w:hAnsi="Open Sans" w:cs="Open Sans"/>
          <w:b/>
          <w:color w:val="000000"/>
          <w:lang w:eastAsia="el-GR"/>
        </w:rPr>
      </w:pPr>
    </w:p>
    <w:p w14:paraId="6493645D" w14:textId="77777777" w:rsidR="009F4908" w:rsidRDefault="002A269D">
      <w:pPr>
        <w:autoSpaceDE w:val="0"/>
        <w:spacing w:line="340" w:lineRule="atLeast"/>
        <w:ind w:left="720" w:right="720"/>
        <w:jc w:val="center"/>
        <w:rPr>
          <w:rFonts w:ascii="Open Sans" w:hAnsi="Open Sans" w:cs="Open Sans"/>
          <w:b/>
          <w:color w:val="000000"/>
          <w:lang w:eastAsia="el-GR"/>
        </w:rPr>
      </w:pPr>
      <w:r>
        <w:rPr>
          <w:rFonts w:ascii="Open Sans" w:hAnsi="Open Sans" w:cs="Open Sans"/>
          <w:b/>
          <w:color w:val="000000"/>
          <w:lang w:eastAsia="el-GR"/>
        </w:rPr>
        <w:t>……………………………………………….</w:t>
      </w:r>
    </w:p>
    <w:p w14:paraId="057E2233" w14:textId="77777777" w:rsidR="009F4908" w:rsidRDefault="002A269D">
      <w:pPr>
        <w:autoSpaceDE w:val="0"/>
        <w:spacing w:line="340" w:lineRule="atLeast"/>
        <w:ind w:left="720" w:right="720"/>
        <w:jc w:val="center"/>
        <w:rPr>
          <w:rFonts w:ascii="Open Sans" w:hAnsi="Open Sans" w:cs="Open Sans"/>
          <w:b/>
          <w:color w:val="000000"/>
          <w:lang w:eastAsia="el-GR"/>
        </w:rPr>
      </w:pPr>
      <w:r>
        <w:rPr>
          <w:rFonts w:ascii="Open Sans" w:hAnsi="Open Sans" w:cs="Open Sans"/>
          <w:b/>
          <w:color w:val="000000"/>
          <w:lang w:eastAsia="el-GR"/>
        </w:rPr>
        <w:t>στις     ../../….       ώρα …</w:t>
      </w:r>
    </w:p>
    <w:p w14:paraId="52F2ACE8" w14:textId="77777777" w:rsidR="009F4908" w:rsidRDefault="002A269D">
      <w:pPr>
        <w:autoSpaceDE w:val="0"/>
        <w:spacing w:line="340" w:lineRule="atLeast"/>
        <w:ind w:left="720" w:right="720"/>
        <w:jc w:val="center"/>
        <w:rPr>
          <w:rFonts w:ascii="Open Sans" w:hAnsi="Open Sans" w:cs="Open Sans"/>
          <w:b/>
          <w:color w:val="000000"/>
          <w:lang w:eastAsia="el-GR"/>
        </w:rPr>
      </w:pPr>
      <w:r>
        <w:rPr>
          <w:rFonts w:ascii="Open Sans" w:hAnsi="Open Sans" w:cs="Open Sans"/>
          <w:b/>
          <w:color w:val="000000"/>
          <w:lang w:eastAsia="el-GR"/>
        </w:rPr>
        <w:t>Τόπος εκδήλωσης:  ………………., Χώρα</w:t>
      </w:r>
    </w:p>
    <w:p w14:paraId="42E02AD4" w14:textId="77777777" w:rsidR="009F4908" w:rsidRDefault="002A269D">
      <w:pPr>
        <w:spacing w:line="340" w:lineRule="atLeast"/>
        <w:ind w:right="720"/>
        <w:jc w:val="center"/>
        <w:rPr>
          <w:rFonts w:ascii="Open Sans" w:hAnsi="Open Sans" w:cs="Open Sans"/>
          <w:color w:val="auto"/>
          <w:lang w:eastAsia="el-GR"/>
        </w:rPr>
      </w:pPr>
      <w:r>
        <w:rPr>
          <w:rFonts w:ascii="Open Sans" w:hAnsi="Open Sans" w:cs="Open Sans"/>
          <w:color w:val="auto"/>
          <w:lang w:eastAsia="el-GR"/>
        </w:rPr>
        <w:t>Σας επισυνάπτουμε το Πρόγραμμα της εκδήλωσης</w:t>
      </w:r>
    </w:p>
    <w:p w14:paraId="2CD7EC18" w14:textId="77777777" w:rsidR="009F4908" w:rsidRDefault="009F4908">
      <w:pPr>
        <w:spacing w:line="340" w:lineRule="atLeast"/>
        <w:ind w:left="720" w:right="720"/>
        <w:jc w:val="center"/>
        <w:rPr>
          <w:rFonts w:ascii="Open Sans" w:hAnsi="Open Sans" w:cs="Open Sans"/>
          <w:color w:val="auto"/>
          <w:lang w:eastAsia="el-GR"/>
        </w:rPr>
      </w:pPr>
    </w:p>
    <w:p w14:paraId="72892FD4" w14:textId="77777777" w:rsidR="009F4908" w:rsidRDefault="002A269D">
      <w:pPr>
        <w:spacing w:line="340" w:lineRule="atLeast"/>
        <w:ind w:right="720"/>
        <w:jc w:val="center"/>
        <w:rPr>
          <w:rFonts w:ascii="Open Sans" w:hAnsi="Open Sans" w:cs="Open Sans"/>
          <w:color w:val="auto"/>
          <w:lang w:eastAsia="el-GR"/>
        </w:rPr>
      </w:pPr>
      <w:r>
        <w:rPr>
          <w:rFonts w:ascii="Open Sans" w:hAnsi="Open Sans" w:cs="Open Sans"/>
          <w:color w:val="auto"/>
          <w:lang w:eastAsia="el-GR"/>
        </w:rPr>
        <w:t>Με εκτίμηση,</w:t>
      </w:r>
    </w:p>
    <w:p w14:paraId="13FCD36D" w14:textId="77777777" w:rsidR="009F4908" w:rsidRDefault="009F4908">
      <w:pPr>
        <w:spacing w:line="340" w:lineRule="atLeast"/>
        <w:ind w:right="720"/>
        <w:jc w:val="center"/>
        <w:rPr>
          <w:rFonts w:ascii="Open Sans" w:hAnsi="Open Sans" w:cs="Open Sans"/>
          <w:color w:val="auto"/>
          <w:lang w:eastAsia="el-GR"/>
        </w:rPr>
      </w:pPr>
    </w:p>
    <w:p w14:paraId="6547B65E" w14:textId="77777777" w:rsidR="009F4908" w:rsidRDefault="009F4908">
      <w:pPr>
        <w:spacing w:line="340" w:lineRule="atLeast"/>
        <w:ind w:right="720"/>
        <w:jc w:val="center"/>
        <w:rPr>
          <w:rFonts w:ascii="Open Sans" w:hAnsi="Open Sans" w:cs="Open Sans"/>
          <w:color w:val="auto"/>
          <w:lang w:eastAsia="el-GR"/>
        </w:rPr>
      </w:pPr>
    </w:p>
    <w:p w14:paraId="0B2C0FB7" w14:textId="77777777" w:rsidR="009F4908" w:rsidRDefault="009F4908">
      <w:pPr>
        <w:spacing w:before="0" w:after="0" w:line="240" w:lineRule="auto"/>
        <w:jc w:val="left"/>
        <w:rPr>
          <w:rFonts w:ascii="Open Sans" w:hAnsi="Open Sans" w:cs="Open Sans"/>
          <w:color w:val="auto"/>
          <w:lang w:eastAsia="el-GR"/>
        </w:rPr>
      </w:pPr>
    </w:p>
    <w:p w14:paraId="3463919C" w14:textId="77777777" w:rsidR="009F4908" w:rsidRDefault="002A269D">
      <w:pPr>
        <w:spacing w:before="0" w:after="0" w:line="240" w:lineRule="auto"/>
        <w:jc w:val="left"/>
      </w:pPr>
      <w:r>
        <w:rPr>
          <w:rFonts w:ascii="Open Sans" w:hAnsi="Open Sans" w:cs="Open Sans"/>
          <w:i/>
          <w:iCs/>
          <w:color w:val="auto"/>
          <w:lang w:eastAsia="el-GR"/>
        </w:rPr>
        <w:t xml:space="preserve">Παρακαλούμε ενημερώστε μας στο </w:t>
      </w:r>
      <w:r>
        <w:rPr>
          <w:rFonts w:ascii="Open Sans" w:hAnsi="Open Sans" w:cs="Open Sans"/>
          <w:i/>
          <w:iCs/>
          <w:color w:val="auto"/>
          <w:lang w:val="en-US" w:eastAsia="el-GR"/>
        </w:rPr>
        <w:t>email</w:t>
      </w:r>
      <w:r>
        <w:rPr>
          <w:rFonts w:ascii="Open Sans" w:hAnsi="Open Sans" w:cs="Open Sans"/>
          <w:i/>
          <w:iCs/>
          <w:color w:val="auto"/>
          <w:lang w:eastAsia="el-GR"/>
        </w:rPr>
        <w:t xml:space="preserve"> ……………….εάν χρειάζεστε κάποιου είδους βοήθεια για να συμμετάσχετε στην εκδήλωση </w:t>
      </w:r>
    </w:p>
    <w:p w14:paraId="6AD5D500" w14:textId="77777777" w:rsidR="009F4908" w:rsidRDefault="009F4908">
      <w:pPr>
        <w:spacing w:before="0" w:after="0" w:line="240" w:lineRule="auto"/>
        <w:jc w:val="left"/>
        <w:rPr>
          <w:rFonts w:ascii="Open Sans" w:hAnsi="Open Sans" w:cs="Open Sans"/>
          <w:color w:val="auto"/>
          <w:lang w:eastAsia="el-GR"/>
        </w:rPr>
      </w:pPr>
    </w:p>
    <w:p w14:paraId="28595E35" w14:textId="77777777" w:rsidR="009F4908" w:rsidRDefault="009F4908">
      <w:pPr>
        <w:jc w:val="center"/>
        <w:rPr>
          <w:rFonts w:ascii="Open Sans" w:hAnsi="Open Sans" w:cs="Open Sans"/>
          <w:sz w:val="18"/>
          <w:szCs w:val="18"/>
        </w:rPr>
      </w:pPr>
    </w:p>
    <w:p w14:paraId="077FDED0" w14:textId="77777777" w:rsidR="009F4908" w:rsidRDefault="002A269D">
      <w:pPr>
        <w:jc w:val="center"/>
        <w:rPr>
          <w:rFonts w:ascii="Open Sans" w:hAnsi="Open Sans" w:cs="Open Sans"/>
          <w:sz w:val="18"/>
          <w:szCs w:val="18"/>
        </w:rPr>
      </w:pPr>
      <w:r>
        <w:rPr>
          <w:rFonts w:ascii="Open Sans" w:hAnsi="Open Sans" w:cs="Open Sans"/>
          <w:sz w:val="18"/>
          <w:szCs w:val="18"/>
        </w:rPr>
        <w:t>Συγχρηματοδοτείται από την Ευρωπαϊκή Ένωση (Ε.Τ.Π.Α.) και από Εθνικούς πόρους της Ελλάδας και της Κύπρο</w:t>
      </w:r>
    </w:p>
    <w:p w14:paraId="4F9396F2" w14:textId="77777777" w:rsidR="009F4908" w:rsidRDefault="009F4908">
      <w:pPr>
        <w:spacing w:before="0" w:after="0" w:line="360" w:lineRule="auto"/>
        <w:jc w:val="center"/>
        <w:rPr>
          <w:b/>
          <w:color w:val="auto"/>
          <w:sz w:val="32"/>
          <w:szCs w:val="32"/>
          <w:lang w:eastAsia="el-GR"/>
        </w:rPr>
      </w:pPr>
    </w:p>
    <w:p w14:paraId="6C12A365" w14:textId="77777777" w:rsidR="009F4908" w:rsidRDefault="009F4908">
      <w:pPr>
        <w:spacing w:before="0" w:after="0" w:line="360" w:lineRule="auto"/>
        <w:jc w:val="center"/>
        <w:rPr>
          <w:b/>
          <w:color w:val="auto"/>
          <w:sz w:val="32"/>
          <w:szCs w:val="32"/>
          <w:lang w:eastAsia="el-GR"/>
        </w:rPr>
      </w:pPr>
    </w:p>
    <w:p w14:paraId="22133F99" w14:textId="77777777" w:rsidR="009F4908" w:rsidRDefault="009F4908">
      <w:pPr>
        <w:spacing w:before="0" w:after="0" w:line="360" w:lineRule="auto"/>
        <w:jc w:val="center"/>
        <w:rPr>
          <w:b/>
          <w:color w:val="auto"/>
          <w:sz w:val="32"/>
          <w:szCs w:val="32"/>
          <w:lang w:eastAsia="el-GR"/>
        </w:rPr>
      </w:pPr>
    </w:p>
    <w:p w14:paraId="577B8541" w14:textId="77777777" w:rsidR="009F4908" w:rsidRDefault="009F4908">
      <w:pPr>
        <w:spacing w:before="0" w:after="0" w:line="360" w:lineRule="auto"/>
        <w:jc w:val="center"/>
        <w:rPr>
          <w:b/>
          <w:color w:val="auto"/>
          <w:sz w:val="32"/>
          <w:szCs w:val="32"/>
          <w:lang w:eastAsia="el-GR"/>
        </w:rPr>
      </w:pPr>
    </w:p>
    <w:p w14:paraId="38B4030D" w14:textId="77777777" w:rsidR="009F4908" w:rsidRDefault="009F4908">
      <w:pPr>
        <w:spacing w:before="0" w:after="0" w:line="360" w:lineRule="auto"/>
        <w:jc w:val="center"/>
        <w:rPr>
          <w:b/>
          <w:color w:val="auto"/>
          <w:sz w:val="32"/>
          <w:szCs w:val="32"/>
          <w:lang w:eastAsia="el-GR"/>
        </w:rPr>
      </w:pPr>
    </w:p>
    <w:p w14:paraId="6CE5EDE6" w14:textId="77777777" w:rsidR="009F4908" w:rsidRDefault="009F4908">
      <w:pPr>
        <w:spacing w:before="0" w:after="0" w:line="360" w:lineRule="auto"/>
        <w:jc w:val="center"/>
        <w:rPr>
          <w:b/>
          <w:color w:val="auto"/>
          <w:sz w:val="32"/>
          <w:szCs w:val="32"/>
          <w:lang w:eastAsia="el-GR"/>
        </w:rPr>
      </w:pPr>
    </w:p>
    <w:p w14:paraId="4BE48B23" w14:textId="77777777" w:rsidR="009F4908" w:rsidRDefault="002A269D">
      <w:pPr>
        <w:spacing w:before="0" w:after="0" w:line="360" w:lineRule="auto"/>
        <w:jc w:val="center"/>
        <w:rPr>
          <w:rFonts w:ascii="Open Sans" w:hAnsi="Open Sans" w:cs="Open Sans"/>
          <w:b/>
          <w:color w:val="auto"/>
          <w:sz w:val="28"/>
          <w:szCs w:val="28"/>
          <w:lang w:eastAsia="el-GR"/>
        </w:rPr>
      </w:pPr>
      <w:r>
        <w:rPr>
          <w:rFonts w:ascii="Open Sans" w:hAnsi="Open Sans" w:cs="Open Sans"/>
          <w:b/>
          <w:color w:val="auto"/>
          <w:sz w:val="28"/>
          <w:szCs w:val="28"/>
          <w:lang w:eastAsia="el-GR"/>
        </w:rPr>
        <w:t>Παράρτημα 4 Υπόδειγμα Προγράμματος Εκδήλωσης/Συνεδρίου</w:t>
      </w:r>
    </w:p>
    <w:p w14:paraId="19BA9DDA" w14:textId="77777777" w:rsidR="009F4908" w:rsidRDefault="009F4908">
      <w:pPr>
        <w:pageBreakBefore/>
        <w:autoSpaceDE w:val="0"/>
        <w:spacing w:before="0" w:after="0" w:line="240" w:lineRule="auto"/>
        <w:ind w:left="709" w:right="720"/>
        <w:jc w:val="center"/>
        <w:rPr>
          <w:rFonts w:cs="BEOPL P+ Tahoma"/>
          <w:b/>
          <w:color w:val="auto"/>
          <w:sz w:val="36"/>
          <w:szCs w:val="36"/>
          <w:lang w:eastAsia="el-GR"/>
        </w:rPr>
      </w:pPr>
    </w:p>
    <w:tbl>
      <w:tblPr>
        <w:tblW w:w="10491" w:type="dxa"/>
        <w:tblInd w:w="-318" w:type="dxa"/>
        <w:tblCellMar>
          <w:left w:w="10" w:type="dxa"/>
          <w:right w:w="10" w:type="dxa"/>
        </w:tblCellMar>
        <w:tblLook w:val="04A0" w:firstRow="1" w:lastRow="0" w:firstColumn="1" w:lastColumn="0" w:noHBand="0" w:noVBand="1"/>
      </w:tblPr>
      <w:tblGrid>
        <w:gridCol w:w="6947"/>
        <w:gridCol w:w="3544"/>
      </w:tblGrid>
      <w:tr w:rsidR="009F4908" w14:paraId="6A2AD69F" w14:textId="77777777">
        <w:trPr>
          <w:trHeight w:val="1954"/>
        </w:trPr>
        <w:tc>
          <w:tcPr>
            <w:tcW w:w="6947" w:type="dxa"/>
            <w:shd w:val="clear" w:color="auto" w:fill="auto"/>
            <w:tcMar>
              <w:top w:w="0" w:type="dxa"/>
              <w:left w:w="108" w:type="dxa"/>
              <w:bottom w:w="0" w:type="dxa"/>
              <w:right w:w="108" w:type="dxa"/>
            </w:tcMar>
          </w:tcPr>
          <w:p w14:paraId="27466965" w14:textId="77777777" w:rsidR="009F4908" w:rsidRDefault="002A269D">
            <w:pPr>
              <w:autoSpaceDE w:val="0"/>
              <w:spacing w:before="0" w:after="0" w:line="240" w:lineRule="auto"/>
              <w:ind w:right="720"/>
              <w:jc w:val="center"/>
            </w:pPr>
            <w:bookmarkStart w:id="193" w:name="_Hlk98423808"/>
            <w:r>
              <w:rPr>
                <w:rFonts w:cs="BEOPL P+ Tahoma"/>
                <w:b/>
                <w:noProof/>
                <w:color w:val="auto"/>
                <w:sz w:val="36"/>
                <w:szCs w:val="36"/>
                <w:lang w:val="en-GB" w:eastAsia="el-GR"/>
              </w:rPr>
              <w:drawing>
                <wp:inline distT="0" distB="0" distL="0" distR="0" wp14:anchorId="740B4894" wp14:editId="6FEC44CF">
                  <wp:extent cx="3004188" cy="1662434"/>
                  <wp:effectExtent l="0" t="0" r="5712" b="0"/>
                  <wp:docPr id="51" name="Εικόνα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3004188" cy="1662434"/>
                          </a:xfrm>
                          <a:prstGeom prst="rect">
                            <a:avLst/>
                          </a:prstGeom>
                          <a:noFill/>
                          <a:ln>
                            <a:noFill/>
                            <a:prstDash/>
                          </a:ln>
                        </pic:spPr>
                      </pic:pic>
                    </a:graphicData>
                  </a:graphic>
                </wp:inline>
              </w:drawing>
            </w:r>
          </w:p>
        </w:tc>
        <w:tc>
          <w:tcPr>
            <w:tcW w:w="3544" w:type="dxa"/>
            <w:shd w:val="clear" w:color="auto" w:fill="auto"/>
            <w:tcMar>
              <w:top w:w="0" w:type="dxa"/>
              <w:left w:w="108" w:type="dxa"/>
              <w:bottom w:w="0" w:type="dxa"/>
              <w:right w:w="108" w:type="dxa"/>
            </w:tcMar>
          </w:tcPr>
          <w:p w14:paraId="5346202E" w14:textId="77777777" w:rsidR="009F4908" w:rsidRDefault="002A269D">
            <w:pPr>
              <w:autoSpaceDE w:val="0"/>
              <w:spacing w:before="0" w:after="0" w:line="240" w:lineRule="auto"/>
              <w:ind w:right="720"/>
              <w:jc w:val="center"/>
            </w:pPr>
            <w:r>
              <w:rPr>
                <w:rFonts w:cs="BEOPL P+ Tahoma"/>
                <w:b/>
                <w:color w:val="auto"/>
                <w:sz w:val="36"/>
                <w:szCs w:val="36"/>
                <w:lang w:val="en-GB" w:eastAsia="el-GR"/>
              </w:rPr>
              <w:t>Logo</w:t>
            </w:r>
            <w:r>
              <w:rPr>
                <w:rFonts w:cs="BEOPL P+ Tahoma"/>
                <w:b/>
                <w:color w:val="auto"/>
                <w:sz w:val="36"/>
                <w:szCs w:val="36"/>
                <w:lang w:eastAsia="el-GR"/>
              </w:rPr>
              <w:t xml:space="preserve"> Διοργανωτή Εταίρου</w:t>
            </w:r>
          </w:p>
          <w:p w14:paraId="444D7268" w14:textId="77777777" w:rsidR="009F4908" w:rsidRDefault="002A269D">
            <w:pPr>
              <w:autoSpaceDE w:val="0"/>
              <w:spacing w:before="0" w:after="0" w:line="240" w:lineRule="auto"/>
              <w:ind w:right="720"/>
              <w:jc w:val="center"/>
              <w:rPr>
                <w:rFonts w:cs="BEOPL P+ Tahoma"/>
                <w:b/>
                <w:color w:val="auto"/>
                <w:sz w:val="36"/>
                <w:szCs w:val="36"/>
                <w:lang w:eastAsia="el-GR"/>
              </w:rPr>
            </w:pPr>
            <w:r>
              <w:rPr>
                <w:rFonts w:cs="BEOPL P+ Tahoma"/>
                <w:b/>
                <w:color w:val="auto"/>
                <w:sz w:val="36"/>
                <w:szCs w:val="36"/>
                <w:lang w:eastAsia="el-GR"/>
              </w:rPr>
              <w:t>Μικρότερο από την σημαία</w:t>
            </w:r>
          </w:p>
        </w:tc>
      </w:tr>
      <w:bookmarkEnd w:id="193"/>
    </w:tbl>
    <w:p w14:paraId="08787F9C" w14:textId="77777777" w:rsidR="009F4908" w:rsidRDefault="009F4908">
      <w:pPr>
        <w:spacing w:before="0" w:after="0" w:line="240" w:lineRule="auto"/>
        <w:jc w:val="center"/>
        <w:rPr>
          <w:rFonts w:ascii="Open Sans" w:hAnsi="Open Sans" w:cs="Open Sans"/>
          <w:b/>
          <w:color w:val="auto"/>
          <w:sz w:val="24"/>
          <w:szCs w:val="24"/>
          <w:lang w:eastAsia="el-GR"/>
        </w:rPr>
      </w:pPr>
    </w:p>
    <w:p w14:paraId="11C44217" w14:textId="77777777" w:rsidR="009F4908" w:rsidRDefault="002A269D">
      <w:pPr>
        <w:spacing w:before="0" w:after="0" w:line="240" w:lineRule="auto"/>
        <w:jc w:val="center"/>
      </w:pPr>
      <w:r>
        <w:rPr>
          <w:rFonts w:ascii="Open Sans" w:hAnsi="Open Sans" w:cs="Open Sans"/>
          <w:b/>
          <w:color w:val="auto"/>
          <w:sz w:val="24"/>
          <w:szCs w:val="24"/>
          <w:lang w:eastAsia="el-GR"/>
        </w:rPr>
        <w:t>«Ανάπτυξη Διασυνοριακού Δικτύου Προώθησης Αειφόρου Παράκτιου Τουρισμού»</w:t>
      </w:r>
      <w:r>
        <w:rPr>
          <w:rFonts w:ascii="Open Sans" w:hAnsi="Open Sans" w:cs="Open Sans"/>
          <w:color w:val="auto"/>
          <w:sz w:val="24"/>
          <w:szCs w:val="24"/>
          <w:lang w:eastAsia="el-GR"/>
        </w:rPr>
        <w:t xml:space="preserve"> </w:t>
      </w:r>
    </w:p>
    <w:p w14:paraId="31282B99" w14:textId="77777777" w:rsidR="009F4908" w:rsidRDefault="002A269D">
      <w:pPr>
        <w:spacing w:before="0" w:after="0" w:line="240" w:lineRule="auto"/>
        <w:jc w:val="center"/>
      </w:pPr>
      <w:r>
        <w:rPr>
          <w:rFonts w:ascii="Open Sans" w:hAnsi="Open Sans" w:cs="Open Sans"/>
          <w:b/>
          <w:bCs/>
          <w:color w:val="auto"/>
          <w:sz w:val="24"/>
          <w:szCs w:val="24"/>
          <w:lang w:val="en-US" w:eastAsia="el-GR"/>
        </w:rPr>
        <w:t>CROSS</w:t>
      </w:r>
      <w:r>
        <w:rPr>
          <w:rFonts w:ascii="Open Sans" w:hAnsi="Open Sans" w:cs="Open Sans"/>
          <w:b/>
          <w:bCs/>
          <w:color w:val="auto"/>
          <w:sz w:val="24"/>
          <w:szCs w:val="24"/>
          <w:lang w:eastAsia="el-GR"/>
        </w:rPr>
        <w:t>-</w:t>
      </w:r>
      <w:r>
        <w:rPr>
          <w:rFonts w:ascii="Open Sans" w:hAnsi="Open Sans" w:cs="Open Sans"/>
          <w:b/>
          <w:bCs/>
          <w:color w:val="auto"/>
          <w:sz w:val="24"/>
          <w:szCs w:val="24"/>
          <w:lang w:val="en-US" w:eastAsia="el-GR"/>
        </w:rPr>
        <w:t>COASTAL</w:t>
      </w:r>
      <w:r>
        <w:rPr>
          <w:rFonts w:ascii="Open Sans" w:hAnsi="Open Sans" w:cs="Open Sans"/>
          <w:b/>
          <w:bCs/>
          <w:color w:val="auto"/>
          <w:sz w:val="24"/>
          <w:szCs w:val="24"/>
          <w:lang w:eastAsia="el-GR"/>
        </w:rPr>
        <w:t>-</w:t>
      </w:r>
      <w:r>
        <w:rPr>
          <w:rFonts w:ascii="Open Sans" w:hAnsi="Open Sans" w:cs="Open Sans"/>
          <w:b/>
          <w:bCs/>
          <w:color w:val="auto"/>
          <w:sz w:val="24"/>
          <w:szCs w:val="24"/>
          <w:lang w:val="en-US" w:eastAsia="el-GR"/>
        </w:rPr>
        <w:t>NET</w:t>
      </w:r>
    </w:p>
    <w:p w14:paraId="6D1D4BBF" w14:textId="77777777" w:rsidR="009F4908" w:rsidRDefault="009F4908">
      <w:pPr>
        <w:autoSpaceDE w:val="0"/>
        <w:spacing w:before="0" w:after="0" w:line="240" w:lineRule="auto"/>
        <w:ind w:left="709" w:right="720"/>
        <w:jc w:val="center"/>
        <w:rPr>
          <w:rFonts w:ascii="Open Sans" w:hAnsi="Open Sans" w:cs="Open Sans"/>
          <w:b/>
          <w:color w:val="auto"/>
          <w:sz w:val="24"/>
          <w:szCs w:val="24"/>
          <w:lang w:eastAsia="el-GR"/>
        </w:rPr>
      </w:pPr>
    </w:p>
    <w:p w14:paraId="17EFBCF3" w14:textId="77777777" w:rsidR="009F4908" w:rsidRDefault="002A269D">
      <w:pPr>
        <w:autoSpaceDE w:val="0"/>
        <w:spacing w:before="0" w:after="0" w:line="240" w:lineRule="auto"/>
        <w:ind w:left="709" w:right="720"/>
        <w:jc w:val="center"/>
        <w:rPr>
          <w:rFonts w:ascii="Open Sans" w:hAnsi="Open Sans" w:cs="Open Sans"/>
          <w:b/>
          <w:color w:val="auto"/>
          <w:sz w:val="24"/>
          <w:szCs w:val="24"/>
          <w:lang w:eastAsia="el-GR"/>
        </w:rPr>
      </w:pPr>
      <w:r>
        <w:rPr>
          <w:rFonts w:ascii="Open Sans" w:hAnsi="Open Sans" w:cs="Open Sans"/>
          <w:b/>
          <w:color w:val="auto"/>
          <w:sz w:val="24"/>
          <w:szCs w:val="24"/>
          <w:lang w:eastAsia="el-GR"/>
        </w:rPr>
        <w:t>……………………………………………………………….</w:t>
      </w:r>
    </w:p>
    <w:p w14:paraId="633072BE" w14:textId="77777777" w:rsidR="009F4908" w:rsidRDefault="002A269D">
      <w:pPr>
        <w:autoSpaceDE w:val="0"/>
        <w:spacing w:line="340" w:lineRule="atLeast"/>
        <w:ind w:left="720" w:right="720"/>
        <w:jc w:val="center"/>
      </w:pPr>
      <w:r>
        <w:rPr>
          <w:rFonts w:ascii="Open Sans" w:hAnsi="Open Sans" w:cs="Open Sans"/>
          <w:b/>
          <w:color w:val="000000"/>
          <w:sz w:val="24"/>
          <w:szCs w:val="24"/>
          <w:lang w:eastAsia="el-GR"/>
        </w:rPr>
        <w:t xml:space="preserve">Ημερομηνία: </w:t>
      </w:r>
    </w:p>
    <w:p w14:paraId="54AED344" w14:textId="77777777" w:rsidR="009F4908" w:rsidRDefault="002A269D">
      <w:pPr>
        <w:autoSpaceDE w:val="0"/>
        <w:spacing w:line="340" w:lineRule="atLeast"/>
        <w:ind w:left="720" w:right="720"/>
        <w:jc w:val="center"/>
        <w:rPr>
          <w:rFonts w:ascii="Open Sans" w:hAnsi="Open Sans" w:cs="Open Sans"/>
          <w:b/>
          <w:color w:val="auto"/>
          <w:sz w:val="24"/>
          <w:szCs w:val="24"/>
          <w:lang w:eastAsia="el-GR"/>
        </w:rPr>
      </w:pPr>
      <w:r>
        <w:rPr>
          <w:rFonts w:ascii="Open Sans" w:hAnsi="Open Sans" w:cs="Open Sans"/>
          <w:b/>
          <w:color w:val="auto"/>
          <w:sz w:val="24"/>
          <w:szCs w:val="24"/>
          <w:lang w:eastAsia="el-GR"/>
        </w:rPr>
        <w:t xml:space="preserve">Τόπος Εκδήλωσης: </w:t>
      </w:r>
    </w:p>
    <w:p w14:paraId="51EBB54A" w14:textId="77777777" w:rsidR="009F4908" w:rsidRDefault="009F4908">
      <w:pPr>
        <w:autoSpaceDE w:val="0"/>
        <w:spacing w:line="340" w:lineRule="atLeast"/>
        <w:ind w:left="720" w:right="720"/>
        <w:jc w:val="center"/>
        <w:rPr>
          <w:rFonts w:ascii="Open Sans" w:hAnsi="Open Sans" w:cs="Open Sans"/>
          <w:b/>
          <w:color w:val="auto"/>
          <w:sz w:val="24"/>
          <w:szCs w:val="24"/>
          <w:lang w:eastAsia="el-GR"/>
        </w:rPr>
      </w:pPr>
    </w:p>
    <w:p w14:paraId="5A96ACB3" w14:textId="77777777" w:rsidR="009F4908" w:rsidRDefault="009F4908">
      <w:pPr>
        <w:shd w:val="clear" w:color="auto" w:fill="C6D9F1"/>
        <w:autoSpaceDE w:val="0"/>
        <w:spacing w:line="340" w:lineRule="atLeast"/>
        <w:ind w:left="720" w:right="720"/>
        <w:jc w:val="center"/>
        <w:rPr>
          <w:rFonts w:ascii="Open Sans" w:hAnsi="Open Sans" w:cs="Open Sans"/>
          <w:b/>
          <w:color w:val="000000"/>
          <w:lang w:eastAsia="el-GR"/>
        </w:rPr>
      </w:pPr>
    </w:p>
    <w:tbl>
      <w:tblPr>
        <w:tblW w:w="8069" w:type="dxa"/>
        <w:tblInd w:w="828" w:type="dxa"/>
        <w:tblLayout w:type="fixed"/>
        <w:tblCellMar>
          <w:left w:w="10" w:type="dxa"/>
          <w:right w:w="10" w:type="dxa"/>
        </w:tblCellMar>
        <w:tblLook w:val="04A0" w:firstRow="1" w:lastRow="0" w:firstColumn="1" w:lastColumn="0" w:noHBand="0" w:noVBand="1"/>
      </w:tblPr>
      <w:tblGrid>
        <w:gridCol w:w="1265"/>
        <w:gridCol w:w="5245"/>
        <w:gridCol w:w="1559"/>
      </w:tblGrid>
      <w:tr w:rsidR="009F4908" w14:paraId="66647802" w14:textId="77777777">
        <w:tc>
          <w:tcPr>
            <w:tcW w:w="1265" w:type="dxa"/>
            <w:tcBorders>
              <w:bottom w:val="single" w:sz="4" w:space="0" w:color="000000"/>
              <w:right w:val="single" w:sz="4" w:space="0" w:color="000000"/>
            </w:tcBorders>
            <w:shd w:val="clear" w:color="auto" w:fill="auto"/>
            <w:tcMar>
              <w:top w:w="0" w:type="dxa"/>
              <w:left w:w="108" w:type="dxa"/>
              <w:bottom w:w="0" w:type="dxa"/>
              <w:right w:w="108" w:type="dxa"/>
            </w:tcMar>
          </w:tcPr>
          <w:p w14:paraId="616C408B" w14:textId="77777777" w:rsidR="009F4908" w:rsidRDefault="002A269D">
            <w:pPr>
              <w:autoSpaceDE w:val="0"/>
              <w:spacing w:after="0" w:line="240" w:lineRule="auto"/>
              <w:jc w:val="left"/>
              <w:rPr>
                <w:rFonts w:ascii="Open Sans" w:hAnsi="Open Sans" w:cs="Open Sans"/>
                <w:b/>
                <w:color w:val="000000"/>
                <w:lang w:eastAsia="el-GR"/>
              </w:rPr>
            </w:pPr>
            <w:r>
              <w:rPr>
                <w:rFonts w:ascii="Open Sans" w:hAnsi="Open Sans" w:cs="Open Sans"/>
                <w:b/>
                <w:color w:val="000000"/>
                <w:lang w:eastAsia="el-GR"/>
              </w:rPr>
              <w:t>Ώρα</w:t>
            </w:r>
          </w:p>
        </w:tc>
        <w:tc>
          <w:tcPr>
            <w:tcW w:w="5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F575" w14:textId="77777777" w:rsidR="009F4908" w:rsidRDefault="009F4908">
            <w:pPr>
              <w:autoSpaceDE w:val="0"/>
              <w:spacing w:after="0" w:line="240" w:lineRule="auto"/>
              <w:jc w:val="left"/>
              <w:rPr>
                <w:rFonts w:ascii="Open Sans" w:hAnsi="Open Sans" w:cs="Open Sans"/>
                <w:b/>
                <w:color w:val="000000"/>
                <w:lang w:val="en-GB" w:eastAsia="el-GR"/>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14:paraId="20793EA1" w14:textId="77777777" w:rsidR="009F4908" w:rsidRDefault="002A269D">
            <w:pPr>
              <w:autoSpaceDE w:val="0"/>
              <w:spacing w:after="0" w:line="240" w:lineRule="auto"/>
              <w:jc w:val="left"/>
              <w:rPr>
                <w:rFonts w:ascii="Open Sans" w:hAnsi="Open Sans" w:cs="Open Sans"/>
                <w:b/>
                <w:color w:val="000000"/>
                <w:lang w:eastAsia="el-GR"/>
              </w:rPr>
            </w:pPr>
            <w:r>
              <w:rPr>
                <w:rFonts w:ascii="Open Sans" w:hAnsi="Open Sans" w:cs="Open Sans"/>
                <w:b/>
                <w:color w:val="000000"/>
                <w:lang w:eastAsia="el-GR"/>
              </w:rPr>
              <w:t>Ομιλητής</w:t>
            </w:r>
          </w:p>
        </w:tc>
      </w:tr>
      <w:tr w:rsidR="009F4908" w14:paraId="5CC57D64"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D68B" w14:textId="77777777" w:rsidR="009F4908" w:rsidRDefault="009F4908">
            <w:pPr>
              <w:autoSpaceDE w:val="0"/>
              <w:spacing w:after="0" w:line="240" w:lineRule="auto"/>
              <w:jc w:val="left"/>
              <w:rPr>
                <w:rFonts w:ascii="Open Sans" w:hAnsi="Open Sans" w:cs="Open Sans"/>
                <w:b/>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68F6" w14:textId="77777777" w:rsidR="009F4908" w:rsidRDefault="009F4908">
            <w:pPr>
              <w:spacing w:before="0" w:after="0" w:line="240" w:lineRule="auto"/>
              <w:jc w:val="left"/>
              <w:rPr>
                <w:rFonts w:ascii="Open Sans" w:hAnsi="Open Sans" w:cs="Open Sans"/>
                <w:b/>
                <w:color w:val="000000"/>
                <w:lang w:val="en-GB"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8A96BC" w14:textId="77777777" w:rsidR="009F4908" w:rsidRDefault="009F4908">
            <w:pPr>
              <w:spacing w:before="0" w:after="0" w:line="240" w:lineRule="auto"/>
              <w:jc w:val="left"/>
              <w:rPr>
                <w:rFonts w:ascii="Open Sans" w:hAnsi="Open Sans" w:cs="Open Sans"/>
                <w:b/>
                <w:color w:val="000000"/>
                <w:lang w:val="en-GB" w:eastAsia="el-GR"/>
              </w:rPr>
            </w:pPr>
          </w:p>
        </w:tc>
      </w:tr>
      <w:tr w:rsidR="009F4908" w14:paraId="5F138D36"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5007" w14:textId="77777777" w:rsidR="009F4908" w:rsidRDefault="009F4908">
            <w:pPr>
              <w:autoSpaceDE w:val="0"/>
              <w:spacing w:after="0" w:line="240" w:lineRule="auto"/>
              <w:jc w:val="left"/>
              <w:rPr>
                <w:rFonts w:ascii="Open Sans" w:hAnsi="Open Sans" w:cs="Open Sans"/>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E931" w14:textId="77777777" w:rsidR="009F4908" w:rsidRDefault="009F4908">
            <w:pPr>
              <w:autoSpaceDE w:val="0"/>
              <w:spacing w:after="0" w:line="240" w:lineRule="auto"/>
              <w:jc w:val="left"/>
              <w:rPr>
                <w:rFonts w:ascii="Open Sans" w:hAnsi="Open Sans" w:cs="Open Sans"/>
                <w:b/>
                <w:color w:val="000000"/>
                <w:lang w:val="en-GB"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48F609" w14:textId="77777777" w:rsidR="009F4908" w:rsidRDefault="009F4908">
            <w:pPr>
              <w:autoSpaceDE w:val="0"/>
              <w:spacing w:after="0" w:line="240" w:lineRule="auto"/>
              <w:ind w:left="324"/>
              <w:jc w:val="left"/>
              <w:rPr>
                <w:rFonts w:ascii="Open Sans" w:hAnsi="Open Sans" w:cs="Open Sans"/>
                <w:b/>
                <w:color w:val="000000"/>
                <w:lang w:val="en-GB" w:eastAsia="el-GR"/>
              </w:rPr>
            </w:pPr>
          </w:p>
        </w:tc>
      </w:tr>
      <w:tr w:rsidR="009F4908" w14:paraId="17844B5F"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3792" w14:textId="77777777" w:rsidR="009F4908" w:rsidRDefault="009F4908">
            <w:pPr>
              <w:autoSpaceDE w:val="0"/>
              <w:spacing w:line="240" w:lineRule="auto"/>
              <w:jc w:val="left"/>
              <w:rPr>
                <w:rFonts w:ascii="Open Sans" w:hAnsi="Open Sans" w:cs="Open Sans"/>
                <w:b/>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A58B" w14:textId="77777777" w:rsidR="009F4908" w:rsidRDefault="009F4908">
            <w:pPr>
              <w:autoSpaceDE w:val="0"/>
              <w:spacing w:before="0" w:after="0" w:line="240" w:lineRule="auto"/>
              <w:jc w:val="left"/>
              <w:rPr>
                <w:rFonts w:ascii="Open Sans" w:hAnsi="Open Sans" w:cs="Open Sans"/>
                <w:color w:val="000000"/>
                <w:lang w:val="en-GB"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0A69B" w14:textId="77777777" w:rsidR="009F4908" w:rsidRDefault="009F4908">
            <w:pPr>
              <w:autoSpaceDE w:val="0"/>
              <w:spacing w:before="0" w:after="0" w:line="240" w:lineRule="auto"/>
              <w:ind w:left="323"/>
              <w:jc w:val="left"/>
              <w:rPr>
                <w:rFonts w:ascii="Open Sans" w:hAnsi="Open Sans" w:cs="Open Sans"/>
                <w:b/>
                <w:color w:val="000000"/>
                <w:lang w:val="en-GB" w:eastAsia="el-GR"/>
              </w:rPr>
            </w:pPr>
          </w:p>
        </w:tc>
      </w:tr>
      <w:tr w:rsidR="009F4908" w14:paraId="1FA5F98D"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44CB" w14:textId="77777777" w:rsidR="009F4908" w:rsidRDefault="009F4908">
            <w:pPr>
              <w:autoSpaceDE w:val="0"/>
              <w:spacing w:line="240" w:lineRule="auto"/>
              <w:jc w:val="left"/>
              <w:rPr>
                <w:rFonts w:ascii="Open Sans" w:hAnsi="Open Sans" w:cs="Open Sans"/>
                <w:b/>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EBF4" w14:textId="77777777" w:rsidR="009F4908" w:rsidRDefault="009F4908">
            <w:pPr>
              <w:autoSpaceDE w:val="0"/>
              <w:spacing w:before="0" w:after="0" w:line="240" w:lineRule="auto"/>
              <w:jc w:val="left"/>
              <w:rPr>
                <w:rFonts w:ascii="Open Sans" w:hAnsi="Open Sans" w:cs="Open Sans"/>
                <w:b/>
                <w:color w:val="000000"/>
                <w:lang w:val="en-GB"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398B3" w14:textId="77777777" w:rsidR="009F4908" w:rsidRDefault="009F4908">
            <w:pPr>
              <w:autoSpaceDE w:val="0"/>
              <w:spacing w:before="0" w:after="0" w:line="240" w:lineRule="auto"/>
              <w:ind w:left="323"/>
              <w:jc w:val="left"/>
              <w:rPr>
                <w:rFonts w:ascii="Open Sans" w:hAnsi="Open Sans" w:cs="Open Sans"/>
                <w:b/>
                <w:color w:val="000000"/>
                <w:lang w:val="en-US" w:eastAsia="el-GR"/>
              </w:rPr>
            </w:pPr>
          </w:p>
        </w:tc>
      </w:tr>
      <w:tr w:rsidR="009F4908" w14:paraId="394DFBFC"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46B4" w14:textId="77777777" w:rsidR="009F4908" w:rsidRDefault="009F4908">
            <w:pPr>
              <w:autoSpaceDE w:val="0"/>
              <w:spacing w:line="240" w:lineRule="auto"/>
              <w:jc w:val="left"/>
              <w:rPr>
                <w:rFonts w:ascii="Open Sans" w:hAnsi="Open Sans" w:cs="Open Sans"/>
                <w:b/>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2EE0" w14:textId="77777777" w:rsidR="009F4908" w:rsidRDefault="009F4908">
            <w:pPr>
              <w:autoSpaceDE w:val="0"/>
              <w:spacing w:before="0" w:after="0" w:line="240" w:lineRule="auto"/>
              <w:jc w:val="left"/>
              <w:rPr>
                <w:rFonts w:ascii="Open Sans" w:hAnsi="Open Sans" w:cs="Open Sans"/>
                <w:b/>
                <w:color w:val="000000"/>
                <w:lang w:val="en-US"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BF05CB" w14:textId="77777777" w:rsidR="009F4908" w:rsidRDefault="009F4908">
            <w:pPr>
              <w:autoSpaceDE w:val="0"/>
              <w:spacing w:before="0" w:after="0" w:line="240" w:lineRule="auto"/>
              <w:ind w:left="323"/>
              <w:jc w:val="left"/>
              <w:rPr>
                <w:rFonts w:ascii="Open Sans" w:hAnsi="Open Sans" w:cs="Open Sans"/>
                <w:b/>
                <w:color w:val="000000"/>
                <w:lang w:val="en-US" w:eastAsia="el-GR"/>
              </w:rPr>
            </w:pPr>
          </w:p>
        </w:tc>
      </w:tr>
      <w:tr w:rsidR="009F4908" w14:paraId="50E630E8"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D812" w14:textId="77777777" w:rsidR="009F4908" w:rsidRDefault="009F4908">
            <w:pPr>
              <w:autoSpaceDE w:val="0"/>
              <w:spacing w:line="240" w:lineRule="auto"/>
              <w:jc w:val="left"/>
              <w:rPr>
                <w:rFonts w:ascii="Open Sans" w:hAnsi="Open Sans" w:cs="Open Sans"/>
                <w:b/>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62F76" w14:textId="77777777" w:rsidR="009F4908" w:rsidRDefault="009F4908">
            <w:pPr>
              <w:autoSpaceDE w:val="0"/>
              <w:spacing w:before="0" w:after="0" w:line="240" w:lineRule="auto"/>
              <w:jc w:val="left"/>
              <w:rPr>
                <w:rFonts w:ascii="Open Sans" w:hAnsi="Open Sans" w:cs="Open Sans"/>
                <w:b/>
                <w:color w:val="000000"/>
                <w:lang w:val="en-US"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27A4B4" w14:textId="77777777" w:rsidR="009F4908" w:rsidRDefault="009F4908">
            <w:pPr>
              <w:autoSpaceDE w:val="0"/>
              <w:spacing w:before="0" w:after="0" w:line="240" w:lineRule="auto"/>
              <w:ind w:left="323"/>
              <w:jc w:val="left"/>
              <w:rPr>
                <w:rFonts w:ascii="Open Sans" w:hAnsi="Open Sans" w:cs="Open Sans"/>
                <w:b/>
                <w:color w:val="000000"/>
                <w:lang w:val="en-US" w:eastAsia="el-GR"/>
              </w:rPr>
            </w:pPr>
          </w:p>
        </w:tc>
      </w:tr>
      <w:tr w:rsidR="009F4908" w14:paraId="27556459" w14:textId="77777777">
        <w:tc>
          <w:tcPr>
            <w:tcW w:w="1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11DE" w14:textId="77777777" w:rsidR="009F4908" w:rsidRDefault="009F4908">
            <w:pPr>
              <w:autoSpaceDE w:val="0"/>
              <w:spacing w:line="240" w:lineRule="auto"/>
              <w:jc w:val="left"/>
              <w:rPr>
                <w:rFonts w:ascii="Open Sans" w:hAnsi="Open Sans" w:cs="Open Sans"/>
                <w:b/>
                <w:color w:val="000000"/>
                <w:lang w:val="en-GB" w:eastAsia="el-G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4677" w14:textId="77777777" w:rsidR="009F4908" w:rsidRDefault="009F4908">
            <w:pPr>
              <w:autoSpaceDE w:val="0"/>
              <w:spacing w:before="0" w:after="0" w:line="240" w:lineRule="auto"/>
              <w:jc w:val="left"/>
              <w:rPr>
                <w:rFonts w:ascii="Open Sans" w:hAnsi="Open Sans" w:cs="Open Sans"/>
                <w:b/>
                <w:color w:val="000000"/>
                <w:lang w:val="en-US" w:eastAsia="el-GR"/>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534BF" w14:textId="77777777" w:rsidR="009F4908" w:rsidRDefault="009F4908">
            <w:pPr>
              <w:autoSpaceDE w:val="0"/>
              <w:spacing w:before="0" w:after="0" w:line="240" w:lineRule="auto"/>
              <w:ind w:left="323"/>
              <w:jc w:val="left"/>
              <w:rPr>
                <w:rFonts w:ascii="Open Sans" w:hAnsi="Open Sans" w:cs="Open Sans"/>
                <w:b/>
                <w:color w:val="000000"/>
                <w:lang w:val="en-US" w:eastAsia="el-GR"/>
              </w:rPr>
            </w:pPr>
          </w:p>
        </w:tc>
      </w:tr>
      <w:tr w:rsidR="009F4908" w14:paraId="46104D82" w14:textId="77777777">
        <w:tc>
          <w:tcPr>
            <w:tcW w:w="1265" w:type="dxa"/>
            <w:tcBorders>
              <w:top w:val="single" w:sz="4" w:space="0" w:color="000000"/>
              <w:right w:val="single" w:sz="4" w:space="0" w:color="000000"/>
            </w:tcBorders>
            <w:shd w:val="clear" w:color="auto" w:fill="auto"/>
            <w:tcMar>
              <w:top w:w="0" w:type="dxa"/>
              <w:left w:w="108" w:type="dxa"/>
              <w:bottom w:w="0" w:type="dxa"/>
              <w:right w:w="108" w:type="dxa"/>
            </w:tcMar>
          </w:tcPr>
          <w:p w14:paraId="11F75F9C" w14:textId="77777777" w:rsidR="009F4908" w:rsidRDefault="009F4908">
            <w:pPr>
              <w:autoSpaceDE w:val="0"/>
              <w:spacing w:after="0" w:line="240" w:lineRule="auto"/>
              <w:jc w:val="left"/>
              <w:rPr>
                <w:rFonts w:ascii="Open Sans" w:hAnsi="Open Sans" w:cs="Open Sans"/>
                <w:b/>
                <w:color w:val="000000"/>
                <w:lang w:eastAsia="el-GR"/>
              </w:rPr>
            </w:pPr>
          </w:p>
        </w:tc>
        <w:tc>
          <w:tcPr>
            <w:tcW w:w="52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1B9CC4" w14:textId="77777777" w:rsidR="009F4908" w:rsidRDefault="009F4908">
            <w:pPr>
              <w:autoSpaceDE w:val="0"/>
              <w:spacing w:after="0" w:line="240" w:lineRule="auto"/>
              <w:ind w:left="324"/>
              <w:jc w:val="left"/>
              <w:rPr>
                <w:rFonts w:ascii="Open Sans" w:hAnsi="Open Sans" w:cs="Open Sans"/>
                <w:b/>
                <w:color w:val="000000"/>
                <w:lang w:eastAsia="el-GR"/>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7059F4C6" w14:textId="77777777" w:rsidR="009F4908" w:rsidRDefault="009F4908">
            <w:pPr>
              <w:autoSpaceDE w:val="0"/>
              <w:spacing w:after="0" w:line="240" w:lineRule="auto"/>
              <w:ind w:left="324"/>
              <w:jc w:val="left"/>
              <w:rPr>
                <w:rFonts w:ascii="Open Sans" w:hAnsi="Open Sans" w:cs="Open Sans"/>
                <w:b/>
                <w:color w:val="000000"/>
                <w:lang w:val="en-GB" w:eastAsia="el-GR"/>
              </w:rPr>
            </w:pPr>
          </w:p>
        </w:tc>
      </w:tr>
    </w:tbl>
    <w:p w14:paraId="7A7A5E8C" w14:textId="77777777" w:rsidR="009F4908" w:rsidRDefault="009F4908">
      <w:pPr>
        <w:shd w:val="clear" w:color="auto" w:fill="C6D9F1"/>
        <w:autoSpaceDE w:val="0"/>
        <w:spacing w:line="340" w:lineRule="atLeast"/>
        <w:ind w:left="720"/>
        <w:jc w:val="center"/>
        <w:rPr>
          <w:rFonts w:cs="BEOPL P+ Tahoma"/>
          <w:b/>
          <w:i/>
          <w:color w:val="000000"/>
          <w:sz w:val="24"/>
          <w:szCs w:val="24"/>
          <w:lang w:val="en-GB" w:eastAsia="el-GR"/>
        </w:rPr>
      </w:pPr>
    </w:p>
    <w:p w14:paraId="438A1765" w14:textId="77777777" w:rsidR="009F4908" w:rsidRDefault="009F4908">
      <w:pPr>
        <w:pStyle w:val="a1"/>
      </w:pPr>
    </w:p>
    <w:p w14:paraId="23B06552" w14:textId="77777777" w:rsidR="009F4908" w:rsidRDefault="009F4908">
      <w:pPr>
        <w:pStyle w:val="a1"/>
      </w:pPr>
    </w:p>
    <w:p w14:paraId="412BB648" w14:textId="77777777" w:rsidR="009F4908" w:rsidRDefault="002A269D">
      <w:pPr>
        <w:jc w:val="center"/>
        <w:rPr>
          <w:rFonts w:ascii="Open Sans" w:hAnsi="Open Sans" w:cs="Open Sans"/>
          <w:sz w:val="18"/>
          <w:szCs w:val="18"/>
        </w:rPr>
      </w:pPr>
      <w:r>
        <w:rPr>
          <w:rFonts w:ascii="Open Sans" w:hAnsi="Open Sans" w:cs="Open Sans"/>
          <w:sz w:val="18"/>
          <w:szCs w:val="18"/>
        </w:rPr>
        <w:t>Συγχρηματοδοτείται από την Ευρωπαϊκή Ένωση (Ε.Τ.Π.Α.) και από Εθνικούς πόρους της Ελλάδας και της Κύπρο</w:t>
      </w:r>
    </w:p>
    <w:p w14:paraId="44FCCA8A" w14:textId="77777777" w:rsidR="009F4908" w:rsidRDefault="009F4908">
      <w:bookmarkStart w:id="194" w:name="_Toc20742448"/>
    </w:p>
    <w:p w14:paraId="30F2D691" w14:textId="77777777" w:rsidR="009F4908" w:rsidRDefault="009F4908">
      <w:pPr>
        <w:spacing w:before="0" w:after="0" w:line="360" w:lineRule="auto"/>
        <w:jc w:val="center"/>
        <w:rPr>
          <w:rFonts w:ascii="Open Sans" w:hAnsi="Open Sans" w:cs="Open Sans"/>
          <w:b/>
          <w:color w:val="auto"/>
          <w:sz w:val="28"/>
          <w:szCs w:val="28"/>
          <w:lang w:eastAsia="el-GR"/>
        </w:rPr>
      </w:pPr>
    </w:p>
    <w:p w14:paraId="6F1E489F" w14:textId="77777777" w:rsidR="009F4908" w:rsidRDefault="009F4908">
      <w:pPr>
        <w:spacing w:before="0" w:after="0" w:line="360" w:lineRule="auto"/>
        <w:jc w:val="center"/>
        <w:rPr>
          <w:rFonts w:ascii="Open Sans" w:hAnsi="Open Sans" w:cs="Open Sans"/>
          <w:b/>
          <w:color w:val="auto"/>
          <w:sz w:val="28"/>
          <w:szCs w:val="28"/>
          <w:lang w:eastAsia="el-GR"/>
        </w:rPr>
      </w:pPr>
    </w:p>
    <w:p w14:paraId="77D4F4B1" w14:textId="77777777" w:rsidR="009F4908" w:rsidRDefault="009F4908">
      <w:pPr>
        <w:spacing w:before="0" w:after="0" w:line="360" w:lineRule="auto"/>
        <w:jc w:val="center"/>
        <w:rPr>
          <w:rFonts w:ascii="Open Sans" w:hAnsi="Open Sans" w:cs="Open Sans"/>
          <w:b/>
          <w:color w:val="auto"/>
          <w:sz w:val="28"/>
          <w:szCs w:val="28"/>
          <w:lang w:eastAsia="el-GR"/>
        </w:rPr>
      </w:pPr>
    </w:p>
    <w:p w14:paraId="3FBC3119" w14:textId="77777777" w:rsidR="009F4908" w:rsidRDefault="009F4908">
      <w:pPr>
        <w:spacing w:before="0" w:after="0" w:line="360" w:lineRule="auto"/>
        <w:jc w:val="center"/>
        <w:rPr>
          <w:rFonts w:ascii="Open Sans" w:hAnsi="Open Sans" w:cs="Open Sans"/>
          <w:b/>
          <w:color w:val="auto"/>
          <w:sz w:val="28"/>
          <w:szCs w:val="28"/>
          <w:lang w:eastAsia="el-GR"/>
        </w:rPr>
      </w:pPr>
    </w:p>
    <w:p w14:paraId="31B45D3B" w14:textId="77777777" w:rsidR="009F4908" w:rsidRDefault="009F4908">
      <w:pPr>
        <w:spacing w:before="0" w:after="0" w:line="360" w:lineRule="auto"/>
        <w:jc w:val="center"/>
        <w:rPr>
          <w:rFonts w:ascii="Open Sans" w:hAnsi="Open Sans" w:cs="Open Sans"/>
          <w:b/>
          <w:color w:val="auto"/>
          <w:sz w:val="28"/>
          <w:szCs w:val="28"/>
          <w:lang w:eastAsia="el-GR"/>
        </w:rPr>
      </w:pPr>
    </w:p>
    <w:p w14:paraId="6F696F68" w14:textId="77777777" w:rsidR="009F4908" w:rsidRDefault="009F4908">
      <w:pPr>
        <w:spacing w:before="0" w:after="0" w:line="360" w:lineRule="auto"/>
        <w:jc w:val="center"/>
        <w:rPr>
          <w:rFonts w:ascii="Open Sans" w:hAnsi="Open Sans" w:cs="Open Sans"/>
          <w:b/>
          <w:color w:val="auto"/>
          <w:sz w:val="28"/>
          <w:szCs w:val="28"/>
          <w:lang w:eastAsia="el-GR"/>
        </w:rPr>
      </w:pPr>
    </w:p>
    <w:p w14:paraId="3AE3D3DB" w14:textId="77777777" w:rsidR="009F4908" w:rsidRDefault="002A269D">
      <w:pPr>
        <w:spacing w:before="0" w:after="0" w:line="360" w:lineRule="auto"/>
        <w:jc w:val="center"/>
        <w:rPr>
          <w:rFonts w:ascii="Open Sans" w:hAnsi="Open Sans" w:cs="Open Sans"/>
          <w:b/>
          <w:color w:val="auto"/>
          <w:sz w:val="28"/>
          <w:szCs w:val="28"/>
          <w:lang w:eastAsia="el-GR"/>
        </w:rPr>
      </w:pPr>
      <w:r>
        <w:rPr>
          <w:rFonts w:ascii="Open Sans" w:hAnsi="Open Sans" w:cs="Open Sans"/>
          <w:b/>
          <w:color w:val="auto"/>
          <w:sz w:val="28"/>
          <w:szCs w:val="28"/>
          <w:lang w:eastAsia="el-GR"/>
        </w:rPr>
        <w:t>Παράρτημα 5  Υπόδειγμα Εντύπου Αξιολόγησης Εκδήλωσης</w:t>
      </w:r>
    </w:p>
    <w:p w14:paraId="514341C3" w14:textId="77777777" w:rsidR="009F4908" w:rsidRDefault="009F4908">
      <w:pPr>
        <w:pStyle w:val="1"/>
        <w:jc w:val="center"/>
        <w:rPr>
          <w:rFonts w:ascii="Open Sans" w:hAnsi="Open Sans" w:cs="Open Sans"/>
        </w:rPr>
      </w:pPr>
    </w:p>
    <w:p w14:paraId="1C3EC170" w14:textId="77777777" w:rsidR="009F4908" w:rsidRDefault="009F4908">
      <w:pPr>
        <w:pStyle w:val="1"/>
        <w:jc w:val="center"/>
        <w:rPr>
          <w:rFonts w:ascii="Open Sans" w:hAnsi="Open Sans" w:cs="Open Sans"/>
        </w:rPr>
      </w:pPr>
    </w:p>
    <w:p w14:paraId="2E8FB93C" w14:textId="77777777" w:rsidR="009F4908" w:rsidRDefault="009F4908">
      <w:pPr>
        <w:pStyle w:val="1"/>
        <w:jc w:val="center"/>
        <w:rPr>
          <w:rFonts w:ascii="Open Sans" w:hAnsi="Open Sans" w:cs="Open Sans"/>
        </w:rPr>
      </w:pPr>
    </w:p>
    <w:p w14:paraId="5AC1FA94" w14:textId="77777777" w:rsidR="009F4908" w:rsidRDefault="009F4908">
      <w:pPr>
        <w:pStyle w:val="1"/>
        <w:jc w:val="center"/>
        <w:rPr>
          <w:rFonts w:ascii="Open Sans" w:hAnsi="Open Sans" w:cs="Open Sans"/>
        </w:rPr>
      </w:pPr>
    </w:p>
    <w:p w14:paraId="5EB6DA0D" w14:textId="77777777" w:rsidR="009F4908" w:rsidRDefault="009F4908">
      <w:pPr>
        <w:pStyle w:val="1"/>
        <w:jc w:val="center"/>
        <w:rPr>
          <w:rFonts w:ascii="Open Sans" w:hAnsi="Open Sans" w:cs="Open Sans"/>
        </w:rPr>
      </w:pPr>
    </w:p>
    <w:p w14:paraId="27D82035" w14:textId="77777777" w:rsidR="009F4908" w:rsidRDefault="009F4908"/>
    <w:p w14:paraId="295851EB" w14:textId="77777777" w:rsidR="009F4908" w:rsidRDefault="009F4908"/>
    <w:p w14:paraId="3C4B74D8" w14:textId="77777777" w:rsidR="009F4908" w:rsidRDefault="009F4908"/>
    <w:p w14:paraId="35CE5F75" w14:textId="77777777" w:rsidR="009F4908" w:rsidRDefault="009F4908"/>
    <w:p w14:paraId="4930CEF0" w14:textId="77777777" w:rsidR="009F4908" w:rsidRDefault="009F4908">
      <w:pPr>
        <w:pStyle w:val="1"/>
        <w:jc w:val="center"/>
        <w:rPr>
          <w:rFonts w:ascii="Open Sans" w:hAnsi="Open Sans" w:cs="Open Sans"/>
        </w:rPr>
      </w:pPr>
    </w:p>
    <w:p w14:paraId="707FB94E" w14:textId="77777777" w:rsidR="009F4908" w:rsidRDefault="009F4908">
      <w:pPr>
        <w:pStyle w:val="1"/>
        <w:jc w:val="center"/>
        <w:rPr>
          <w:rFonts w:ascii="Open Sans" w:hAnsi="Open Sans" w:cs="Open Sans"/>
        </w:rPr>
      </w:pPr>
    </w:p>
    <w:p w14:paraId="6EF4E9A8" w14:textId="77777777" w:rsidR="009F4908" w:rsidRDefault="009F4908"/>
    <w:p w14:paraId="44B4C9D7" w14:textId="77777777" w:rsidR="009F4908" w:rsidRDefault="009F4908"/>
    <w:p w14:paraId="66B02807" w14:textId="77777777" w:rsidR="009F4908" w:rsidRDefault="009F4908"/>
    <w:tbl>
      <w:tblPr>
        <w:tblW w:w="9498" w:type="dxa"/>
        <w:tblInd w:w="-318" w:type="dxa"/>
        <w:tblCellMar>
          <w:left w:w="10" w:type="dxa"/>
          <w:right w:w="10" w:type="dxa"/>
        </w:tblCellMar>
        <w:tblLook w:val="04A0" w:firstRow="1" w:lastRow="0" w:firstColumn="1" w:lastColumn="0" w:noHBand="0" w:noVBand="1"/>
      </w:tblPr>
      <w:tblGrid>
        <w:gridCol w:w="5678"/>
        <w:gridCol w:w="3820"/>
      </w:tblGrid>
      <w:tr w:rsidR="009F4908" w14:paraId="3DD23866" w14:textId="77777777">
        <w:trPr>
          <w:trHeight w:val="2967"/>
        </w:trPr>
        <w:tc>
          <w:tcPr>
            <w:tcW w:w="5678" w:type="dxa"/>
            <w:shd w:val="clear" w:color="auto" w:fill="auto"/>
            <w:tcMar>
              <w:top w:w="0" w:type="dxa"/>
              <w:left w:w="108" w:type="dxa"/>
              <w:bottom w:w="0" w:type="dxa"/>
              <w:right w:w="108" w:type="dxa"/>
            </w:tcMar>
          </w:tcPr>
          <w:p w14:paraId="0EFC761A" w14:textId="77777777" w:rsidR="009F4908" w:rsidRDefault="002A269D">
            <w:pPr>
              <w:pStyle w:val="Default"/>
              <w:ind w:right="720"/>
              <w:jc w:val="center"/>
            </w:pPr>
            <w:r>
              <w:rPr>
                <w:rFonts w:ascii="Calibri" w:hAnsi="Calibri"/>
                <w:b/>
                <w:noProof/>
                <w:color w:val="auto"/>
                <w:sz w:val="36"/>
                <w:szCs w:val="36"/>
                <w:lang w:val="en-GB"/>
              </w:rPr>
              <w:lastRenderedPageBreak/>
              <w:drawing>
                <wp:inline distT="0" distB="0" distL="0" distR="0" wp14:anchorId="56189A88" wp14:editId="08ED2B73">
                  <wp:extent cx="2909565" cy="1603372"/>
                  <wp:effectExtent l="0" t="0" r="5085" b="0"/>
                  <wp:docPr id="5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2909565" cy="1603372"/>
                          </a:xfrm>
                          <a:prstGeom prst="rect">
                            <a:avLst/>
                          </a:prstGeom>
                          <a:noFill/>
                          <a:ln>
                            <a:noFill/>
                            <a:prstDash/>
                          </a:ln>
                        </pic:spPr>
                      </pic:pic>
                    </a:graphicData>
                  </a:graphic>
                </wp:inline>
              </w:drawing>
            </w:r>
          </w:p>
        </w:tc>
        <w:tc>
          <w:tcPr>
            <w:tcW w:w="3820" w:type="dxa"/>
            <w:shd w:val="clear" w:color="auto" w:fill="auto"/>
            <w:tcMar>
              <w:top w:w="0" w:type="dxa"/>
              <w:left w:w="108" w:type="dxa"/>
              <w:bottom w:w="0" w:type="dxa"/>
              <w:right w:w="108" w:type="dxa"/>
            </w:tcMar>
          </w:tcPr>
          <w:p w14:paraId="064B89F5" w14:textId="77777777" w:rsidR="009F4908" w:rsidRDefault="002A269D">
            <w:pPr>
              <w:pStyle w:val="Default"/>
              <w:ind w:right="720"/>
              <w:jc w:val="center"/>
            </w:pPr>
            <w:r>
              <w:rPr>
                <w:rFonts w:ascii="Calibri" w:hAnsi="Calibri"/>
                <w:b/>
                <w:color w:val="auto"/>
                <w:sz w:val="36"/>
                <w:szCs w:val="36"/>
                <w:lang w:val="en-GB"/>
              </w:rPr>
              <w:t>Logo</w:t>
            </w:r>
            <w:r>
              <w:rPr>
                <w:rFonts w:ascii="Calibri" w:hAnsi="Calibri"/>
                <w:b/>
                <w:color w:val="auto"/>
                <w:sz w:val="36"/>
                <w:szCs w:val="36"/>
              </w:rPr>
              <w:t xml:space="preserve"> Διοργανωτή Εταίρου</w:t>
            </w:r>
          </w:p>
          <w:p w14:paraId="1AF82C8F" w14:textId="77777777" w:rsidR="009F4908" w:rsidRDefault="002A269D">
            <w:pPr>
              <w:pStyle w:val="Default"/>
              <w:ind w:right="720"/>
              <w:jc w:val="center"/>
              <w:rPr>
                <w:rFonts w:ascii="Calibri" w:hAnsi="Calibri"/>
                <w:b/>
                <w:color w:val="auto"/>
                <w:sz w:val="36"/>
                <w:szCs w:val="36"/>
              </w:rPr>
            </w:pPr>
            <w:r>
              <w:rPr>
                <w:rFonts w:ascii="Calibri" w:hAnsi="Calibri"/>
                <w:b/>
                <w:color w:val="auto"/>
                <w:sz w:val="36"/>
                <w:szCs w:val="36"/>
              </w:rPr>
              <w:t>Μικρότερο από την σημαία</w:t>
            </w:r>
          </w:p>
        </w:tc>
      </w:tr>
    </w:tbl>
    <w:p w14:paraId="44CA81B6" w14:textId="77777777" w:rsidR="009F4908" w:rsidRDefault="002A269D">
      <w:pPr>
        <w:pStyle w:val="1"/>
        <w:jc w:val="center"/>
        <w:rPr>
          <w:rFonts w:ascii="Open Sans" w:hAnsi="Open Sans" w:cs="Open Sans"/>
        </w:rPr>
      </w:pPr>
      <w:bookmarkStart w:id="195" w:name="_Toc99032424"/>
      <w:bookmarkStart w:id="196" w:name="_Toc99034212"/>
      <w:bookmarkStart w:id="197" w:name="_Toc99136416"/>
      <w:bookmarkStart w:id="198" w:name="_Toc103345970"/>
      <w:bookmarkStart w:id="199" w:name="_Toc103346797"/>
      <w:r>
        <w:rPr>
          <w:rFonts w:ascii="Open Sans" w:hAnsi="Open Sans" w:cs="Open Sans"/>
        </w:rPr>
        <w:t>Φύλλο Αξιολόγησης Εκδήλωσης</w:t>
      </w:r>
      <w:bookmarkEnd w:id="194"/>
      <w:bookmarkEnd w:id="195"/>
      <w:bookmarkEnd w:id="196"/>
      <w:bookmarkEnd w:id="197"/>
      <w:bookmarkEnd w:id="198"/>
      <w:bookmarkEnd w:id="199"/>
    </w:p>
    <w:p w14:paraId="27DF0919" w14:textId="77777777" w:rsidR="009F4908" w:rsidRDefault="009F4908">
      <w:pPr>
        <w:pStyle w:val="1"/>
        <w:spacing w:before="0"/>
        <w:jc w:val="center"/>
        <w:rPr>
          <w:rFonts w:ascii="Open Sans" w:hAnsi="Open Sans" w:cs="Open Sans"/>
          <w:sz w:val="22"/>
          <w:szCs w:val="22"/>
        </w:rPr>
      </w:pPr>
    </w:p>
    <w:p w14:paraId="326CBFBA" w14:textId="77777777" w:rsidR="009F4908" w:rsidRDefault="002A269D">
      <w:r>
        <w:rPr>
          <w:rFonts w:ascii="Open Sans" w:hAnsi="Open Sans" w:cs="Open Sans"/>
          <w:b/>
        </w:rPr>
        <w:t>Τίτλος έργου: «Ανάπτυξη Διασυνοριακού Δικτύου Προώθησης Αειφόρου Παράκτιου Τουρισμού»</w:t>
      </w:r>
      <w:r>
        <w:rPr>
          <w:rFonts w:ascii="Open Sans" w:hAnsi="Open Sans" w:cs="Open Sans"/>
        </w:rPr>
        <w:t xml:space="preserve"> </w:t>
      </w:r>
    </w:p>
    <w:p w14:paraId="11040C87" w14:textId="77777777" w:rsidR="009F4908" w:rsidRDefault="002A269D">
      <w:r>
        <w:rPr>
          <w:rFonts w:ascii="Open Sans" w:hAnsi="Open Sans" w:cs="Open Sans"/>
          <w:b/>
          <w:bCs/>
        </w:rPr>
        <w:t>Ακρωνύμιο</w:t>
      </w:r>
      <w:r>
        <w:rPr>
          <w:rFonts w:ascii="Open Sans" w:hAnsi="Open Sans" w:cs="Open Sans"/>
          <w:b/>
          <w:bCs/>
          <w:lang w:val="en-US"/>
        </w:rPr>
        <w:t>: CROSS-COASTAL-NET</w:t>
      </w:r>
    </w:p>
    <w:tbl>
      <w:tblPr>
        <w:tblW w:w="8522" w:type="dxa"/>
        <w:tblCellMar>
          <w:left w:w="10" w:type="dxa"/>
          <w:right w:w="10" w:type="dxa"/>
        </w:tblCellMar>
        <w:tblLook w:val="04A0" w:firstRow="1" w:lastRow="0" w:firstColumn="1" w:lastColumn="0" w:noHBand="0" w:noVBand="1"/>
      </w:tblPr>
      <w:tblGrid>
        <w:gridCol w:w="4261"/>
        <w:gridCol w:w="4261"/>
      </w:tblGrid>
      <w:tr w:rsidR="009F4908" w14:paraId="7CCC66A9" w14:textId="77777777">
        <w:tc>
          <w:tcPr>
            <w:tcW w:w="4261" w:type="dxa"/>
            <w:shd w:val="clear" w:color="auto" w:fill="auto"/>
            <w:tcMar>
              <w:top w:w="0" w:type="dxa"/>
              <w:left w:w="108" w:type="dxa"/>
              <w:bottom w:w="0" w:type="dxa"/>
              <w:right w:w="108" w:type="dxa"/>
            </w:tcMar>
          </w:tcPr>
          <w:p w14:paraId="6361553B" w14:textId="77777777" w:rsidR="009F4908" w:rsidRDefault="002A269D">
            <w:r>
              <w:rPr>
                <w:rFonts w:ascii="Open Sans" w:eastAsia="Calibri" w:hAnsi="Open Sans" w:cs="Open Sans"/>
                <w:b/>
              </w:rPr>
              <w:t>Ημερομηνία</w:t>
            </w:r>
            <w:r>
              <w:rPr>
                <w:rFonts w:ascii="Open Sans" w:eastAsia="Calibri" w:hAnsi="Open Sans" w:cs="Open Sans"/>
                <w:b/>
                <w:lang w:val="en-US"/>
              </w:rPr>
              <w:t>: ……………</w:t>
            </w:r>
          </w:p>
        </w:tc>
        <w:tc>
          <w:tcPr>
            <w:tcW w:w="4261" w:type="dxa"/>
            <w:shd w:val="clear" w:color="auto" w:fill="auto"/>
            <w:tcMar>
              <w:top w:w="0" w:type="dxa"/>
              <w:left w:w="108" w:type="dxa"/>
              <w:bottom w:w="0" w:type="dxa"/>
              <w:right w:w="108" w:type="dxa"/>
            </w:tcMar>
          </w:tcPr>
          <w:p w14:paraId="280FAF7F" w14:textId="77777777" w:rsidR="009F4908" w:rsidRDefault="002A269D">
            <w:pPr>
              <w:rPr>
                <w:rFonts w:ascii="Open Sans" w:eastAsia="Calibri" w:hAnsi="Open Sans" w:cs="Open Sans"/>
                <w:b/>
              </w:rPr>
            </w:pPr>
            <w:r>
              <w:rPr>
                <w:rFonts w:ascii="Open Sans" w:eastAsia="Calibri" w:hAnsi="Open Sans" w:cs="Open Sans"/>
                <w:b/>
              </w:rPr>
              <w:t>Τόπος: …………..</w:t>
            </w:r>
          </w:p>
        </w:tc>
      </w:tr>
    </w:tbl>
    <w:p w14:paraId="488B6531" w14:textId="77777777" w:rsidR="009F4908" w:rsidRDefault="002A269D">
      <w:pPr>
        <w:rPr>
          <w:rFonts w:ascii="Open Sans" w:hAnsi="Open Sans" w:cs="Open Sans"/>
          <w:b/>
        </w:rPr>
      </w:pPr>
      <w:r>
        <w:rPr>
          <w:rFonts w:ascii="Open Sans" w:hAnsi="Open Sans" w:cs="Open Sans"/>
          <w:b/>
        </w:rPr>
        <w:t>Εκδήλωση: ………..</w:t>
      </w:r>
    </w:p>
    <w:p w14:paraId="26B5F61F" w14:textId="77777777" w:rsidR="009F4908" w:rsidRDefault="009F4908">
      <w:pPr>
        <w:rPr>
          <w:rFonts w:ascii="Open Sans" w:hAnsi="Open Sans" w:cs="Open Sans"/>
          <w:b/>
        </w:rPr>
      </w:pPr>
    </w:p>
    <w:p w14:paraId="2DAFDDA0" w14:textId="77777777" w:rsidR="009F4908" w:rsidRDefault="002A269D">
      <w:pPr>
        <w:tabs>
          <w:tab w:val="left" w:pos="-720"/>
          <w:tab w:val="left" w:pos="0"/>
        </w:tabs>
        <w:spacing w:line="312" w:lineRule="auto"/>
        <w:ind w:left="720" w:hanging="720"/>
      </w:pPr>
      <w:r>
        <w:rPr>
          <w:rFonts w:ascii="Open Sans" w:hAnsi="Open Sans" w:cs="Open Sans"/>
          <w:spacing w:val="-3"/>
        </w:rPr>
        <w:t>1</w:t>
      </w:r>
      <w:r>
        <w:rPr>
          <w:rFonts w:ascii="Open Sans" w:hAnsi="Open Sans" w:cs="Open Sans"/>
          <w:b/>
          <w:spacing w:val="-3"/>
        </w:rPr>
        <w:t>.</w:t>
      </w:r>
      <w:r>
        <w:rPr>
          <w:rFonts w:ascii="Open Sans" w:hAnsi="Open Sans" w:cs="Open Sans"/>
          <w:b/>
          <w:spacing w:val="-3"/>
        </w:rPr>
        <w:tab/>
        <w:t xml:space="preserve">Πως χαρακτηρίζετε την γενική οργάνωση της εκδήλωσης; </w:t>
      </w:r>
    </w:p>
    <w:tbl>
      <w:tblPr>
        <w:tblW w:w="7010" w:type="dxa"/>
        <w:tblInd w:w="1489" w:type="dxa"/>
        <w:tblLayout w:type="fixed"/>
        <w:tblCellMar>
          <w:left w:w="10" w:type="dxa"/>
          <w:right w:w="10" w:type="dxa"/>
        </w:tblCellMar>
        <w:tblLook w:val="04A0" w:firstRow="1" w:lastRow="0" w:firstColumn="1" w:lastColumn="0" w:noHBand="0" w:noVBand="1"/>
      </w:tblPr>
      <w:tblGrid>
        <w:gridCol w:w="1402"/>
        <w:gridCol w:w="1402"/>
        <w:gridCol w:w="1402"/>
        <w:gridCol w:w="1402"/>
        <w:gridCol w:w="1402"/>
      </w:tblGrid>
      <w:tr w:rsidR="009F4908" w14:paraId="07783D87" w14:textId="77777777">
        <w:tc>
          <w:tcPr>
            <w:tcW w:w="7010" w:type="dxa"/>
            <w:gridSpan w:val="5"/>
            <w:tcBorders>
              <w:bottom w:val="double" w:sz="6" w:space="0" w:color="000000"/>
            </w:tcBorders>
            <w:shd w:val="clear" w:color="auto" w:fill="auto"/>
            <w:tcMar>
              <w:top w:w="0" w:type="dxa"/>
              <w:left w:w="120" w:type="dxa"/>
              <w:bottom w:w="0" w:type="dxa"/>
              <w:right w:w="120" w:type="dxa"/>
            </w:tcMar>
          </w:tcPr>
          <w:p w14:paraId="4ED61F36" w14:textId="77777777" w:rsidR="009F4908" w:rsidRDefault="002A269D">
            <w:pPr>
              <w:tabs>
                <w:tab w:val="right" w:pos="6768"/>
              </w:tabs>
              <w:overflowPunct w:val="0"/>
              <w:autoSpaceDE w:val="0"/>
              <w:spacing w:before="90" w:after="54"/>
              <w:rPr>
                <w:rFonts w:ascii="Open Sans" w:hAnsi="Open Sans" w:cs="Open Sans"/>
                <w:spacing w:val="-2"/>
              </w:rPr>
            </w:pPr>
            <w:r>
              <w:rPr>
                <w:rFonts w:ascii="Open Sans" w:hAnsi="Open Sans" w:cs="Open Sans"/>
                <w:spacing w:val="-2"/>
              </w:rPr>
              <w:t>Μη ικανοποιητική</w:t>
            </w:r>
            <w:r>
              <w:rPr>
                <w:rFonts w:ascii="Open Sans" w:hAnsi="Open Sans" w:cs="Open Sans"/>
                <w:spacing w:val="-2"/>
              </w:rPr>
              <w:tab/>
              <w:t>Άριστη</w:t>
            </w:r>
          </w:p>
        </w:tc>
      </w:tr>
      <w:tr w:rsidR="009F4908" w14:paraId="290D7441" w14:textId="77777777">
        <w:tc>
          <w:tcPr>
            <w:tcW w:w="1402" w:type="dxa"/>
            <w:tcBorders>
              <w:top w:val="double" w:sz="6" w:space="0" w:color="000000"/>
              <w:left w:val="double" w:sz="6" w:space="0" w:color="000000"/>
              <w:bottom w:val="single" w:sz="6" w:space="0" w:color="000000"/>
            </w:tcBorders>
            <w:shd w:val="clear" w:color="auto" w:fill="auto"/>
            <w:tcMar>
              <w:top w:w="0" w:type="dxa"/>
              <w:left w:w="120" w:type="dxa"/>
              <w:bottom w:w="0" w:type="dxa"/>
              <w:right w:w="120" w:type="dxa"/>
            </w:tcMar>
          </w:tcPr>
          <w:p w14:paraId="2ADD0E87"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1</w:t>
            </w:r>
          </w:p>
        </w:tc>
        <w:tc>
          <w:tcPr>
            <w:tcW w:w="1402" w:type="dxa"/>
            <w:tcBorders>
              <w:top w:val="double" w:sz="6" w:space="0" w:color="000000"/>
              <w:left w:val="single" w:sz="6" w:space="0" w:color="000000"/>
              <w:bottom w:val="single" w:sz="6" w:space="0" w:color="000000"/>
            </w:tcBorders>
            <w:shd w:val="clear" w:color="auto" w:fill="auto"/>
            <w:tcMar>
              <w:top w:w="0" w:type="dxa"/>
              <w:left w:w="120" w:type="dxa"/>
              <w:bottom w:w="0" w:type="dxa"/>
              <w:right w:w="120" w:type="dxa"/>
            </w:tcMar>
          </w:tcPr>
          <w:p w14:paraId="7D832A81"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2</w:t>
            </w:r>
          </w:p>
        </w:tc>
        <w:tc>
          <w:tcPr>
            <w:tcW w:w="1402" w:type="dxa"/>
            <w:tcBorders>
              <w:top w:val="double" w:sz="6" w:space="0" w:color="000000"/>
              <w:left w:val="single" w:sz="6" w:space="0" w:color="000000"/>
              <w:bottom w:val="single" w:sz="6" w:space="0" w:color="000000"/>
            </w:tcBorders>
            <w:shd w:val="clear" w:color="auto" w:fill="auto"/>
            <w:tcMar>
              <w:top w:w="0" w:type="dxa"/>
              <w:left w:w="120" w:type="dxa"/>
              <w:bottom w:w="0" w:type="dxa"/>
              <w:right w:w="120" w:type="dxa"/>
            </w:tcMar>
          </w:tcPr>
          <w:p w14:paraId="2C02926C"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3</w:t>
            </w:r>
          </w:p>
        </w:tc>
        <w:tc>
          <w:tcPr>
            <w:tcW w:w="1402" w:type="dxa"/>
            <w:tcBorders>
              <w:top w:val="double" w:sz="6" w:space="0" w:color="000000"/>
              <w:left w:val="single" w:sz="6" w:space="0" w:color="000000"/>
              <w:bottom w:val="single" w:sz="6" w:space="0" w:color="000000"/>
            </w:tcBorders>
            <w:shd w:val="clear" w:color="auto" w:fill="auto"/>
            <w:tcMar>
              <w:top w:w="0" w:type="dxa"/>
              <w:left w:w="120" w:type="dxa"/>
              <w:bottom w:w="0" w:type="dxa"/>
              <w:right w:w="120" w:type="dxa"/>
            </w:tcMar>
          </w:tcPr>
          <w:p w14:paraId="79B800F0"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4</w:t>
            </w:r>
          </w:p>
        </w:tc>
        <w:tc>
          <w:tcPr>
            <w:tcW w:w="1402" w:type="dxa"/>
            <w:tcBorders>
              <w:top w:val="doub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2308F0E0"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5</w:t>
            </w:r>
          </w:p>
        </w:tc>
      </w:tr>
      <w:tr w:rsidR="009F4908" w14:paraId="31B0904D" w14:textId="77777777">
        <w:tc>
          <w:tcPr>
            <w:tcW w:w="1402" w:type="dxa"/>
            <w:tcBorders>
              <w:top w:val="single" w:sz="6" w:space="0" w:color="000000"/>
              <w:left w:val="double" w:sz="6" w:space="0" w:color="000000"/>
              <w:bottom w:val="double" w:sz="6" w:space="0" w:color="000000"/>
              <w:right w:val="single" w:sz="6" w:space="0" w:color="000000"/>
            </w:tcBorders>
            <w:shd w:val="clear" w:color="auto" w:fill="auto"/>
            <w:tcMar>
              <w:top w:w="0" w:type="dxa"/>
              <w:left w:w="120" w:type="dxa"/>
              <w:bottom w:w="0" w:type="dxa"/>
              <w:right w:w="120" w:type="dxa"/>
            </w:tcMar>
          </w:tcPr>
          <w:p w14:paraId="0431A1E8"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120" w:type="dxa"/>
              <w:bottom w:w="0" w:type="dxa"/>
              <w:right w:w="120" w:type="dxa"/>
            </w:tcMar>
          </w:tcPr>
          <w:p w14:paraId="7F1CEEE9"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120" w:type="dxa"/>
              <w:bottom w:w="0" w:type="dxa"/>
              <w:right w:w="120" w:type="dxa"/>
            </w:tcMar>
          </w:tcPr>
          <w:p w14:paraId="1406523D"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120" w:type="dxa"/>
              <w:bottom w:w="0" w:type="dxa"/>
              <w:right w:w="120" w:type="dxa"/>
            </w:tcMar>
          </w:tcPr>
          <w:p w14:paraId="518DAFB9"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double" w:sz="6" w:space="0" w:color="000000"/>
            </w:tcBorders>
            <w:shd w:val="clear" w:color="auto" w:fill="auto"/>
            <w:tcMar>
              <w:top w:w="0" w:type="dxa"/>
              <w:left w:w="120" w:type="dxa"/>
              <w:bottom w:w="0" w:type="dxa"/>
              <w:right w:w="120" w:type="dxa"/>
            </w:tcMar>
          </w:tcPr>
          <w:p w14:paraId="439B2393"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r>
    </w:tbl>
    <w:p w14:paraId="5D9CA1E7" w14:textId="77777777" w:rsidR="009F4908" w:rsidRDefault="002A269D">
      <w:pPr>
        <w:tabs>
          <w:tab w:val="right" w:leader="dot" w:pos="9029"/>
        </w:tabs>
        <w:ind w:left="709"/>
      </w:pPr>
      <w:r>
        <w:rPr>
          <w:rFonts w:ascii="Open Sans" w:hAnsi="Open Sans" w:cs="Open Sans"/>
          <w:spacing w:val="-2"/>
        </w:rPr>
        <w:t>Σχόλια</w:t>
      </w:r>
      <w:r>
        <w:rPr>
          <w:rFonts w:ascii="Open Sans" w:hAnsi="Open Sans" w:cs="Open Sans"/>
          <w:spacing w:val="-2"/>
          <w:lang w:val="en-US"/>
        </w:rPr>
        <w:t>:</w:t>
      </w:r>
    </w:p>
    <w:p w14:paraId="5CFC0324" w14:textId="77777777" w:rsidR="009F4908" w:rsidRDefault="002A269D">
      <w:pPr>
        <w:tabs>
          <w:tab w:val="right" w:leader="dot" w:pos="9029"/>
        </w:tabs>
        <w:ind w:left="709"/>
        <w:rPr>
          <w:rFonts w:ascii="Open Sans" w:hAnsi="Open Sans" w:cs="Open Sans"/>
          <w:spacing w:val="-3"/>
        </w:rPr>
      </w:pPr>
      <w:r>
        <w:rPr>
          <w:rFonts w:ascii="Open Sans" w:hAnsi="Open Sans" w:cs="Open Sans"/>
          <w:spacing w:val="-3"/>
        </w:rPr>
        <w:tab/>
      </w:r>
    </w:p>
    <w:p w14:paraId="4B116F51" w14:textId="77777777" w:rsidR="009F4908" w:rsidRDefault="002A269D">
      <w:pPr>
        <w:tabs>
          <w:tab w:val="right" w:leader="dot" w:pos="9029"/>
        </w:tabs>
        <w:ind w:left="709"/>
        <w:rPr>
          <w:rFonts w:ascii="Open Sans" w:hAnsi="Open Sans" w:cs="Open Sans"/>
          <w:spacing w:val="-3"/>
        </w:rPr>
      </w:pPr>
      <w:r>
        <w:rPr>
          <w:rFonts w:ascii="Open Sans" w:hAnsi="Open Sans" w:cs="Open Sans"/>
          <w:spacing w:val="-3"/>
        </w:rPr>
        <w:tab/>
      </w:r>
    </w:p>
    <w:p w14:paraId="76E85E33" w14:textId="77777777" w:rsidR="009F4908" w:rsidRDefault="002A269D">
      <w:pPr>
        <w:tabs>
          <w:tab w:val="left" w:pos="-720"/>
          <w:tab w:val="left" w:pos="0"/>
        </w:tabs>
        <w:spacing w:line="312" w:lineRule="auto"/>
        <w:ind w:left="720" w:hanging="720"/>
      </w:pPr>
      <w:r>
        <w:rPr>
          <w:rFonts w:ascii="Open Sans" w:hAnsi="Open Sans" w:cs="Open Sans"/>
          <w:spacing w:val="-3"/>
        </w:rPr>
        <w:t>2</w:t>
      </w:r>
      <w:r>
        <w:rPr>
          <w:rFonts w:ascii="Open Sans" w:hAnsi="Open Sans" w:cs="Open Sans"/>
          <w:b/>
          <w:spacing w:val="-3"/>
        </w:rPr>
        <w:t>.</w:t>
      </w:r>
      <w:r>
        <w:rPr>
          <w:rFonts w:ascii="Open Sans" w:hAnsi="Open Sans" w:cs="Open Sans"/>
          <w:b/>
          <w:spacing w:val="-3"/>
        </w:rPr>
        <w:tab/>
        <w:t>Πως χαρακτηρίζετε τον χώρο εκδήλωσης;</w:t>
      </w:r>
    </w:p>
    <w:tbl>
      <w:tblPr>
        <w:tblW w:w="7010" w:type="dxa"/>
        <w:tblInd w:w="1489" w:type="dxa"/>
        <w:tblLayout w:type="fixed"/>
        <w:tblCellMar>
          <w:left w:w="10" w:type="dxa"/>
          <w:right w:w="10" w:type="dxa"/>
        </w:tblCellMar>
        <w:tblLook w:val="04A0" w:firstRow="1" w:lastRow="0" w:firstColumn="1" w:lastColumn="0" w:noHBand="0" w:noVBand="1"/>
      </w:tblPr>
      <w:tblGrid>
        <w:gridCol w:w="1402"/>
        <w:gridCol w:w="1402"/>
        <w:gridCol w:w="1402"/>
        <w:gridCol w:w="1402"/>
        <w:gridCol w:w="1402"/>
      </w:tblGrid>
      <w:tr w:rsidR="009F4908" w14:paraId="0B62B5EE" w14:textId="77777777">
        <w:tc>
          <w:tcPr>
            <w:tcW w:w="7010" w:type="dxa"/>
            <w:gridSpan w:val="5"/>
            <w:tcBorders>
              <w:bottom w:val="double" w:sz="6" w:space="0" w:color="000000"/>
            </w:tcBorders>
            <w:shd w:val="clear" w:color="auto" w:fill="auto"/>
            <w:tcMar>
              <w:top w:w="0" w:type="dxa"/>
              <w:left w:w="120" w:type="dxa"/>
              <w:bottom w:w="0" w:type="dxa"/>
              <w:right w:w="120" w:type="dxa"/>
            </w:tcMar>
          </w:tcPr>
          <w:p w14:paraId="4B72BA52" w14:textId="77777777" w:rsidR="009F4908" w:rsidRDefault="002A269D">
            <w:pPr>
              <w:tabs>
                <w:tab w:val="right" w:pos="6768"/>
              </w:tabs>
              <w:overflowPunct w:val="0"/>
              <w:autoSpaceDE w:val="0"/>
              <w:spacing w:before="90" w:after="54"/>
              <w:rPr>
                <w:rFonts w:ascii="Open Sans" w:hAnsi="Open Sans" w:cs="Open Sans"/>
                <w:spacing w:val="-2"/>
              </w:rPr>
            </w:pPr>
            <w:r>
              <w:rPr>
                <w:rFonts w:ascii="Open Sans" w:hAnsi="Open Sans" w:cs="Open Sans"/>
                <w:spacing w:val="-2"/>
              </w:rPr>
              <w:t>Μη ικανοποιητικό</w:t>
            </w:r>
            <w:r>
              <w:rPr>
                <w:rFonts w:ascii="Open Sans" w:hAnsi="Open Sans" w:cs="Open Sans"/>
                <w:spacing w:val="-2"/>
              </w:rPr>
              <w:tab/>
              <w:t>Άριστο</w:t>
            </w:r>
          </w:p>
        </w:tc>
      </w:tr>
      <w:tr w:rsidR="009F4908" w14:paraId="11047576" w14:textId="77777777">
        <w:tc>
          <w:tcPr>
            <w:tcW w:w="1402" w:type="dxa"/>
            <w:tcBorders>
              <w:top w:val="double" w:sz="6" w:space="0" w:color="000000"/>
              <w:left w:val="double" w:sz="6" w:space="0" w:color="000000"/>
              <w:bottom w:val="single" w:sz="6" w:space="0" w:color="000000"/>
            </w:tcBorders>
            <w:shd w:val="clear" w:color="auto" w:fill="auto"/>
            <w:tcMar>
              <w:top w:w="0" w:type="dxa"/>
              <w:left w:w="120" w:type="dxa"/>
              <w:bottom w:w="0" w:type="dxa"/>
              <w:right w:w="120" w:type="dxa"/>
            </w:tcMar>
          </w:tcPr>
          <w:p w14:paraId="64EA32A4"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1</w:t>
            </w:r>
          </w:p>
        </w:tc>
        <w:tc>
          <w:tcPr>
            <w:tcW w:w="1402" w:type="dxa"/>
            <w:tcBorders>
              <w:top w:val="double" w:sz="6" w:space="0" w:color="000000"/>
              <w:left w:val="single" w:sz="6" w:space="0" w:color="000000"/>
              <w:bottom w:val="single" w:sz="6" w:space="0" w:color="000000"/>
            </w:tcBorders>
            <w:shd w:val="clear" w:color="auto" w:fill="auto"/>
            <w:tcMar>
              <w:top w:w="0" w:type="dxa"/>
              <w:left w:w="120" w:type="dxa"/>
              <w:bottom w:w="0" w:type="dxa"/>
              <w:right w:w="120" w:type="dxa"/>
            </w:tcMar>
          </w:tcPr>
          <w:p w14:paraId="07A5ACDA"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2</w:t>
            </w:r>
          </w:p>
        </w:tc>
        <w:tc>
          <w:tcPr>
            <w:tcW w:w="1402" w:type="dxa"/>
            <w:tcBorders>
              <w:top w:val="double" w:sz="6" w:space="0" w:color="000000"/>
              <w:left w:val="single" w:sz="6" w:space="0" w:color="000000"/>
              <w:bottom w:val="single" w:sz="6" w:space="0" w:color="000000"/>
            </w:tcBorders>
            <w:shd w:val="clear" w:color="auto" w:fill="auto"/>
            <w:tcMar>
              <w:top w:w="0" w:type="dxa"/>
              <w:left w:w="120" w:type="dxa"/>
              <w:bottom w:w="0" w:type="dxa"/>
              <w:right w:w="120" w:type="dxa"/>
            </w:tcMar>
          </w:tcPr>
          <w:p w14:paraId="79E4D08D"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3</w:t>
            </w:r>
          </w:p>
        </w:tc>
        <w:tc>
          <w:tcPr>
            <w:tcW w:w="1402" w:type="dxa"/>
            <w:tcBorders>
              <w:top w:val="double" w:sz="6" w:space="0" w:color="000000"/>
              <w:left w:val="single" w:sz="6" w:space="0" w:color="000000"/>
              <w:bottom w:val="single" w:sz="6" w:space="0" w:color="000000"/>
            </w:tcBorders>
            <w:shd w:val="clear" w:color="auto" w:fill="auto"/>
            <w:tcMar>
              <w:top w:w="0" w:type="dxa"/>
              <w:left w:w="120" w:type="dxa"/>
              <w:bottom w:w="0" w:type="dxa"/>
              <w:right w:w="120" w:type="dxa"/>
            </w:tcMar>
          </w:tcPr>
          <w:p w14:paraId="5A21BB9D"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4</w:t>
            </w:r>
          </w:p>
        </w:tc>
        <w:tc>
          <w:tcPr>
            <w:tcW w:w="1402" w:type="dxa"/>
            <w:tcBorders>
              <w:top w:val="doub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14:paraId="5B2762C1"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5</w:t>
            </w:r>
          </w:p>
        </w:tc>
      </w:tr>
      <w:tr w:rsidR="009F4908" w14:paraId="293E1368" w14:textId="77777777">
        <w:tc>
          <w:tcPr>
            <w:tcW w:w="1402" w:type="dxa"/>
            <w:tcBorders>
              <w:top w:val="single" w:sz="6" w:space="0" w:color="000000"/>
              <w:left w:val="double" w:sz="6" w:space="0" w:color="000000"/>
              <w:bottom w:val="double" w:sz="6" w:space="0" w:color="000000"/>
              <w:right w:val="single" w:sz="6" w:space="0" w:color="000000"/>
            </w:tcBorders>
            <w:shd w:val="clear" w:color="auto" w:fill="auto"/>
            <w:tcMar>
              <w:top w:w="0" w:type="dxa"/>
              <w:left w:w="120" w:type="dxa"/>
              <w:bottom w:w="0" w:type="dxa"/>
              <w:right w:w="120" w:type="dxa"/>
            </w:tcMar>
          </w:tcPr>
          <w:p w14:paraId="731AE031"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120" w:type="dxa"/>
              <w:bottom w:w="0" w:type="dxa"/>
              <w:right w:w="120" w:type="dxa"/>
            </w:tcMar>
          </w:tcPr>
          <w:p w14:paraId="6917BE12"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120" w:type="dxa"/>
              <w:bottom w:w="0" w:type="dxa"/>
              <w:right w:w="120" w:type="dxa"/>
            </w:tcMar>
          </w:tcPr>
          <w:p w14:paraId="4EE3A58F" w14:textId="77777777" w:rsidR="009F4908" w:rsidRDefault="009F4908">
            <w:pPr>
              <w:tabs>
                <w:tab w:val="left" w:pos="-720"/>
              </w:tabs>
              <w:overflowPunct w:val="0"/>
              <w:autoSpaceDE w:val="0"/>
              <w:spacing w:before="90" w:after="54"/>
              <w:jc w:val="center"/>
              <w:rPr>
                <w:rFonts w:ascii="Open Sans" w:hAnsi="Open Sans" w:cs="Open Sans"/>
                <w:spacing w:val="-2"/>
                <w:lang w:val="en-US"/>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120" w:type="dxa"/>
              <w:bottom w:w="0" w:type="dxa"/>
              <w:right w:w="120" w:type="dxa"/>
            </w:tcMar>
          </w:tcPr>
          <w:p w14:paraId="0E5343CE"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double" w:sz="6" w:space="0" w:color="000000"/>
            </w:tcBorders>
            <w:shd w:val="clear" w:color="auto" w:fill="auto"/>
            <w:tcMar>
              <w:top w:w="0" w:type="dxa"/>
              <w:left w:w="120" w:type="dxa"/>
              <w:bottom w:w="0" w:type="dxa"/>
              <w:right w:w="120" w:type="dxa"/>
            </w:tcMar>
          </w:tcPr>
          <w:p w14:paraId="2B5CFC0C" w14:textId="77777777" w:rsidR="009F4908" w:rsidRDefault="009F4908">
            <w:pPr>
              <w:tabs>
                <w:tab w:val="left" w:pos="-720"/>
              </w:tabs>
              <w:overflowPunct w:val="0"/>
              <w:autoSpaceDE w:val="0"/>
              <w:spacing w:before="90" w:after="54"/>
              <w:rPr>
                <w:rFonts w:ascii="Open Sans" w:hAnsi="Open Sans" w:cs="Open Sans"/>
                <w:color w:val="FF0000"/>
                <w:spacing w:val="-2"/>
              </w:rPr>
            </w:pPr>
          </w:p>
        </w:tc>
      </w:tr>
    </w:tbl>
    <w:p w14:paraId="4D7B355A" w14:textId="77777777" w:rsidR="009F4908" w:rsidRDefault="002A269D">
      <w:pPr>
        <w:tabs>
          <w:tab w:val="right" w:leader="dot" w:pos="9029"/>
        </w:tabs>
        <w:ind w:left="709"/>
      </w:pPr>
      <w:r>
        <w:rPr>
          <w:rFonts w:ascii="Open Sans" w:hAnsi="Open Sans" w:cs="Open Sans"/>
          <w:spacing w:val="-2"/>
        </w:rPr>
        <w:t>Σχόλια</w:t>
      </w:r>
      <w:r>
        <w:rPr>
          <w:rFonts w:ascii="Open Sans" w:hAnsi="Open Sans" w:cs="Open Sans"/>
          <w:spacing w:val="-2"/>
          <w:lang w:val="en-US"/>
        </w:rPr>
        <w:t>:</w:t>
      </w:r>
    </w:p>
    <w:p w14:paraId="0ABA9CDC" w14:textId="77777777" w:rsidR="009F4908" w:rsidRDefault="002A269D">
      <w:pPr>
        <w:tabs>
          <w:tab w:val="right" w:leader="dot" w:pos="9029"/>
        </w:tabs>
        <w:ind w:left="709"/>
        <w:rPr>
          <w:rFonts w:ascii="Open Sans" w:hAnsi="Open Sans" w:cs="Open Sans"/>
          <w:spacing w:val="-3"/>
        </w:rPr>
      </w:pPr>
      <w:r>
        <w:rPr>
          <w:rFonts w:ascii="Open Sans" w:hAnsi="Open Sans" w:cs="Open Sans"/>
          <w:spacing w:val="-3"/>
        </w:rPr>
        <w:lastRenderedPageBreak/>
        <w:tab/>
      </w:r>
    </w:p>
    <w:p w14:paraId="34204B43" w14:textId="77777777" w:rsidR="009F4908" w:rsidRDefault="002A269D">
      <w:pPr>
        <w:tabs>
          <w:tab w:val="right" w:leader="dot" w:pos="9029"/>
        </w:tabs>
        <w:ind w:left="709"/>
        <w:rPr>
          <w:rFonts w:ascii="Open Sans" w:hAnsi="Open Sans" w:cs="Open Sans"/>
          <w:spacing w:val="-3"/>
        </w:rPr>
      </w:pPr>
      <w:r>
        <w:rPr>
          <w:rFonts w:ascii="Open Sans" w:hAnsi="Open Sans" w:cs="Open Sans"/>
          <w:spacing w:val="-3"/>
        </w:rPr>
        <w:tab/>
      </w:r>
    </w:p>
    <w:p w14:paraId="55F40AAD" w14:textId="77777777" w:rsidR="009F4908" w:rsidRDefault="009F4908">
      <w:pPr>
        <w:tabs>
          <w:tab w:val="right" w:leader="dot" w:pos="9029"/>
        </w:tabs>
        <w:ind w:left="709"/>
        <w:rPr>
          <w:rFonts w:ascii="Open Sans" w:hAnsi="Open Sans" w:cs="Open Sans"/>
          <w:spacing w:val="-3"/>
        </w:rPr>
      </w:pPr>
    </w:p>
    <w:p w14:paraId="0E4A77AD" w14:textId="77777777" w:rsidR="009F4908" w:rsidRDefault="009F4908">
      <w:pPr>
        <w:tabs>
          <w:tab w:val="right" w:leader="dot" w:pos="9029"/>
        </w:tabs>
        <w:ind w:left="709"/>
        <w:rPr>
          <w:rFonts w:ascii="Open Sans" w:hAnsi="Open Sans" w:cs="Open Sans"/>
          <w:spacing w:val="-3"/>
        </w:rPr>
      </w:pPr>
    </w:p>
    <w:p w14:paraId="59DDDFBE" w14:textId="77777777" w:rsidR="009F4908" w:rsidRDefault="002A269D">
      <w:pPr>
        <w:tabs>
          <w:tab w:val="left" w:pos="-720"/>
          <w:tab w:val="left" w:pos="0"/>
        </w:tabs>
        <w:ind w:left="720" w:hanging="720"/>
      </w:pPr>
      <w:r>
        <w:rPr>
          <w:rFonts w:ascii="Open Sans" w:hAnsi="Open Sans" w:cs="Open Sans"/>
          <w:spacing w:val="-3"/>
        </w:rPr>
        <w:t>3.</w:t>
      </w:r>
      <w:r>
        <w:rPr>
          <w:rFonts w:ascii="Open Sans" w:hAnsi="Open Sans" w:cs="Open Sans"/>
          <w:b/>
          <w:spacing w:val="-3"/>
        </w:rPr>
        <w:tab/>
        <w:t>Πως κρίνετε την διάρκεια της εκδήλωσης;</w:t>
      </w:r>
    </w:p>
    <w:tbl>
      <w:tblPr>
        <w:tblW w:w="7010" w:type="dxa"/>
        <w:tblInd w:w="1398" w:type="dxa"/>
        <w:tblLayout w:type="fixed"/>
        <w:tblCellMar>
          <w:left w:w="10" w:type="dxa"/>
          <w:right w:w="10" w:type="dxa"/>
        </w:tblCellMar>
        <w:tblLook w:val="04A0" w:firstRow="1" w:lastRow="0" w:firstColumn="1" w:lastColumn="0" w:noHBand="0" w:noVBand="1"/>
      </w:tblPr>
      <w:tblGrid>
        <w:gridCol w:w="1402"/>
        <w:gridCol w:w="1402"/>
        <w:gridCol w:w="1402"/>
        <w:gridCol w:w="1402"/>
        <w:gridCol w:w="1402"/>
      </w:tblGrid>
      <w:tr w:rsidR="009F4908" w14:paraId="5C196F97" w14:textId="77777777">
        <w:tc>
          <w:tcPr>
            <w:tcW w:w="7010" w:type="dxa"/>
            <w:gridSpan w:val="5"/>
            <w:tcBorders>
              <w:bottom w:val="double" w:sz="6" w:space="0" w:color="000000"/>
            </w:tcBorders>
            <w:shd w:val="clear" w:color="auto" w:fill="auto"/>
            <w:tcMar>
              <w:top w:w="0" w:type="dxa"/>
              <w:left w:w="29" w:type="dxa"/>
              <w:bottom w:w="0" w:type="dxa"/>
              <w:right w:w="29" w:type="dxa"/>
            </w:tcMar>
          </w:tcPr>
          <w:p w14:paraId="2FDD6932" w14:textId="77777777" w:rsidR="009F4908" w:rsidRDefault="002A269D">
            <w:pPr>
              <w:tabs>
                <w:tab w:val="right" w:pos="6950"/>
              </w:tabs>
              <w:overflowPunct w:val="0"/>
              <w:autoSpaceDE w:val="0"/>
              <w:spacing w:before="90" w:after="54"/>
              <w:rPr>
                <w:rFonts w:ascii="Open Sans" w:hAnsi="Open Sans" w:cs="Open Sans"/>
                <w:spacing w:val="-2"/>
              </w:rPr>
            </w:pPr>
            <w:r>
              <w:rPr>
                <w:rFonts w:ascii="Open Sans" w:hAnsi="Open Sans" w:cs="Open Sans"/>
                <w:spacing w:val="-2"/>
              </w:rPr>
              <w:t xml:space="preserve">    Πολύ μικρή       </w:t>
            </w:r>
            <w:proofErr w:type="spellStart"/>
            <w:r>
              <w:rPr>
                <w:rFonts w:ascii="Open Sans" w:hAnsi="Open Sans" w:cs="Open Sans"/>
                <w:spacing w:val="-2"/>
              </w:rPr>
              <w:t>Μικρή</w:t>
            </w:r>
            <w:proofErr w:type="spellEnd"/>
            <w:r>
              <w:rPr>
                <w:rFonts w:ascii="Open Sans" w:hAnsi="Open Sans" w:cs="Open Sans"/>
                <w:spacing w:val="-2"/>
              </w:rPr>
              <w:t xml:space="preserve">          Κατάλληλη      Μεγάλη       Πολύ μεγάλη</w:t>
            </w:r>
          </w:p>
        </w:tc>
      </w:tr>
      <w:tr w:rsidR="009F4908" w14:paraId="0DE3B1B3" w14:textId="77777777">
        <w:tc>
          <w:tcPr>
            <w:tcW w:w="1402" w:type="dxa"/>
            <w:tcBorders>
              <w:top w:val="double" w:sz="6" w:space="0" w:color="000000"/>
              <w:left w:val="double" w:sz="6" w:space="0" w:color="000000"/>
              <w:bottom w:val="single" w:sz="6" w:space="0" w:color="000000"/>
            </w:tcBorders>
            <w:shd w:val="clear" w:color="auto" w:fill="auto"/>
            <w:tcMar>
              <w:top w:w="0" w:type="dxa"/>
              <w:left w:w="29" w:type="dxa"/>
              <w:bottom w:w="0" w:type="dxa"/>
              <w:right w:w="29" w:type="dxa"/>
            </w:tcMar>
          </w:tcPr>
          <w:p w14:paraId="56DAD82F"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1</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24A4653B"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2</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51CC6053"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3</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28982C77"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4</w:t>
            </w:r>
          </w:p>
        </w:tc>
        <w:tc>
          <w:tcPr>
            <w:tcW w:w="1402" w:type="dxa"/>
            <w:tcBorders>
              <w:top w:val="doub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tcPr>
          <w:p w14:paraId="70EEA2AD"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5</w:t>
            </w:r>
          </w:p>
        </w:tc>
      </w:tr>
      <w:tr w:rsidR="009F4908" w14:paraId="6FDE0274" w14:textId="77777777">
        <w:tc>
          <w:tcPr>
            <w:tcW w:w="1402" w:type="dxa"/>
            <w:tcBorders>
              <w:top w:val="single" w:sz="6" w:space="0" w:color="000000"/>
              <w:left w:val="double" w:sz="6" w:space="0" w:color="000000"/>
              <w:bottom w:val="double" w:sz="6" w:space="0" w:color="000000"/>
              <w:right w:val="single" w:sz="6" w:space="0" w:color="000000"/>
            </w:tcBorders>
            <w:shd w:val="clear" w:color="auto" w:fill="auto"/>
            <w:tcMar>
              <w:top w:w="0" w:type="dxa"/>
              <w:left w:w="29" w:type="dxa"/>
              <w:bottom w:w="0" w:type="dxa"/>
              <w:right w:w="29" w:type="dxa"/>
            </w:tcMar>
          </w:tcPr>
          <w:p w14:paraId="7324D466"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66F54BFB"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6B70D0FF"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620EA74B"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double" w:sz="6" w:space="0" w:color="000000"/>
            </w:tcBorders>
            <w:shd w:val="clear" w:color="auto" w:fill="auto"/>
            <w:tcMar>
              <w:top w:w="0" w:type="dxa"/>
              <w:left w:w="29" w:type="dxa"/>
              <w:bottom w:w="0" w:type="dxa"/>
              <w:right w:w="29" w:type="dxa"/>
            </w:tcMar>
          </w:tcPr>
          <w:p w14:paraId="6734CE5F"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r>
    </w:tbl>
    <w:p w14:paraId="33110438" w14:textId="77777777" w:rsidR="009F4908" w:rsidRDefault="002A269D">
      <w:pPr>
        <w:tabs>
          <w:tab w:val="right" w:leader="dot" w:pos="9029"/>
        </w:tabs>
        <w:ind w:left="709"/>
      </w:pPr>
      <w:r>
        <w:rPr>
          <w:rFonts w:ascii="Open Sans" w:hAnsi="Open Sans" w:cs="Open Sans"/>
          <w:spacing w:val="-2"/>
        </w:rPr>
        <w:t>Σχόλια</w:t>
      </w:r>
      <w:r>
        <w:rPr>
          <w:rFonts w:ascii="Open Sans" w:hAnsi="Open Sans" w:cs="Open Sans"/>
          <w:spacing w:val="-2"/>
          <w:lang w:val="en-US"/>
        </w:rPr>
        <w:t>:</w:t>
      </w:r>
    </w:p>
    <w:p w14:paraId="2EDB975C" w14:textId="77777777" w:rsidR="009F4908" w:rsidRDefault="002A269D">
      <w:pPr>
        <w:tabs>
          <w:tab w:val="right" w:leader="dot" w:pos="9029"/>
        </w:tabs>
        <w:ind w:left="774"/>
        <w:rPr>
          <w:rFonts w:ascii="Open Sans" w:hAnsi="Open Sans" w:cs="Open Sans"/>
          <w:spacing w:val="-3"/>
        </w:rPr>
      </w:pPr>
      <w:r>
        <w:rPr>
          <w:rFonts w:ascii="Open Sans" w:hAnsi="Open Sans" w:cs="Open Sans"/>
          <w:spacing w:val="-3"/>
        </w:rPr>
        <w:tab/>
      </w:r>
    </w:p>
    <w:p w14:paraId="394A750C" w14:textId="77777777" w:rsidR="009F4908" w:rsidRDefault="002A269D">
      <w:pPr>
        <w:tabs>
          <w:tab w:val="right" w:leader="dot" w:pos="9029"/>
        </w:tabs>
        <w:ind w:left="774"/>
        <w:rPr>
          <w:rFonts w:ascii="Open Sans" w:hAnsi="Open Sans" w:cs="Open Sans"/>
          <w:spacing w:val="-3"/>
        </w:rPr>
      </w:pPr>
      <w:r>
        <w:rPr>
          <w:rFonts w:ascii="Open Sans" w:hAnsi="Open Sans" w:cs="Open Sans"/>
          <w:spacing w:val="-3"/>
        </w:rPr>
        <w:t>…………………………………………………………………………………………………………………</w:t>
      </w:r>
    </w:p>
    <w:p w14:paraId="787911EA" w14:textId="77777777" w:rsidR="009F4908" w:rsidRDefault="002A269D">
      <w:pPr>
        <w:tabs>
          <w:tab w:val="left" w:pos="-720"/>
        </w:tabs>
      </w:pPr>
      <w:r>
        <w:rPr>
          <w:rFonts w:ascii="Open Sans" w:hAnsi="Open Sans" w:cs="Open Sans"/>
          <w:spacing w:val="-3"/>
        </w:rPr>
        <w:t>4.</w:t>
      </w:r>
      <w:r>
        <w:rPr>
          <w:rFonts w:ascii="Open Sans" w:hAnsi="Open Sans" w:cs="Open Sans"/>
          <w:b/>
          <w:spacing w:val="-3"/>
        </w:rPr>
        <w:tab/>
        <w:t xml:space="preserve">Πως κρίνετε τις μεθόδους παρουσίασης; </w:t>
      </w:r>
    </w:p>
    <w:tbl>
      <w:tblPr>
        <w:tblW w:w="6995" w:type="dxa"/>
        <w:tblInd w:w="1398" w:type="dxa"/>
        <w:tblLayout w:type="fixed"/>
        <w:tblCellMar>
          <w:left w:w="10" w:type="dxa"/>
          <w:right w:w="10" w:type="dxa"/>
        </w:tblCellMar>
        <w:tblLook w:val="04A0" w:firstRow="1" w:lastRow="0" w:firstColumn="1" w:lastColumn="0" w:noHBand="0" w:noVBand="1"/>
      </w:tblPr>
      <w:tblGrid>
        <w:gridCol w:w="1402"/>
        <w:gridCol w:w="1402"/>
        <w:gridCol w:w="1402"/>
        <w:gridCol w:w="1402"/>
        <w:gridCol w:w="1387"/>
      </w:tblGrid>
      <w:tr w:rsidR="009F4908" w14:paraId="46D4821E" w14:textId="77777777">
        <w:tc>
          <w:tcPr>
            <w:tcW w:w="6995" w:type="dxa"/>
            <w:gridSpan w:val="5"/>
            <w:tcBorders>
              <w:bottom w:val="double" w:sz="6" w:space="0" w:color="000000"/>
            </w:tcBorders>
            <w:shd w:val="clear" w:color="auto" w:fill="auto"/>
            <w:tcMar>
              <w:top w:w="0" w:type="dxa"/>
              <w:left w:w="29" w:type="dxa"/>
              <w:bottom w:w="0" w:type="dxa"/>
              <w:right w:w="29" w:type="dxa"/>
            </w:tcMar>
          </w:tcPr>
          <w:p w14:paraId="57B145ED" w14:textId="77777777" w:rsidR="009F4908" w:rsidRDefault="002A269D">
            <w:pPr>
              <w:tabs>
                <w:tab w:val="right" w:pos="6950"/>
              </w:tabs>
              <w:overflowPunct w:val="0"/>
              <w:autoSpaceDE w:val="0"/>
              <w:spacing w:before="90" w:after="54"/>
              <w:rPr>
                <w:rFonts w:ascii="Open Sans" w:hAnsi="Open Sans" w:cs="Open Sans"/>
                <w:spacing w:val="-2"/>
              </w:rPr>
            </w:pPr>
            <w:r>
              <w:rPr>
                <w:rFonts w:ascii="Open Sans" w:hAnsi="Open Sans" w:cs="Open Sans"/>
                <w:spacing w:val="-2"/>
              </w:rPr>
              <w:t>Φτωχές</w:t>
            </w:r>
            <w:r>
              <w:rPr>
                <w:rFonts w:ascii="Open Sans" w:hAnsi="Open Sans" w:cs="Open Sans"/>
                <w:spacing w:val="-2"/>
              </w:rPr>
              <w:tab/>
              <w:t>Άριστες</w:t>
            </w:r>
          </w:p>
        </w:tc>
      </w:tr>
      <w:tr w:rsidR="009F4908" w14:paraId="2825053A" w14:textId="77777777">
        <w:tc>
          <w:tcPr>
            <w:tcW w:w="1402" w:type="dxa"/>
            <w:tcBorders>
              <w:top w:val="double" w:sz="6" w:space="0" w:color="000000"/>
              <w:left w:val="double" w:sz="6" w:space="0" w:color="000000"/>
              <w:bottom w:val="single" w:sz="6" w:space="0" w:color="000000"/>
            </w:tcBorders>
            <w:shd w:val="clear" w:color="auto" w:fill="auto"/>
            <w:tcMar>
              <w:top w:w="0" w:type="dxa"/>
              <w:left w:w="29" w:type="dxa"/>
              <w:bottom w:w="0" w:type="dxa"/>
              <w:right w:w="29" w:type="dxa"/>
            </w:tcMar>
          </w:tcPr>
          <w:p w14:paraId="61909DC0"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1</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0400BB53"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2</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2B1F1A33"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3</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633CCF19"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4</w:t>
            </w:r>
          </w:p>
        </w:tc>
        <w:tc>
          <w:tcPr>
            <w:tcW w:w="1387" w:type="dxa"/>
            <w:tcBorders>
              <w:top w:val="doub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tcPr>
          <w:p w14:paraId="2EE1D13E"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5</w:t>
            </w:r>
          </w:p>
        </w:tc>
      </w:tr>
      <w:tr w:rsidR="009F4908" w14:paraId="73BCB14D" w14:textId="77777777">
        <w:tc>
          <w:tcPr>
            <w:tcW w:w="1402" w:type="dxa"/>
            <w:tcBorders>
              <w:top w:val="single" w:sz="6" w:space="0" w:color="000000"/>
              <w:left w:val="double" w:sz="6" w:space="0" w:color="000000"/>
              <w:bottom w:val="double" w:sz="6" w:space="0" w:color="000000"/>
              <w:right w:val="single" w:sz="6" w:space="0" w:color="000000"/>
            </w:tcBorders>
            <w:shd w:val="clear" w:color="auto" w:fill="auto"/>
            <w:tcMar>
              <w:top w:w="0" w:type="dxa"/>
              <w:left w:w="29" w:type="dxa"/>
              <w:bottom w:w="0" w:type="dxa"/>
              <w:right w:w="29" w:type="dxa"/>
            </w:tcMar>
          </w:tcPr>
          <w:p w14:paraId="2F464369"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3594D59B"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29D37992"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30EB9CD9"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387" w:type="dxa"/>
            <w:tcBorders>
              <w:top w:val="single" w:sz="6" w:space="0" w:color="000000"/>
              <w:left w:val="single" w:sz="6" w:space="0" w:color="000000"/>
              <w:bottom w:val="double" w:sz="6" w:space="0" w:color="000000"/>
              <w:right w:val="double" w:sz="6" w:space="0" w:color="000000"/>
            </w:tcBorders>
            <w:shd w:val="clear" w:color="auto" w:fill="auto"/>
            <w:tcMar>
              <w:top w:w="0" w:type="dxa"/>
              <w:left w:w="29" w:type="dxa"/>
              <w:bottom w:w="0" w:type="dxa"/>
              <w:right w:w="29" w:type="dxa"/>
            </w:tcMar>
          </w:tcPr>
          <w:p w14:paraId="59ECFD42"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r>
    </w:tbl>
    <w:p w14:paraId="28EADF7E" w14:textId="77777777" w:rsidR="009F4908" w:rsidRDefault="002A269D">
      <w:pPr>
        <w:tabs>
          <w:tab w:val="right" w:leader="dot" w:pos="9029"/>
        </w:tabs>
        <w:ind w:left="709"/>
      </w:pPr>
      <w:r>
        <w:rPr>
          <w:rFonts w:ascii="Open Sans" w:hAnsi="Open Sans" w:cs="Open Sans"/>
          <w:spacing w:val="-2"/>
        </w:rPr>
        <w:t>Σχόλια</w:t>
      </w:r>
      <w:r>
        <w:rPr>
          <w:rFonts w:ascii="Open Sans" w:hAnsi="Open Sans" w:cs="Open Sans"/>
          <w:spacing w:val="-2"/>
          <w:lang w:val="en-US"/>
        </w:rPr>
        <w:t>:</w:t>
      </w:r>
    </w:p>
    <w:p w14:paraId="558CBCD0" w14:textId="77777777" w:rsidR="009F4908" w:rsidRDefault="002A269D">
      <w:pPr>
        <w:tabs>
          <w:tab w:val="right" w:leader="dot" w:pos="9029"/>
        </w:tabs>
        <w:ind w:left="774"/>
        <w:rPr>
          <w:rFonts w:ascii="Open Sans" w:hAnsi="Open Sans" w:cs="Open Sans"/>
          <w:spacing w:val="-3"/>
        </w:rPr>
      </w:pPr>
      <w:r>
        <w:rPr>
          <w:rFonts w:ascii="Open Sans" w:hAnsi="Open Sans" w:cs="Open Sans"/>
          <w:spacing w:val="-3"/>
        </w:rPr>
        <w:tab/>
      </w:r>
    </w:p>
    <w:p w14:paraId="133461D0" w14:textId="77777777" w:rsidR="009F4908" w:rsidRDefault="002A269D">
      <w:pPr>
        <w:tabs>
          <w:tab w:val="right" w:leader="dot" w:pos="9029"/>
        </w:tabs>
        <w:ind w:left="774"/>
        <w:rPr>
          <w:rFonts w:ascii="Open Sans" w:hAnsi="Open Sans" w:cs="Open Sans"/>
          <w:spacing w:val="-3"/>
        </w:rPr>
      </w:pPr>
      <w:r>
        <w:rPr>
          <w:rFonts w:ascii="Open Sans" w:hAnsi="Open Sans" w:cs="Open Sans"/>
          <w:spacing w:val="-3"/>
        </w:rPr>
        <w:t>.......................................................................................................................................</w:t>
      </w:r>
    </w:p>
    <w:p w14:paraId="5B9931C4" w14:textId="77777777" w:rsidR="009F4908" w:rsidRDefault="002A269D">
      <w:pPr>
        <w:tabs>
          <w:tab w:val="left" w:pos="-720"/>
          <w:tab w:val="left" w:pos="0"/>
        </w:tabs>
        <w:ind w:left="720" w:hanging="720"/>
      </w:pPr>
      <w:r>
        <w:rPr>
          <w:rFonts w:ascii="Open Sans" w:hAnsi="Open Sans" w:cs="Open Sans"/>
          <w:spacing w:val="-3"/>
        </w:rPr>
        <w:t>5</w:t>
      </w:r>
      <w:r>
        <w:rPr>
          <w:rFonts w:ascii="Open Sans" w:hAnsi="Open Sans" w:cs="Open Sans"/>
          <w:b/>
          <w:spacing w:val="-3"/>
        </w:rPr>
        <w:t>.</w:t>
      </w:r>
      <w:r>
        <w:rPr>
          <w:rFonts w:ascii="Open Sans" w:hAnsi="Open Sans" w:cs="Open Sans"/>
          <w:b/>
          <w:spacing w:val="-3"/>
        </w:rPr>
        <w:tab/>
        <w:t>Πως κρίνετε την ποιότητα της συζήτησης και των συμπερασμάτων:</w:t>
      </w:r>
    </w:p>
    <w:tbl>
      <w:tblPr>
        <w:tblW w:w="6995" w:type="dxa"/>
        <w:tblInd w:w="1398" w:type="dxa"/>
        <w:tblLayout w:type="fixed"/>
        <w:tblCellMar>
          <w:left w:w="10" w:type="dxa"/>
          <w:right w:w="10" w:type="dxa"/>
        </w:tblCellMar>
        <w:tblLook w:val="04A0" w:firstRow="1" w:lastRow="0" w:firstColumn="1" w:lastColumn="0" w:noHBand="0" w:noVBand="1"/>
      </w:tblPr>
      <w:tblGrid>
        <w:gridCol w:w="1402"/>
        <w:gridCol w:w="1402"/>
        <w:gridCol w:w="1402"/>
        <w:gridCol w:w="1402"/>
        <w:gridCol w:w="1387"/>
      </w:tblGrid>
      <w:tr w:rsidR="009F4908" w14:paraId="53F8E704" w14:textId="77777777">
        <w:tc>
          <w:tcPr>
            <w:tcW w:w="6995" w:type="dxa"/>
            <w:gridSpan w:val="5"/>
            <w:tcBorders>
              <w:bottom w:val="double" w:sz="6" w:space="0" w:color="000000"/>
            </w:tcBorders>
            <w:shd w:val="clear" w:color="auto" w:fill="auto"/>
            <w:tcMar>
              <w:top w:w="0" w:type="dxa"/>
              <w:left w:w="29" w:type="dxa"/>
              <w:bottom w:w="0" w:type="dxa"/>
              <w:right w:w="29" w:type="dxa"/>
            </w:tcMar>
          </w:tcPr>
          <w:p w14:paraId="1F1717CD" w14:textId="77777777" w:rsidR="009F4908" w:rsidRDefault="002A269D">
            <w:pPr>
              <w:tabs>
                <w:tab w:val="right" w:pos="6950"/>
              </w:tabs>
              <w:overflowPunct w:val="0"/>
              <w:autoSpaceDE w:val="0"/>
              <w:spacing w:before="90" w:after="54"/>
              <w:rPr>
                <w:rFonts w:ascii="Open Sans" w:hAnsi="Open Sans" w:cs="Open Sans"/>
                <w:spacing w:val="-2"/>
              </w:rPr>
            </w:pPr>
            <w:r>
              <w:rPr>
                <w:rFonts w:ascii="Open Sans" w:hAnsi="Open Sans" w:cs="Open Sans"/>
                <w:spacing w:val="-2"/>
              </w:rPr>
              <w:t>Φτωχή</w:t>
            </w:r>
            <w:r>
              <w:rPr>
                <w:rFonts w:ascii="Open Sans" w:hAnsi="Open Sans" w:cs="Open Sans"/>
                <w:spacing w:val="-2"/>
              </w:rPr>
              <w:tab/>
              <w:t>Άριστη</w:t>
            </w:r>
          </w:p>
        </w:tc>
      </w:tr>
      <w:tr w:rsidR="009F4908" w14:paraId="47B4283C" w14:textId="77777777">
        <w:tc>
          <w:tcPr>
            <w:tcW w:w="1402" w:type="dxa"/>
            <w:tcBorders>
              <w:top w:val="double" w:sz="6" w:space="0" w:color="000000"/>
              <w:left w:val="double" w:sz="6" w:space="0" w:color="000000"/>
              <w:bottom w:val="single" w:sz="6" w:space="0" w:color="000000"/>
            </w:tcBorders>
            <w:shd w:val="clear" w:color="auto" w:fill="auto"/>
            <w:tcMar>
              <w:top w:w="0" w:type="dxa"/>
              <w:left w:w="29" w:type="dxa"/>
              <w:bottom w:w="0" w:type="dxa"/>
              <w:right w:w="29" w:type="dxa"/>
            </w:tcMar>
          </w:tcPr>
          <w:p w14:paraId="0EC3729A"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1</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7B1031DE"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2</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37560D22"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3</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7B429203"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4</w:t>
            </w:r>
          </w:p>
        </w:tc>
        <w:tc>
          <w:tcPr>
            <w:tcW w:w="1387" w:type="dxa"/>
            <w:tcBorders>
              <w:top w:val="doub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tcPr>
          <w:p w14:paraId="43E873ED"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5</w:t>
            </w:r>
          </w:p>
        </w:tc>
      </w:tr>
      <w:tr w:rsidR="009F4908" w14:paraId="22AEAA7B" w14:textId="77777777">
        <w:tc>
          <w:tcPr>
            <w:tcW w:w="1402" w:type="dxa"/>
            <w:tcBorders>
              <w:top w:val="single" w:sz="6" w:space="0" w:color="000000"/>
              <w:left w:val="double" w:sz="6" w:space="0" w:color="000000"/>
              <w:bottom w:val="double" w:sz="6" w:space="0" w:color="000000"/>
              <w:right w:val="single" w:sz="6" w:space="0" w:color="000000"/>
            </w:tcBorders>
            <w:shd w:val="clear" w:color="auto" w:fill="auto"/>
            <w:tcMar>
              <w:top w:w="0" w:type="dxa"/>
              <w:left w:w="29" w:type="dxa"/>
              <w:bottom w:w="0" w:type="dxa"/>
              <w:right w:w="29" w:type="dxa"/>
            </w:tcMar>
          </w:tcPr>
          <w:p w14:paraId="6578572B"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54B4F080"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3C7B3D36"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5EE80ADF"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387" w:type="dxa"/>
            <w:tcBorders>
              <w:top w:val="single" w:sz="6" w:space="0" w:color="000000"/>
              <w:left w:val="single" w:sz="6" w:space="0" w:color="000000"/>
              <w:bottom w:val="double" w:sz="6" w:space="0" w:color="000000"/>
              <w:right w:val="double" w:sz="6" w:space="0" w:color="000000"/>
            </w:tcBorders>
            <w:shd w:val="clear" w:color="auto" w:fill="auto"/>
            <w:tcMar>
              <w:top w:w="0" w:type="dxa"/>
              <w:left w:w="29" w:type="dxa"/>
              <w:bottom w:w="0" w:type="dxa"/>
              <w:right w:w="29" w:type="dxa"/>
            </w:tcMar>
          </w:tcPr>
          <w:p w14:paraId="06F5E714"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r>
    </w:tbl>
    <w:p w14:paraId="21CEFDB6" w14:textId="77777777" w:rsidR="009F4908" w:rsidRDefault="002A269D">
      <w:pPr>
        <w:tabs>
          <w:tab w:val="right" w:leader="dot" w:pos="9029"/>
        </w:tabs>
        <w:ind w:left="709"/>
      </w:pPr>
      <w:r>
        <w:rPr>
          <w:rFonts w:ascii="Open Sans" w:hAnsi="Open Sans" w:cs="Open Sans"/>
          <w:spacing w:val="-2"/>
        </w:rPr>
        <w:t>Σχόλια</w:t>
      </w:r>
      <w:r>
        <w:rPr>
          <w:rFonts w:ascii="Open Sans" w:hAnsi="Open Sans" w:cs="Open Sans"/>
          <w:spacing w:val="-2"/>
          <w:lang w:val="en-US"/>
        </w:rPr>
        <w:t>:</w:t>
      </w:r>
    </w:p>
    <w:p w14:paraId="1CE7FE78" w14:textId="77777777" w:rsidR="009F4908" w:rsidRDefault="002A269D">
      <w:pPr>
        <w:tabs>
          <w:tab w:val="right" w:leader="dot" w:pos="9029"/>
        </w:tabs>
        <w:ind w:left="774"/>
        <w:rPr>
          <w:rFonts w:ascii="Open Sans" w:hAnsi="Open Sans" w:cs="Open Sans"/>
          <w:spacing w:val="-3"/>
        </w:rPr>
      </w:pPr>
      <w:r>
        <w:rPr>
          <w:rFonts w:ascii="Open Sans" w:hAnsi="Open Sans" w:cs="Open Sans"/>
          <w:spacing w:val="-3"/>
        </w:rPr>
        <w:tab/>
      </w:r>
    </w:p>
    <w:p w14:paraId="0B1A02C9" w14:textId="77777777" w:rsidR="009F4908" w:rsidRDefault="002A269D">
      <w:pPr>
        <w:tabs>
          <w:tab w:val="right" w:leader="dot" w:pos="9029"/>
        </w:tabs>
        <w:spacing w:line="360" w:lineRule="auto"/>
        <w:ind w:left="774"/>
        <w:rPr>
          <w:rFonts w:ascii="Open Sans" w:hAnsi="Open Sans" w:cs="Open Sans"/>
          <w:spacing w:val="-3"/>
        </w:rPr>
      </w:pPr>
      <w:r>
        <w:rPr>
          <w:rFonts w:ascii="Open Sans" w:hAnsi="Open Sans" w:cs="Open Sans"/>
          <w:spacing w:val="-3"/>
        </w:rPr>
        <w:tab/>
      </w:r>
    </w:p>
    <w:p w14:paraId="7FE98D8A" w14:textId="77777777" w:rsidR="009F4908" w:rsidRDefault="002A269D">
      <w:pPr>
        <w:numPr>
          <w:ilvl w:val="0"/>
          <w:numId w:val="57"/>
        </w:numPr>
        <w:tabs>
          <w:tab w:val="left" w:pos="-2160"/>
          <w:tab w:val="left" w:pos="-1440"/>
        </w:tabs>
        <w:overflowPunct w:val="0"/>
        <w:autoSpaceDE w:val="0"/>
        <w:spacing w:before="0" w:after="0" w:line="240" w:lineRule="auto"/>
        <w:ind w:hanging="720"/>
        <w:rPr>
          <w:rFonts w:ascii="Open Sans" w:hAnsi="Open Sans" w:cs="Open Sans"/>
          <w:b/>
          <w:spacing w:val="-3"/>
        </w:rPr>
      </w:pPr>
      <w:r>
        <w:rPr>
          <w:rFonts w:ascii="Open Sans" w:hAnsi="Open Sans" w:cs="Open Sans"/>
          <w:b/>
          <w:spacing w:val="-3"/>
        </w:rPr>
        <w:t>Πως ενημερωθήκατε για την διοργάνωση της εκδήλωσης;</w:t>
      </w:r>
    </w:p>
    <w:tbl>
      <w:tblPr>
        <w:tblW w:w="7010" w:type="dxa"/>
        <w:tblInd w:w="1398" w:type="dxa"/>
        <w:tblLayout w:type="fixed"/>
        <w:tblCellMar>
          <w:left w:w="10" w:type="dxa"/>
          <w:right w:w="10" w:type="dxa"/>
        </w:tblCellMar>
        <w:tblLook w:val="04A0" w:firstRow="1" w:lastRow="0" w:firstColumn="1" w:lastColumn="0" w:noHBand="0" w:noVBand="1"/>
      </w:tblPr>
      <w:tblGrid>
        <w:gridCol w:w="1402"/>
        <w:gridCol w:w="1402"/>
        <w:gridCol w:w="1402"/>
        <w:gridCol w:w="1402"/>
        <w:gridCol w:w="1402"/>
      </w:tblGrid>
      <w:tr w:rsidR="009F4908" w14:paraId="58E672CF" w14:textId="77777777">
        <w:tc>
          <w:tcPr>
            <w:tcW w:w="1402" w:type="dxa"/>
            <w:tcBorders>
              <w:top w:val="double" w:sz="6" w:space="0" w:color="000000"/>
              <w:left w:val="double" w:sz="6" w:space="0" w:color="000000"/>
              <w:bottom w:val="single" w:sz="6" w:space="0" w:color="000000"/>
            </w:tcBorders>
            <w:shd w:val="clear" w:color="auto" w:fill="auto"/>
            <w:tcMar>
              <w:top w:w="0" w:type="dxa"/>
              <w:left w:w="29" w:type="dxa"/>
              <w:bottom w:w="0" w:type="dxa"/>
              <w:right w:w="29" w:type="dxa"/>
            </w:tcMar>
          </w:tcPr>
          <w:p w14:paraId="3DE7F400" w14:textId="77777777" w:rsidR="009F4908" w:rsidRDefault="002A269D">
            <w:pPr>
              <w:tabs>
                <w:tab w:val="left" w:pos="-720"/>
              </w:tabs>
              <w:overflowPunct w:val="0"/>
              <w:autoSpaceDE w:val="0"/>
              <w:spacing w:before="90" w:after="54"/>
              <w:jc w:val="center"/>
              <w:rPr>
                <w:rFonts w:ascii="Open Sans" w:hAnsi="Open Sans" w:cs="Open Sans"/>
                <w:b/>
                <w:spacing w:val="-2"/>
                <w:lang w:val="en-US"/>
              </w:rPr>
            </w:pPr>
            <w:r>
              <w:rPr>
                <w:rFonts w:ascii="Open Sans" w:hAnsi="Open Sans" w:cs="Open Sans"/>
                <w:b/>
                <w:spacing w:val="-2"/>
                <w:lang w:val="en-US"/>
              </w:rPr>
              <w:lastRenderedPageBreak/>
              <w:t>email</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06886A10"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 xml:space="preserve">Social </w:t>
            </w:r>
            <w:proofErr w:type="spellStart"/>
            <w:r>
              <w:rPr>
                <w:rFonts w:ascii="Open Sans" w:hAnsi="Open Sans" w:cs="Open Sans"/>
                <w:b/>
                <w:spacing w:val="-2"/>
              </w:rPr>
              <w:t>media</w:t>
            </w:r>
            <w:proofErr w:type="spellEnd"/>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3A5994EC"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Ιστοσελίδα</w:t>
            </w:r>
          </w:p>
        </w:tc>
        <w:tc>
          <w:tcPr>
            <w:tcW w:w="1402" w:type="dxa"/>
            <w:tcBorders>
              <w:top w:val="double" w:sz="6" w:space="0" w:color="000000"/>
              <w:left w:val="single" w:sz="6" w:space="0" w:color="000000"/>
              <w:bottom w:val="single" w:sz="6" w:space="0" w:color="000000"/>
            </w:tcBorders>
            <w:shd w:val="clear" w:color="auto" w:fill="auto"/>
            <w:tcMar>
              <w:top w:w="0" w:type="dxa"/>
              <w:left w:w="29" w:type="dxa"/>
              <w:bottom w:w="0" w:type="dxa"/>
              <w:right w:w="29" w:type="dxa"/>
            </w:tcMar>
          </w:tcPr>
          <w:p w14:paraId="19B2E28D"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Δημοσίευση</w:t>
            </w:r>
          </w:p>
        </w:tc>
        <w:tc>
          <w:tcPr>
            <w:tcW w:w="1402" w:type="dxa"/>
            <w:tcBorders>
              <w:top w:val="doub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tcPr>
          <w:p w14:paraId="7EA9F344" w14:textId="77777777" w:rsidR="009F4908" w:rsidRDefault="002A269D">
            <w:pPr>
              <w:tabs>
                <w:tab w:val="left" w:pos="-720"/>
              </w:tabs>
              <w:overflowPunct w:val="0"/>
              <w:autoSpaceDE w:val="0"/>
              <w:spacing w:before="90" w:after="54"/>
              <w:jc w:val="center"/>
              <w:rPr>
                <w:rFonts w:ascii="Open Sans" w:hAnsi="Open Sans" w:cs="Open Sans"/>
                <w:b/>
                <w:spacing w:val="-2"/>
              </w:rPr>
            </w:pPr>
            <w:r>
              <w:rPr>
                <w:rFonts w:ascii="Open Sans" w:hAnsi="Open Sans" w:cs="Open Sans"/>
                <w:b/>
                <w:spacing w:val="-2"/>
              </w:rPr>
              <w:t>‘Άλλο</w:t>
            </w:r>
          </w:p>
        </w:tc>
      </w:tr>
      <w:tr w:rsidR="009F4908" w14:paraId="4C72E032" w14:textId="77777777">
        <w:tc>
          <w:tcPr>
            <w:tcW w:w="1402" w:type="dxa"/>
            <w:tcBorders>
              <w:top w:val="single" w:sz="6" w:space="0" w:color="000000"/>
              <w:left w:val="double" w:sz="6" w:space="0" w:color="000000"/>
              <w:bottom w:val="double" w:sz="6" w:space="0" w:color="000000"/>
              <w:right w:val="single" w:sz="6" w:space="0" w:color="000000"/>
            </w:tcBorders>
            <w:shd w:val="clear" w:color="auto" w:fill="auto"/>
            <w:tcMar>
              <w:top w:w="0" w:type="dxa"/>
              <w:left w:w="29" w:type="dxa"/>
              <w:bottom w:w="0" w:type="dxa"/>
              <w:right w:w="29" w:type="dxa"/>
            </w:tcMar>
          </w:tcPr>
          <w:p w14:paraId="1BCF59D3"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7CB5B955" w14:textId="77777777" w:rsidR="009F4908" w:rsidRDefault="009F4908">
            <w:pPr>
              <w:tabs>
                <w:tab w:val="left" w:pos="-720"/>
              </w:tabs>
              <w:overflowPunct w:val="0"/>
              <w:autoSpaceDE w:val="0"/>
              <w:spacing w:before="90" w:after="54"/>
              <w:jc w:val="center"/>
              <w:rPr>
                <w:rFonts w:ascii="Open Sans" w:hAnsi="Open Sans" w:cs="Open Sans"/>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6293EF3B"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single" w:sz="6" w:space="0" w:color="000000"/>
            </w:tcBorders>
            <w:shd w:val="clear" w:color="auto" w:fill="auto"/>
            <w:tcMar>
              <w:top w:w="0" w:type="dxa"/>
              <w:left w:w="29" w:type="dxa"/>
              <w:bottom w:w="0" w:type="dxa"/>
              <w:right w:w="29" w:type="dxa"/>
            </w:tcMar>
          </w:tcPr>
          <w:p w14:paraId="604DA64A"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c>
          <w:tcPr>
            <w:tcW w:w="1402" w:type="dxa"/>
            <w:tcBorders>
              <w:top w:val="single" w:sz="6" w:space="0" w:color="000000"/>
              <w:left w:val="single" w:sz="6" w:space="0" w:color="000000"/>
              <w:bottom w:val="double" w:sz="6" w:space="0" w:color="000000"/>
              <w:right w:val="double" w:sz="6" w:space="0" w:color="000000"/>
            </w:tcBorders>
            <w:shd w:val="clear" w:color="auto" w:fill="auto"/>
            <w:tcMar>
              <w:top w:w="0" w:type="dxa"/>
              <w:left w:w="29" w:type="dxa"/>
              <w:bottom w:w="0" w:type="dxa"/>
              <w:right w:w="29" w:type="dxa"/>
            </w:tcMar>
          </w:tcPr>
          <w:p w14:paraId="1DF14864" w14:textId="77777777" w:rsidR="009F4908" w:rsidRDefault="009F4908">
            <w:pPr>
              <w:tabs>
                <w:tab w:val="left" w:pos="-720"/>
              </w:tabs>
              <w:overflowPunct w:val="0"/>
              <w:autoSpaceDE w:val="0"/>
              <w:spacing w:before="90" w:after="54"/>
              <w:jc w:val="center"/>
              <w:rPr>
                <w:rFonts w:ascii="Open Sans" w:hAnsi="Open Sans" w:cs="Open Sans"/>
                <w:color w:val="FF0000"/>
                <w:spacing w:val="-2"/>
              </w:rPr>
            </w:pPr>
          </w:p>
        </w:tc>
      </w:tr>
    </w:tbl>
    <w:p w14:paraId="6E0FBD05" w14:textId="77777777" w:rsidR="009F4908" w:rsidRDefault="002A269D">
      <w:pPr>
        <w:tabs>
          <w:tab w:val="right" w:leader="dot" w:pos="9029"/>
        </w:tabs>
        <w:ind w:left="709"/>
      </w:pPr>
      <w:r>
        <w:rPr>
          <w:rFonts w:ascii="Open Sans" w:hAnsi="Open Sans" w:cs="Open Sans"/>
          <w:spacing w:val="-2"/>
        </w:rPr>
        <w:t>Εάν Άλλο προσδιορίστε</w:t>
      </w:r>
      <w:r>
        <w:rPr>
          <w:rFonts w:ascii="Open Sans" w:hAnsi="Open Sans" w:cs="Open Sans"/>
          <w:spacing w:val="-2"/>
          <w:lang w:val="en-US"/>
        </w:rPr>
        <w:t>:</w:t>
      </w:r>
    </w:p>
    <w:p w14:paraId="6CD3675E" w14:textId="77777777" w:rsidR="009F4908" w:rsidRDefault="002A269D">
      <w:pPr>
        <w:numPr>
          <w:ilvl w:val="0"/>
          <w:numId w:val="56"/>
        </w:numPr>
        <w:tabs>
          <w:tab w:val="left" w:pos="-2160"/>
        </w:tabs>
        <w:overflowPunct w:val="0"/>
        <w:autoSpaceDE w:val="0"/>
        <w:spacing w:before="0" w:after="0" w:line="312" w:lineRule="auto"/>
        <w:ind w:hanging="720"/>
        <w:rPr>
          <w:rFonts w:ascii="Open Sans" w:hAnsi="Open Sans" w:cs="Open Sans"/>
          <w:b/>
          <w:spacing w:val="-3"/>
        </w:rPr>
      </w:pPr>
      <w:r>
        <w:rPr>
          <w:rFonts w:ascii="Open Sans" w:hAnsi="Open Sans" w:cs="Open Sans"/>
          <w:b/>
          <w:spacing w:val="-3"/>
        </w:rPr>
        <w:t xml:space="preserve">Έχετε προτάσεις σχετικά με τις επόμενες εκδηλώσεις ? </w:t>
      </w:r>
    </w:p>
    <w:p w14:paraId="0531796A" w14:textId="77777777" w:rsidR="009F4908" w:rsidRDefault="002A269D">
      <w:pPr>
        <w:tabs>
          <w:tab w:val="right" w:leader="dot" w:pos="9029"/>
        </w:tabs>
        <w:ind w:left="709"/>
        <w:rPr>
          <w:rFonts w:ascii="Open Sans" w:hAnsi="Open Sans" w:cs="Open Sans"/>
          <w:spacing w:val="-3"/>
        </w:rPr>
      </w:pPr>
      <w:r>
        <w:rPr>
          <w:rFonts w:ascii="Open Sans" w:hAnsi="Open Sans" w:cs="Open Sans"/>
          <w:spacing w:val="-3"/>
        </w:rPr>
        <w:tab/>
        <w:t>…………………………………………………….</w:t>
      </w:r>
    </w:p>
    <w:p w14:paraId="560B7926" w14:textId="77777777" w:rsidR="009F4908" w:rsidRDefault="002A269D">
      <w:pPr>
        <w:tabs>
          <w:tab w:val="right" w:leader="dot" w:pos="9029"/>
        </w:tabs>
        <w:ind w:left="709"/>
        <w:rPr>
          <w:rFonts w:ascii="Open Sans" w:hAnsi="Open Sans" w:cs="Open Sans"/>
          <w:spacing w:val="-3"/>
        </w:rPr>
      </w:pPr>
      <w:r>
        <w:rPr>
          <w:rFonts w:ascii="Open Sans" w:hAnsi="Open Sans" w:cs="Open Sans"/>
          <w:spacing w:val="-3"/>
        </w:rPr>
        <w:tab/>
      </w:r>
    </w:p>
    <w:p w14:paraId="11339600" w14:textId="77777777" w:rsidR="009F4908" w:rsidRDefault="002A269D">
      <w:pPr>
        <w:tabs>
          <w:tab w:val="right" w:leader="dot" w:pos="9029"/>
        </w:tabs>
        <w:ind w:left="709"/>
        <w:jc w:val="center"/>
        <w:rPr>
          <w:rFonts w:ascii="Open Sans" w:hAnsi="Open Sans" w:cs="Open Sans"/>
          <w:b/>
          <w:bCs/>
          <w:spacing w:val="-3"/>
        </w:rPr>
      </w:pPr>
      <w:r>
        <w:rPr>
          <w:rFonts w:ascii="Open Sans" w:hAnsi="Open Sans" w:cs="Open Sans"/>
          <w:b/>
          <w:bCs/>
          <w:spacing w:val="-3"/>
        </w:rPr>
        <w:t>Σας Ευχαριστούμε!!</w:t>
      </w:r>
    </w:p>
    <w:p w14:paraId="030E46C2" w14:textId="77777777" w:rsidR="009F4908" w:rsidRDefault="009F4908">
      <w:pPr>
        <w:pStyle w:val="a1"/>
      </w:pPr>
    </w:p>
    <w:p w14:paraId="55BD4243" w14:textId="77777777" w:rsidR="009F4908" w:rsidRDefault="009F4908">
      <w:pPr>
        <w:pStyle w:val="a1"/>
      </w:pPr>
    </w:p>
    <w:p w14:paraId="58A3F09D" w14:textId="77777777" w:rsidR="009F4908" w:rsidRDefault="009F4908">
      <w:pPr>
        <w:pStyle w:val="a1"/>
      </w:pPr>
    </w:p>
    <w:p w14:paraId="24529393" w14:textId="77777777" w:rsidR="009F4908" w:rsidRDefault="009F4908">
      <w:pPr>
        <w:pStyle w:val="a1"/>
      </w:pPr>
    </w:p>
    <w:p w14:paraId="0EF42E65" w14:textId="77777777" w:rsidR="009F4908" w:rsidRDefault="009F4908">
      <w:pPr>
        <w:pStyle w:val="a1"/>
      </w:pPr>
    </w:p>
    <w:p w14:paraId="48A490D0" w14:textId="77777777" w:rsidR="009F4908" w:rsidRDefault="009F4908">
      <w:pPr>
        <w:pStyle w:val="a1"/>
      </w:pPr>
    </w:p>
    <w:p w14:paraId="6C545746" w14:textId="77777777" w:rsidR="009F4908" w:rsidRDefault="009F4908">
      <w:pPr>
        <w:pStyle w:val="a1"/>
      </w:pPr>
    </w:p>
    <w:p w14:paraId="7AA4FEDA" w14:textId="77777777" w:rsidR="009F4908" w:rsidRDefault="009F4908">
      <w:pPr>
        <w:pStyle w:val="a1"/>
      </w:pPr>
    </w:p>
    <w:p w14:paraId="26D1FD17" w14:textId="77777777" w:rsidR="009F4908" w:rsidRDefault="009F4908">
      <w:pPr>
        <w:pStyle w:val="a1"/>
      </w:pPr>
    </w:p>
    <w:p w14:paraId="60E713A0" w14:textId="77777777" w:rsidR="009F4908" w:rsidRDefault="009F4908">
      <w:pPr>
        <w:pStyle w:val="a1"/>
      </w:pPr>
    </w:p>
    <w:p w14:paraId="1BE8CAC7" w14:textId="77777777" w:rsidR="009F4908" w:rsidRDefault="009F4908">
      <w:pPr>
        <w:pStyle w:val="a1"/>
      </w:pPr>
    </w:p>
    <w:p w14:paraId="4CB7EC1D" w14:textId="77777777" w:rsidR="009F4908" w:rsidRDefault="009F4908">
      <w:pPr>
        <w:pStyle w:val="a1"/>
      </w:pPr>
    </w:p>
    <w:p w14:paraId="46E9FABD" w14:textId="77777777" w:rsidR="009F4908" w:rsidRDefault="009F4908">
      <w:pPr>
        <w:pStyle w:val="a1"/>
      </w:pPr>
    </w:p>
    <w:p w14:paraId="1944F536" w14:textId="77777777" w:rsidR="009F4908" w:rsidRDefault="009F4908">
      <w:pPr>
        <w:pStyle w:val="a1"/>
      </w:pPr>
    </w:p>
    <w:p w14:paraId="057FD636" w14:textId="77777777" w:rsidR="009F4908" w:rsidRDefault="009F4908">
      <w:pPr>
        <w:pStyle w:val="a1"/>
      </w:pPr>
    </w:p>
    <w:p w14:paraId="144994EF" w14:textId="77777777" w:rsidR="009F4908" w:rsidRDefault="009F4908">
      <w:pPr>
        <w:pStyle w:val="a1"/>
      </w:pPr>
    </w:p>
    <w:p w14:paraId="65E35AF5" w14:textId="77777777" w:rsidR="009F4908" w:rsidRDefault="009F4908">
      <w:pPr>
        <w:pStyle w:val="a1"/>
      </w:pPr>
    </w:p>
    <w:p w14:paraId="5E254371" w14:textId="77777777" w:rsidR="009F4908" w:rsidRDefault="009F4908">
      <w:pPr>
        <w:pStyle w:val="a1"/>
      </w:pPr>
    </w:p>
    <w:p w14:paraId="5699291B" w14:textId="77777777" w:rsidR="009F4908" w:rsidRDefault="009F4908">
      <w:pPr>
        <w:pStyle w:val="a1"/>
      </w:pPr>
    </w:p>
    <w:p w14:paraId="4CCACF98" w14:textId="77777777" w:rsidR="009F4908" w:rsidRDefault="009F4908">
      <w:pPr>
        <w:pStyle w:val="a1"/>
      </w:pPr>
    </w:p>
    <w:p w14:paraId="1B8ACB72" w14:textId="77777777" w:rsidR="009F4908" w:rsidRDefault="009F4908">
      <w:pPr>
        <w:pStyle w:val="a1"/>
      </w:pPr>
    </w:p>
    <w:p w14:paraId="36AB83FF" w14:textId="77777777" w:rsidR="009F4908" w:rsidRDefault="009F4908">
      <w:pPr>
        <w:pStyle w:val="a1"/>
      </w:pPr>
    </w:p>
    <w:p w14:paraId="6CF38E39" w14:textId="77777777" w:rsidR="009F4908" w:rsidRDefault="009F4908">
      <w:pPr>
        <w:pStyle w:val="a1"/>
      </w:pPr>
    </w:p>
    <w:p w14:paraId="56A41093" w14:textId="77777777" w:rsidR="009F4908" w:rsidRDefault="009F4908">
      <w:pPr>
        <w:pStyle w:val="a1"/>
      </w:pPr>
    </w:p>
    <w:p w14:paraId="6F1CB895" w14:textId="77777777" w:rsidR="009F4908" w:rsidRDefault="009F4908">
      <w:pPr>
        <w:pStyle w:val="a1"/>
      </w:pPr>
    </w:p>
    <w:p w14:paraId="3BE21C86" w14:textId="77777777" w:rsidR="009F4908" w:rsidRDefault="009F4908">
      <w:pPr>
        <w:pStyle w:val="a1"/>
      </w:pPr>
    </w:p>
    <w:p w14:paraId="6C6D05D6" w14:textId="77777777" w:rsidR="009F4908" w:rsidRDefault="009F4908">
      <w:pPr>
        <w:pStyle w:val="a1"/>
      </w:pPr>
    </w:p>
    <w:p w14:paraId="2D85D5AF" w14:textId="77777777" w:rsidR="009F4908" w:rsidRDefault="009F4908">
      <w:pPr>
        <w:pStyle w:val="a1"/>
      </w:pPr>
    </w:p>
    <w:p w14:paraId="026366A1" w14:textId="77777777" w:rsidR="009F4908" w:rsidRDefault="009F4908">
      <w:pPr>
        <w:pStyle w:val="a1"/>
      </w:pPr>
    </w:p>
    <w:p w14:paraId="3A64EFFA" w14:textId="77777777" w:rsidR="009F4908" w:rsidRDefault="009F4908">
      <w:pPr>
        <w:pStyle w:val="a1"/>
      </w:pPr>
    </w:p>
    <w:p w14:paraId="4D571A38" w14:textId="77777777" w:rsidR="009F4908" w:rsidRDefault="009F4908">
      <w:pPr>
        <w:pStyle w:val="a1"/>
      </w:pPr>
    </w:p>
    <w:p w14:paraId="2195C35E" w14:textId="77777777" w:rsidR="009F4908" w:rsidRDefault="009F4908">
      <w:pPr>
        <w:pStyle w:val="a1"/>
      </w:pPr>
    </w:p>
    <w:p w14:paraId="0974ABA4" w14:textId="77777777" w:rsidR="009F4908" w:rsidRDefault="009F4908">
      <w:pPr>
        <w:pStyle w:val="a1"/>
      </w:pPr>
    </w:p>
    <w:p w14:paraId="5BE978C9" w14:textId="77777777" w:rsidR="009F4908" w:rsidRDefault="009F4908">
      <w:pPr>
        <w:pStyle w:val="a1"/>
      </w:pPr>
    </w:p>
    <w:p w14:paraId="26CB986E" w14:textId="77777777" w:rsidR="009F4908" w:rsidRDefault="002A269D">
      <w:pPr>
        <w:jc w:val="center"/>
        <w:rPr>
          <w:rFonts w:ascii="Open Sans" w:hAnsi="Open Sans" w:cs="Open Sans"/>
          <w:sz w:val="18"/>
          <w:szCs w:val="18"/>
        </w:rPr>
      </w:pPr>
      <w:r>
        <w:rPr>
          <w:rFonts w:ascii="Open Sans" w:hAnsi="Open Sans" w:cs="Open Sans"/>
          <w:sz w:val="18"/>
          <w:szCs w:val="18"/>
        </w:rPr>
        <w:t>Συγχρηματοδοτείται από την Ευρωπαϊκή Ένωση (Ε.Τ.Π.Α.) και από Εθνικούς πόρους της Ελλάδας και της Κύπρο</w:t>
      </w:r>
    </w:p>
    <w:p w14:paraId="6BA36C88" w14:textId="77777777" w:rsidR="009F4908" w:rsidRDefault="009F4908">
      <w:pPr>
        <w:pStyle w:val="a1"/>
      </w:pPr>
    </w:p>
    <w:p w14:paraId="77877C90" w14:textId="77777777" w:rsidR="009F4908" w:rsidRDefault="009F4908">
      <w:pPr>
        <w:pStyle w:val="a1"/>
      </w:pPr>
    </w:p>
    <w:p w14:paraId="23C29487" w14:textId="77777777" w:rsidR="009F4908" w:rsidRDefault="009F4908">
      <w:pPr>
        <w:pStyle w:val="a1"/>
      </w:pPr>
    </w:p>
    <w:p w14:paraId="7AC8CE64" w14:textId="77777777" w:rsidR="009F4908" w:rsidRDefault="009F4908">
      <w:pPr>
        <w:pStyle w:val="a1"/>
      </w:pPr>
    </w:p>
    <w:p w14:paraId="04A2B9E2" w14:textId="77777777" w:rsidR="009F4908" w:rsidRDefault="009F4908">
      <w:pPr>
        <w:pStyle w:val="a1"/>
      </w:pPr>
    </w:p>
    <w:p w14:paraId="71C1C7C6" w14:textId="77777777" w:rsidR="009F4908" w:rsidRDefault="009F4908">
      <w:pPr>
        <w:pStyle w:val="a1"/>
      </w:pPr>
    </w:p>
    <w:p w14:paraId="3219EB5F" w14:textId="77777777" w:rsidR="009F4908" w:rsidRDefault="009F4908">
      <w:pPr>
        <w:spacing w:line="360" w:lineRule="auto"/>
        <w:jc w:val="center"/>
        <w:rPr>
          <w:rFonts w:ascii="Open Sans" w:hAnsi="Open Sans" w:cs="Open Sans"/>
          <w:b/>
          <w:sz w:val="28"/>
          <w:szCs w:val="28"/>
        </w:rPr>
      </w:pPr>
    </w:p>
    <w:p w14:paraId="2767597B" w14:textId="77777777" w:rsidR="009F4908" w:rsidRDefault="009F4908">
      <w:pPr>
        <w:spacing w:line="360" w:lineRule="auto"/>
        <w:jc w:val="center"/>
        <w:rPr>
          <w:rFonts w:ascii="Open Sans" w:hAnsi="Open Sans" w:cs="Open Sans"/>
          <w:b/>
          <w:sz w:val="28"/>
          <w:szCs w:val="28"/>
        </w:rPr>
      </w:pPr>
    </w:p>
    <w:p w14:paraId="42E07F7A" w14:textId="77777777" w:rsidR="009F4908" w:rsidRDefault="009F4908">
      <w:pPr>
        <w:spacing w:line="360" w:lineRule="auto"/>
        <w:jc w:val="center"/>
        <w:rPr>
          <w:rFonts w:ascii="Open Sans" w:hAnsi="Open Sans" w:cs="Open Sans"/>
          <w:b/>
          <w:sz w:val="28"/>
          <w:szCs w:val="28"/>
        </w:rPr>
      </w:pPr>
    </w:p>
    <w:p w14:paraId="39874336" w14:textId="77777777" w:rsidR="009F4908" w:rsidRDefault="002A269D">
      <w:pPr>
        <w:spacing w:before="0" w:after="0" w:line="360" w:lineRule="auto"/>
        <w:jc w:val="center"/>
        <w:rPr>
          <w:rFonts w:ascii="Open Sans" w:hAnsi="Open Sans" w:cs="Open Sans"/>
          <w:b/>
          <w:color w:val="auto"/>
          <w:sz w:val="28"/>
          <w:szCs w:val="28"/>
          <w:lang w:eastAsia="el-GR"/>
        </w:rPr>
      </w:pPr>
      <w:r>
        <w:rPr>
          <w:rFonts w:ascii="Open Sans" w:hAnsi="Open Sans" w:cs="Open Sans"/>
          <w:b/>
          <w:color w:val="auto"/>
          <w:sz w:val="28"/>
          <w:szCs w:val="28"/>
          <w:lang w:eastAsia="el-GR"/>
        </w:rPr>
        <w:t>Παράρτημα 6  Υπόδειγμα Λίστας Συμμετεχόντων</w:t>
      </w:r>
    </w:p>
    <w:p w14:paraId="152A4AEF" w14:textId="77777777" w:rsidR="009F4908" w:rsidRDefault="009F4908">
      <w:pPr>
        <w:pageBreakBefore/>
        <w:spacing w:before="0" w:after="0" w:line="240" w:lineRule="auto"/>
      </w:pPr>
    </w:p>
    <w:tbl>
      <w:tblPr>
        <w:tblW w:w="9498" w:type="dxa"/>
        <w:tblInd w:w="-318" w:type="dxa"/>
        <w:tblCellMar>
          <w:left w:w="10" w:type="dxa"/>
          <w:right w:w="10" w:type="dxa"/>
        </w:tblCellMar>
        <w:tblLook w:val="04A0" w:firstRow="1" w:lastRow="0" w:firstColumn="1" w:lastColumn="0" w:noHBand="0" w:noVBand="1"/>
      </w:tblPr>
      <w:tblGrid>
        <w:gridCol w:w="5678"/>
        <w:gridCol w:w="3820"/>
      </w:tblGrid>
      <w:tr w:rsidR="009F4908" w14:paraId="06DC4C66" w14:textId="77777777">
        <w:trPr>
          <w:trHeight w:val="2967"/>
        </w:trPr>
        <w:tc>
          <w:tcPr>
            <w:tcW w:w="5678" w:type="dxa"/>
            <w:shd w:val="clear" w:color="auto" w:fill="auto"/>
            <w:tcMar>
              <w:top w:w="0" w:type="dxa"/>
              <w:left w:w="108" w:type="dxa"/>
              <w:bottom w:w="0" w:type="dxa"/>
              <w:right w:w="108" w:type="dxa"/>
            </w:tcMar>
          </w:tcPr>
          <w:p w14:paraId="12895DE9" w14:textId="77777777" w:rsidR="009F4908" w:rsidRDefault="002A269D">
            <w:pPr>
              <w:pStyle w:val="Default"/>
              <w:ind w:right="720"/>
              <w:jc w:val="center"/>
            </w:pPr>
            <w:r>
              <w:rPr>
                <w:rFonts w:ascii="Calibri" w:hAnsi="Calibri"/>
                <w:b/>
                <w:noProof/>
                <w:color w:val="auto"/>
                <w:sz w:val="36"/>
                <w:szCs w:val="36"/>
                <w:lang w:val="en-GB"/>
              </w:rPr>
              <w:drawing>
                <wp:inline distT="0" distB="0" distL="0" distR="0" wp14:anchorId="0DA89EAA" wp14:editId="18DBA8F7">
                  <wp:extent cx="2909565" cy="1603372"/>
                  <wp:effectExtent l="0" t="0" r="5085" b="0"/>
                  <wp:docPr id="53"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2909565" cy="1603372"/>
                          </a:xfrm>
                          <a:prstGeom prst="rect">
                            <a:avLst/>
                          </a:prstGeom>
                          <a:noFill/>
                          <a:ln>
                            <a:noFill/>
                            <a:prstDash/>
                          </a:ln>
                        </pic:spPr>
                      </pic:pic>
                    </a:graphicData>
                  </a:graphic>
                </wp:inline>
              </w:drawing>
            </w:r>
          </w:p>
        </w:tc>
        <w:tc>
          <w:tcPr>
            <w:tcW w:w="3820" w:type="dxa"/>
            <w:shd w:val="clear" w:color="auto" w:fill="auto"/>
            <w:tcMar>
              <w:top w:w="0" w:type="dxa"/>
              <w:left w:w="108" w:type="dxa"/>
              <w:bottom w:w="0" w:type="dxa"/>
              <w:right w:w="108" w:type="dxa"/>
            </w:tcMar>
          </w:tcPr>
          <w:p w14:paraId="3AE47821" w14:textId="77777777" w:rsidR="009F4908" w:rsidRDefault="002A269D">
            <w:pPr>
              <w:pStyle w:val="Default"/>
              <w:ind w:right="720"/>
              <w:jc w:val="center"/>
            </w:pPr>
            <w:r>
              <w:rPr>
                <w:rFonts w:ascii="Calibri" w:hAnsi="Calibri"/>
                <w:b/>
                <w:color w:val="auto"/>
                <w:sz w:val="36"/>
                <w:szCs w:val="36"/>
                <w:lang w:val="en-GB"/>
              </w:rPr>
              <w:t>Logo</w:t>
            </w:r>
            <w:r>
              <w:rPr>
                <w:rFonts w:ascii="Calibri" w:hAnsi="Calibri"/>
                <w:b/>
                <w:color w:val="auto"/>
                <w:sz w:val="36"/>
                <w:szCs w:val="36"/>
              </w:rPr>
              <w:t xml:space="preserve"> Διοργανωτή Εταίρου</w:t>
            </w:r>
          </w:p>
          <w:p w14:paraId="69E16493" w14:textId="77777777" w:rsidR="009F4908" w:rsidRDefault="002A269D">
            <w:pPr>
              <w:pStyle w:val="Default"/>
              <w:ind w:right="720"/>
              <w:jc w:val="center"/>
              <w:rPr>
                <w:rFonts w:ascii="Calibri" w:hAnsi="Calibri"/>
                <w:b/>
                <w:color w:val="auto"/>
                <w:sz w:val="36"/>
                <w:szCs w:val="36"/>
              </w:rPr>
            </w:pPr>
            <w:r>
              <w:rPr>
                <w:rFonts w:ascii="Calibri" w:hAnsi="Calibri"/>
                <w:b/>
                <w:color w:val="auto"/>
                <w:sz w:val="36"/>
                <w:szCs w:val="36"/>
              </w:rPr>
              <w:t>Μικρότερο από την σημαία</w:t>
            </w:r>
          </w:p>
        </w:tc>
      </w:tr>
    </w:tbl>
    <w:p w14:paraId="4C6B953C" w14:textId="77777777" w:rsidR="009F4908" w:rsidRDefault="002A269D">
      <w:pPr>
        <w:jc w:val="center"/>
      </w:pPr>
      <w:r>
        <w:rPr>
          <w:rFonts w:ascii="Open Sans" w:hAnsi="Open Sans" w:cs="Open Sans"/>
          <w:b/>
        </w:rPr>
        <w:t>«Ανάπτυξη Διασυνοριακού Δικτύου Προώθησης Αειφόρου Παράκτιου  Τουρισμού»</w:t>
      </w:r>
      <w:r>
        <w:rPr>
          <w:rFonts w:ascii="Open Sans" w:hAnsi="Open Sans" w:cs="Open Sans"/>
        </w:rPr>
        <w:t xml:space="preserve"> </w:t>
      </w:r>
    </w:p>
    <w:p w14:paraId="5648F0C4" w14:textId="77777777" w:rsidR="009F4908" w:rsidRDefault="002A269D">
      <w:pPr>
        <w:jc w:val="center"/>
        <w:rPr>
          <w:rFonts w:ascii="Open Sans" w:hAnsi="Open Sans" w:cs="Open Sans"/>
          <w:b/>
          <w:bCs/>
          <w:lang w:val="en-US"/>
        </w:rPr>
      </w:pPr>
      <w:r>
        <w:rPr>
          <w:rFonts w:ascii="Open Sans" w:hAnsi="Open Sans" w:cs="Open Sans"/>
          <w:b/>
          <w:bCs/>
          <w:lang w:val="en-US"/>
        </w:rPr>
        <w:t xml:space="preserve">CROSS-COASTAL-NET </w:t>
      </w:r>
    </w:p>
    <w:p w14:paraId="47498477" w14:textId="77777777" w:rsidR="009F4908" w:rsidRPr="00000D64" w:rsidRDefault="002A269D">
      <w:pPr>
        <w:pStyle w:val="Default"/>
        <w:spacing w:before="120" w:after="120" w:line="340" w:lineRule="atLeast"/>
        <w:ind w:right="720" w:firstLine="720"/>
        <w:jc w:val="center"/>
        <w:rPr>
          <w:lang w:val="en-US"/>
        </w:rPr>
      </w:pPr>
      <w:r>
        <w:rPr>
          <w:rFonts w:ascii="Open Sans" w:hAnsi="Open Sans" w:cs="Open Sans"/>
          <w:b/>
          <w:sz w:val="22"/>
          <w:szCs w:val="22"/>
        </w:rPr>
        <w:t>ΕΚΔΗΛΩΣΗ</w:t>
      </w:r>
      <w:r>
        <w:rPr>
          <w:rFonts w:ascii="Open Sans" w:hAnsi="Open Sans" w:cs="Open Sans"/>
          <w:b/>
          <w:sz w:val="22"/>
          <w:szCs w:val="22"/>
          <w:lang w:val="en-US"/>
        </w:rPr>
        <w:t>………………………………….</w:t>
      </w:r>
    </w:p>
    <w:p w14:paraId="6A6BAD55" w14:textId="77777777" w:rsidR="009F4908" w:rsidRDefault="002A269D">
      <w:pPr>
        <w:pStyle w:val="Default"/>
        <w:jc w:val="center"/>
      </w:pPr>
      <w:r>
        <w:rPr>
          <w:rFonts w:ascii="Open Sans" w:hAnsi="Open Sans" w:cs="Open Sans"/>
          <w:b/>
          <w:sz w:val="22"/>
          <w:szCs w:val="22"/>
        </w:rPr>
        <w:t>Τόπος</w:t>
      </w:r>
      <w:r>
        <w:rPr>
          <w:rFonts w:ascii="Open Sans" w:hAnsi="Open Sans" w:cs="Open Sans"/>
          <w:b/>
          <w:sz w:val="22"/>
          <w:szCs w:val="22"/>
          <w:lang w:val="en-GB"/>
        </w:rPr>
        <w:t>:</w:t>
      </w:r>
      <w:r>
        <w:rPr>
          <w:rFonts w:ascii="Open Sans" w:hAnsi="Open Sans" w:cs="Open Sans"/>
          <w:b/>
          <w:sz w:val="22"/>
          <w:szCs w:val="22"/>
          <w:lang w:val="en-US"/>
        </w:rPr>
        <w:t xml:space="preserve">……………               </w:t>
      </w:r>
      <w:r>
        <w:rPr>
          <w:rFonts w:ascii="Open Sans" w:hAnsi="Open Sans" w:cs="Open Sans"/>
          <w:b/>
          <w:sz w:val="22"/>
          <w:szCs w:val="22"/>
          <w:lang w:val="en-GB"/>
        </w:rPr>
        <w:t xml:space="preserve"> </w:t>
      </w:r>
      <w:r>
        <w:rPr>
          <w:rFonts w:ascii="Open Sans" w:hAnsi="Open Sans" w:cs="Open Sans"/>
          <w:b/>
          <w:sz w:val="22"/>
          <w:szCs w:val="22"/>
        </w:rPr>
        <w:t>Ημερομηνία</w:t>
      </w:r>
      <w:r>
        <w:rPr>
          <w:rFonts w:ascii="Open Sans" w:hAnsi="Open Sans" w:cs="Open Sans"/>
          <w:b/>
          <w:sz w:val="22"/>
          <w:szCs w:val="22"/>
          <w:lang w:val="en-US"/>
        </w:rPr>
        <w:t>:</w:t>
      </w:r>
      <w:r>
        <w:rPr>
          <w:rFonts w:ascii="Open Sans" w:hAnsi="Open Sans" w:cs="Open Sans"/>
          <w:b/>
          <w:sz w:val="22"/>
          <w:szCs w:val="22"/>
          <w:lang w:val="en-GB"/>
        </w:rPr>
        <w:t xml:space="preserve"> </w:t>
      </w:r>
      <w:r>
        <w:rPr>
          <w:rFonts w:ascii="Open Sans" w:hAnsi="Open Sans" w:cs="Open Sans"/>
          <w:b/>
          <w:sz w:val="22"/>
          <w:szCs w:val="22"/>
        </w:rPr>
        <w:t>………….</w:t>
      </w:r>
    </w:p>
    <w:p w14:paraId="3FE5897E" w14:textId="77777777" w:rsidR="009F4908" w:rsidRDefault="002A269D">
      <w:pPr>
        <w:pStyle w:val="Default"/>
        <w:spacing w:before="120" w:after="120" w:line="340" w:lineRule="atLeast"/>
        <w:ind w:right="720" w:firstLine="720"/>
        <w:jc w:val="center"/>
        <w:rPr>
          <w:rFonts w:ascii="Open Sans" w:eastAsia="Calibri" w:hAnsi="Open Sans" w:cs="Open Sans"/>
          <w:b/>
          <w:color w:val="44546A"/>
          <w:lang w:eastAsia="en-US"/>
        </w:rPr>
      </w:pPr>
      <w:r>
        <w:rPr>
          <w:rFonts w:ascii="Open Sans" w:eastAsia="Calibri" w:hAnsi="Open Sans" w:cs="Open Sans"/>
          <w:b/>
          <w:color w:val="44546A"/>
          <w:lang w:eastAsia="en-US"/>
        </w:rPr>
        <w:t>ΛΙΣΤΑ ΣΥΜΜΕΤΕΧΟΝΤΩΝ</w:t>
      </w:r>
    </w:p>
    <w:tbl>
      <w:tblPr>
        <w:tblW w:w="9923" w:type="dxa"/>
        <w:tblInd w:w="-601" w:type="dxa"/>
        <w:tblLayout w:type="fixed"/>
        <w:tblCellMar>
          <w:left w:w="10" w:type="dxa"/>
          <w:right w:w="10" w:type="dxa"/>
        </w:tblCellMar>
        <w:tblLook w:val="04A0" w:firstRow="1" w:lastRow="0" w:firstColumn="1" w:lastColumn="0" w:noHBand="0" w:noVBand="1"/>
      </w:tblPr>
      <w:tblGrid>
        <w:gridCol w:w="4111"/>
        <w:gridCol w:w="1985"/>
        <w:gridCol w:w="1843"/>
        <w:gridCol w:w="1984"/>
      </w:tblGrid>
      <w:tr w:rsidR="009F4908" w14:paraId="73496A3C" w14:textId="77777777">
        <w:tc>
          <w:tcPr>
            <w:tcW w:w="4111" w:type="dxa"/>
            <w:tcBorders>
              <w:top w:val="single" w:sz="8" w:space="0" w:color="000000"/>
              <w:left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bottom"/>
          </w:tcPr>
          <w:p w14:paraId="63D88B07" w14:textId="77777777" w:rsidR="009F4908" w:rsidRDefault="002A269D">
            <w:pPr>
              <w:spacing w:after="200"/>
              <w:jc w:val="center"/>
              <w:rPr>
                <w:rFonts w:eastAsia="Calibri"/>
                <w:b/>
                <w:bCs/>
                <w:color w:val="FFFFFF"/>
                <w:lang w:eastAsia="en-US"/>
              </w:rPr>
            </w:pPr>
            <w:r>
              <w:rPr>
                <w:rFonts w:eastAsia="Calibri"/>
                <w:b/>
                <w:bCs/>
                <w:color w:val="FFFFFF"/>
                <w:lang w:eastAsia="en-US"/>
              </w:rPr>
              <w:t xml:space="preserve">Όνομα - Επώνυμο </w:t>
            </w:r>
          </w:p>
        </w:tc>
        <w:tc>
          <w:tcPr>
            <w:tcW w:w="1985" w:type="dxa"/>
            <w:tcBorders>
              <w:top w:val="single" w:sz="8" w:space="0" w:color="000000"/>
              <w:bottom w:val="single" w:sz="4" w:space="0" w:color="000000"/>
              <w:right w:val="single" w:sz="8" w:space="0" w:color="000000"/>
            </w:tcBorders>
            <w:shd w:val="clear" w:color="auto" w:fill="00B0F0"/>
            <w:tcMar>
              <w:top w:w="0" w:type="dxa"/>
              <w:left w:w="108" w:type="dxa"/>
              <w:bottom w:w="0" w:type="dxa"/>
              <w:right w:w="108" w:type="dxa"/>
            </w:tcMar>
            <w:vAlign w:val="bottom"/>
          </w:tcPr>
          <w:p w14:paraId="055A66BC" w14:textId="77777777" w:rsidR="009F4908" w:rsidRDefault="002A269D">
            <w:pPr>
              <w:spacing w:after="200"/>
              <w:jc w:val="center"/>
              <w:rPr>
                <w:rFonts w:eastAsia="Calibri"/>
                <w:b/>
                <w:bCs/>
                <w:color w:val="FFFFFF"/>
                <w:lang w:eastAsia="en-US"/>
              </w:rPr>
            </w:pPr>
            <w:r>
              <w:rPr>
                <w:rFonts w:eastAsia="Calibri"/>
                <w:b/>
                <w:bCs/>
                <w:color w:val="FFFFFF"/>
                <w:lang w:eastAsia="en-US"/>
              </w:rPr>
              <w:t>Φορέας</w:t>
            </w:r>
          </w:p>
        </w:tc>
        <w:tc>
          <w:tcPr>
            <w:tcW w:w="1843" w:type="dxa"/>
            <w:tcBorders>
              <w:top w:val="single" w:sz="8" w:space="0" w:color="000000"/>
              <w:bottom w:val="single" w:sz="4" w:space="0" w:color="000000"/>
              <w:right w:val="single" w:sz="8" w:space="0" w:color="000000"/>
            </w:tcBorders>
            <w:shd w:val="clear" w:color="auto" w:fill="00B0F0"/>
            <w:tcMar>
              <w:top w:w="0" w:type="dxa"/>
              <w:left w:w="0" w:type="dxa"/>
              <w:bottom w:w="0" w:type="dxa"/>
              <w:right w:w="0" w:type="dxa"/>
            </w:tcMar>
          </w:tcPr>
          <w:p w14:paraId="7823EFF1" w14:textId="77777777" w:rsidR="009F4908" w:rsidRDefault="002A269D">
            <w:pPr>
              <w:spacing w:after="200"/>
              <w:jc w:val="center"/>
              <w:rPr>
                <w:rFonts w:eastAsia="Calibri"/>
                <w:b/>
                <w:bCs/>
                <w:color w:val="FFFFFF"/>
                <w:lang w:val="en-US" w:eastAsia="en-US"/>
              </w:rPr>
            </w:pPr>
            <w:r>
              <w:rPr>
                <w:rFonts w:eastAsia="Calibri"/>
                <w:b/>
                <w:bCs/>
                <w:color w:val="FFFFFF"/>
                <w:lang w:val="en-US" w:eastAsia="en-US"/>
              </w:rPr>
              <w:t>email</w:t>
            </w:r>
          </w:p>
        </w:tc>
        <w:tc>
          <w:tcPr>
            <w:tcW w:w="1984" w:type="dxa"/>
            <w:tcBorders>
              <w:top w:val="single" w:sz="8" w:space="0" w:color="000000"/>
              <w:bottom w:val="single" w:sz="4" w:space="0" w:color="000000"/>
              <w:right w:val="single" w:sz="8" w:space="0" w:color="000000"/>
            </w:tcBorders>
            <w:shd w:val="clear" w:color="auto" w:fill="00B0F0"/>
            <w:tcMar>
              <w:top w:w="0" w:type="dxa"/>
              <w:left w:w="0" w:type="dxa"/>
              <w:bottom w:w="0" w:type="dxa"/>
              <w:right w:w="0" w:type="dxa"/>
            </w:tcMar>
          </w:tcPr>
          <w:p w14:paraId="15B8F2DB" w14:textId="77777777" w:rsidR="009F4908" w:rsidRDefault="002A269D">
            <w:pPr>
              <w:spacing w:after="200"/>
              <w:jc w:val="center"/>
              <w:rPr>
                <w:rFonts w:eastAsia="Calibri"/>
                <w:b/>
                <w:bCs/>
                <w:color w:val="FFFFFF"/>
                <w:lang w:eastAsia="en-US"/>
              </w:rPr>
            </w:pPr>
            <w:r>
              <w:rPr>
                <w:rFonts w:eastAsia="Calibri"/>
                <w:b/>
                <w:bCs/>
                <w:color w:val="FFFFFF"/>
                <w:lang w:eastAsia="en-US"/>
              </w:rPr>
              <w:t>Υπογραφή</w:t>
            </w:r>
          </w:p>
        </w:tc>
      </w:tr>
      <w:tr w:rsidR="009F4908" w14:paraId="340842BB"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D8637"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92E717"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8218B"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9036" w14:textId="77777777" w:rsidR="009F4908" w:rsidRDefault="009F4908">
            <w:pPr>
              <w:spacing w:before="240" w:after="240"/>
              <w:rPr>
                <w:rFonts w:eastAsia="Calibri"/>
                <w:color w:val="1F497D"/>
                <w:lang w:val="en-US" w:eastAsia="en-US"/>
              </w:rPr>
            </w:pPr>
          </w:p>
        </w:tc>
      </w:tr>
      <w:tr w:rsidR="009F4908" w14:paraId="1A62EBBC"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4D4FA"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9B5AE1"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A3E54"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361F7E" w14:textId="77777777" w:rsidR="009F4908" w:rsidRDefault="009F4908">
            <w:pPr>
              <w:spacing w:before="240" w:after="240"/>
              <w:rPr>
                <w:rFonts w:eastAsia="Calibri"/>
                <w:color w:val="1F497D"/>
                <w:lang w:val="en-US" w:eastAsia="en-US"/>
              </w:rPr>
            </w:pPr>
          </w:p>
        </w:tc>
      </w:tr>
      <w:tr w:rsidR="009F4908" w14:paraId="25091BEE"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A3F4C"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5B22B3"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EE992"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356E3" w14:textId="77777777" w:rsidR="009F4908" w:rsidRDefault="009F4908">
            <w:pPr>
              <w:spacing w:before="240" w:after="240"/>
              <w:rPr>
                <w:rFonts w:eastAsia="Calibri"/>
                <w:color w:val="1F497D"/>
                <w:lang w:val="en-US" w:eastAsia="en-US"/>
              </w:rPr>
            </w:pPr>
          </w:p>
        </w:tc>
      </w:tr>
      <w:tr w:rsidR="009F4908" w14:paraId="789922AE"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14EA7"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B34AAA"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4281D"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39788" w14:textId="77777777" w:rsidR="009F4908" w:rsidRDefault="009F4908">
            <w:pPr>
              <w:spacing w:before="240" w:after="240"/>
              <w:rPr>
                <w:rFonts w:eastAsia="Calibri"/>
                <w:color w:val="1F497D"/>
                <w:lang w:val="en-US" w:eastAsia="en-US"/>
              </w:rPr>
            </w:pPr>
          </w:p>
        </w:tc>
      </w:tr>
      <w:tr w:rsidR="009F4908" w14:paraId="7F8D33CB"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46B18"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1D3130"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4E47E"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E7862" w14:textId="77777777" w:rsidR="009F4908" w:rsidRDefault="009F4908">
            <w:pPr>
              <w:spacing w:before="240" w:after="240"/>
              <w:rPr>
                <w:rFonts w:eastAsia="Calibri"/>
                <w:color w:val="1F497D"/>
                <w:lang w:val="en-US" w:eastAsia="en-US"/>
              </w:rPr>
            </w:pPr>
          </w:p>
        </w:tc>
      </w:tr>
      <w:tr w:rsidR="009F4908" w14:paraId="508B3EE6"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8FE09"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0692E2"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DCC5C"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59A3F" w14:textId="77777777" w:rsidR="009F4908" w:rsidRDefault="009F4908">
            <w:pPr>
              <w:spacing w:before="240" w:after="240"/>
              <w:rPr>
                <w:rFonts w:eastAsia="Calibri"/>
                <w:color w:val="1F497D"/>
                <w:lang w:val="en-US" w:eastAsia="en-US"/>
              </w:rPr>
            </w:pPr>
          </w:p>
        </w:tc>
      </w:tr>
      <w:tr w:rsidR="009F4908" w14:paraId="62DD597C" w14:textId="77777777">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8D97F" w14:textId="77777777" w:rsidR="009F4908" w:rsidRDefault="009F4908">
            <w:pPr>
              <w:spacing w:before="240" w:after="240"/>
              <w:rPr>
                <w:rFonts w:eastAsia="Calibri"/>
                <w:b/>
                <w:color w:val="1F497D"/>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BC8BBE" w14:textId="77777777" w:rsidR="009F4908" w:rsidRDefault="009F4908">
            <w:pPr>
              <w:spacing w:before="240" w:after="240"/>
              <w:jc w:val="center"/>
              <w:rPr>
                <w:rFonts w:eastAsia="Calibri"/>
                <w:b/>
                <w:color w:val="1F497D"/>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9D11D" w14:textId="77777777" w:rsidR="009F4908" w:rsidRDefault="009F4908">
            <w:pPr>
              <w:spacing w:before="240" w:after="240"/>
              <w:rPr>
                <w:rFonts w:eastAsia="Calibri"/>
                <w:color w:val="1F497D"/>
                <w:lang w:val="en-US"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81E41" w14:textId="77777777" w:rsidR="009F4908" w:rsidRDefault="009F4908">
            <w:pPr>
              <w:spacing w:before="240" w:after="240"/>
              <w:rPr>
                <w:rFonts w:eastAsia="Calibri"/>
                <w:color w:val="1F497D"/>
                <w:lang w:val="en-US" w:eastAsia="en-US"/>
              </w:rPr>
            </w:pPr>
          </w:p>
        </w:tc>
      </w:tr>
    </w:tbl>
    <w:p w14:paraId="60BEDAE3" w14:textId="77777777" w:rsidR="009F4908" w:rsidRDefault="002A269D">
      <w:pPr>
        <w:jc w:val="center"/>
        <w:rPr>
          <w:rFonts w:ascii="Open Sans" w:hAnsi="Open Sans" w:cs="Open Sans"/>
          <w:sz w:val="18"/>
          <w:szCs w:val="18"/>
        </w:rPr>
      </w:pPr>
      <w:r>
        <w:rPr>
          <w:rFonts w:ascii="Open Sans" w:hAnsi="Open Sans" w:cs="Open Sans"/>
          <w:sz w:val="18"/>
          <w:szCs w:val="18"/>
        </w:rPr>
        <w:t>Συγχρηματοδοτείται από την Ευρωπαϊκή Ένωση (Ε.Τ.Π.Α.) και από Εθνικούς πόρους της Ελλάδας και της Κύπρο</w:t>
      </w:r>
    </w:p>
    <w:p w14:paraId="14E02570" w14:textId="77777777" w:rsidR="009F4908" w:rsidRDefault="009F4908">
      <w:pPr>
        <w:spacing w:before="0" w:after="0" w:line="360" w:lineRule="auto"/>
        <w:jc w:val="center"/>
        <w:rPr>
          <w:rFonts w:ascii="Open Sans" w:hAnsi="Open Sans" w:cs="Open Sans"/>
          <w:b/>
          <w:color w:val="auto"/>
          <w:sz w:val="28"/>
          <w:szCs w:val="28"/>
          <w:lang w:eastAsia="el-GR"/>
        </w:rPr>
      </w:pPr>
    </w:p>
    <w:p w14:paraId="7608ED89" w14:textId="77777777" w:rsidR="009F4908" w:rsidRDefault="009F4908">
      <w:pPr>
        <w:spacing w:before="0" w:after="0" w:line="360" w:lineRule="auto"/>
        <w:jc w:val="center"/>
        <w:rPr>
          <w:rFonts w:ascii="Open Sans" w:hAnsi="Open Sans" w:cs="Open Sans"/>
          <w:b/>
          <w:color w:val="auto"/>
          <w:sz w:val="28"/>
          <w:szCs w:val="28"/>
          <w:lang w:eastAsia="el-GR"/>
        </w:rPr>
      </w:pPr>
    </w:p>
    <w:p w14:paraId="4F8D9548" w14:textId="77777777" w:rsidR="009F4908" w:rsidRDefault="009F4908">
      <w:pPr>
        <w:spacing w:before="0" w:after="0" w:line="360" w:lineRule="auto"/>
        <w:jc w:val="center"/>
        <w:rPr>
          <w:rFonts w:ascii="Open Sans" w:hAnsi="Open Sans" w:cs="Open Sans"/>
          <w:b/>
          <w:color w:val="auto"/>
          <w:sz w:val="28"/>
          <w:szCs w:val="28"/>
          <w:lang w:eastAsia="el-GR"/>
        </w:rPr>
      </w:pPr>
    </w:p>
    <w:p w14:paraId="05A4D662" w14:textId="77777777" w:rsidR="009F4908" w:rsidRDefault="009F4908">
      <w:pPr>
        <w:spacing w:before="0" w:after="0" w:line="360" w:lineRule="auto"/>
        <w:jc w:val="center"/>
        <w:rPr>
          <w:rFonts w:ascii="Open Sans" w:hAnsi="Open Sans" w:cs="Open Sans"/>
          <w:b/>
          <w:color w:val="auto"/>
          <w:sz w:val="28"/>
          <w:szCs w:val="28"/>
          <w:lang w:eastAsia="el-GR"/>
        </w:rPr>
      </w:pPr>
    </w:p>
    <w:p w14:paraId="1FC11E4F" w14:textId="77777777" w:rsidR="009F4908" w:rsidRDefault="009F4908">
      <w:pPr>
        <w:spacing w:before="0" w:after="0" w:line="360" w:lineRule="auto"/>
        <w:jc w:val="center"/>
        <w:rPr>
          <w:rFonts w:ascii="Open Sans" w:hAnsi="Open Sans" w:cs="Open Sans"/>
          <w:b/>
          <w:color w:val="auto"/>
          <w:sz w:val="28"/>
          <w:szCs w:val="28"/>
          <w:lang w:eastAsia="el-GR"/>
        </w:rPr>
      </w:pPr>
    </w:p>
    <w:p w14:paraId="4EB472B9" w14:textId="77777777" w:rsidR="009F4908" w:rsidRDefault="009F4908">
      <w:pPr>
        <w:spacing w:before="0" w:after="0" w:line="360" w:lineRule="auto"/>
        <w:jc w:val="center"/>
        <w:rPr>
          <w:rFonts w:ascii="Open Sans" w:hAnsi="Open Sans" w:cs="Open Sans"/>
          <w:b/>
          <w:color w:val="auto"/>
          <w:sz w:val="28"/>
          <w:szCs w:val="28"/>
          <w:lang w:eastAsia="el-GR"/>
        </w:rPr>
      </w:pPr>
    </w:p>
    <w:p w14:paraId="7BA1FB9E" w14:textId="77777777" w:rsidR="009F4908" w:rsidRDefault="002A269D">
      <w:pPr>
        <w:spacing w:before="0" w:after="0" w:line="360" w:lineRule="auto"/>
        <w:jc w:val="center"/>
        <w:rPr>
          <w:rFonts w:ascii="Open Sans" w:hAnsi="Open Sans" w:cs="Open Sans"/>
          <w:b/>
          <w:color w:val="auto"/>
          <w:sz w:val="28"/>
          <w:szCs w:val="28"/>
          <w:lang w:eastAsia="el-GR"/>
        </w:rPr>
      </w:pPr>
      <w:r>
        <w:rPr>
          <w:rFonts w:ascii="Open Sans" w:hAnsi="Open Sans" w:cs="Open Sans"/>
          <w:b/>
          <w:color w:val="auto"/>
          <w:sz w:val="28"/>
          <w:szCs w:val="28"/>
          <w:lang w:eastAsia="el-GR"/>
        </w:rPr>
        <w:t>Παράρτημα 7 Υπόδειγμα Αναφοράς Δημοσιεύσεων</w:t>
      </w:r>
    </w:p>
    <w:p w14:paraId="103EE97E" w14:textId="77777777" w:rsidR="009F4908" w:rsidRDefault="009F4908">
      <w:pPr>
        <w:jc w:val="center"/>
        <w:rPr>
          <w:bCs/>
          <w:sz w:val="18"/>
        </w:rPr>
      </w:pPr>
    </w:p>
    <w:p w14:paraId="58903B72" w14:textId="77777777" w:rsidR="009F4908" w:rsidRDefault="009F4908">
      <w:pPr>
        <w:jc w:val="center"/>
        <w:rPr>
          <w:bCs/>
          <w:sz w:val="18"/>
        </w:rPr>
      </w:pPr>
    </w:p>
    <w:p w14:paraId="304578DB" w14:textId="77777777" w:rsidR="009F4908" w:rsidRDefault="009F4908">
      <w:pPr>
        <w:spacing w:line="360" w:lineRule="auto"/>
        <w:jc w:val="center"/>
        <w:rPr>
          <w:b/>
          <w:sz w:val="28"/>
        </w:rPr>
      </w:pPr>
    </w:p>
    <w:p w14:paraId="743A275F" w14:textId="10CA9C7B" w:rsidR="009F4908" w:rsidRDefault="009F4908">
      <w:pPr>
        <w:spacing w:line="360" w:lineRule="auto"/>
        <w:jc w:val="center"/>
        <w:rPr>
          <w:b/>
          <w:sz w:val="28"/>
        </w:rPr>
      </w:pPr>
    </w:p>
    <w:p w14:paraId="47E1C4CB" w14:textId="3B477CBC" w:rsidR="00B404AC" w:rsidRDefault="00B404AC">
      <w:pPr>
        <w:spacing w:line="360" w:lineRule="auto"/>
        <w:jc w:val="center"/>
        <w:rPr>
          <w:b/>
          <w:sz w:val="28"/>
        </w:rPr>
      </w:pPr>
    </w:p>
    <w:p w14:paraId="4088FBBC" w14:textId="622E210E" w:rsidR="00B404AC" w:rsidRDefault="00B404AC">
      <w:pPr>
        <w:spacing w:line="360" w:lineRule="auto"/>
        <w:jc w:val="center"/>
        <w:rPr>
          <w:b/>
          <w:sz w:val="28"/>
        </w:rPr>
      </w:pPr>
    </w:p>
    <w:p w14:paraId="1EB6F40C" w14:textId="77777777" w:rsidR="00B404AC" w:rsidRDefault="00B404AC">
      <w:pPr>
        <w:spacing w:line="360" w:lineRule="auto"/>
        <w:jc w:val="center"/>
        <w:rPr>
          <w:b/>
          <w:sz w:val="28"/>
        </w:rPr>
      </w:pPr>
    </w:p>
    <w:p w14:paraId="76056217" w14:textId="77777777" w:rsidR="009F4908" w:rsidRDefault="009F4908">
      <w:pPr>
        <w:spacing w:line="360" w:lineRule="auto"/>
        <w:jc w:val="center"/>
        <w:rPr>
          <w:b/>
          <w:sz w:val="28"/>
        </w:rPr>
      </w:pPr>
    </w:p>
    <w:p w14:paraId="479112DA" w14:textId="77777777" w:rsidR="009F4908" w:rsidRDefault="009F4908">
      <w:pPr>
        <w:spacing w:line="360" w:lineRule="auto"/>
        <w:jc w:val="center"/>
        <w:rPr>
          <w:b/>
          <w:sz w:val="28"/>
        </w:rPr>
      </w:pPr>
    </w:p>
    <w:p w14:paraId="238D10D6" w14:textId="77777777" w:rsidR="009F4908" w:rsidRDefault="009F4908">
      <w:pPr>
        <w:spacing w:line="360" w:lineRule="auto"/>
        <w:jc w:val="center"/>
        <w:rPr>
          <w:b/>
          <w:sz w:val="28"/>
        </w:rPr>
      </w:pPr>
    </w:p>
    <w:p w14:paraId="75CB9AD6" w14:textId="77777777" w:rsidR="009F4908" w:rsidRDefault="009F4908">
      <w:pPr>
        <w:spacing w:line="360" w:lineRule="auto"/>
        <w:jc w:val="center"/>
        <w:rPr>
          <w:b/>
          <w:sz w:val="28"/>
        </w:rPr>
      </w:pPr>
    </w:p>
    <w:p w14:paraId="1EFFED52" w14:textId="77777777" w:rsidR="009F4908" w:rsidRDefault="009F4908">
      <w:pPr>
        <w:spacing w:line="360" w:lineRule="auto"/>
        <w:jc w:val="center"/>
        <w:rPr>
          <w:b/>
          <w:sz w:val="28"/>
        </w:rPr>
      </w:pPr>
    </w:p>
    <w:p w14:paraId="5B4013B7" w14:textId="77777777" w:rsidR="009F4908" w:rsidRDefault="009F4908">
      <w:pPr>
        <w:spacing w:line="360" w:lineRule="auto"/>
        <w:jc w:val="center"/>
        <w:rPr>
          <w:b/>
          <w:sz w:val="28"/>
        </w:rPr>
      </w:pPr>
    </w:p>
    <w:p w14:paraId="444144C6" w14:textId="77777777" w:rsidR="009F4908" w:rsidRDefault="009F4908">
      <w:pPr>
        <w:spacing w:line="360" w:lineRule="auto"/>
        <w:jc w:val="center"/>
        <w:rPr>
          <w:b/>
          <w:sz w:val="28"/>
        </w:rPr>
      </w:pPr>
    </w:p>
    <w:p w14:paraId="16F82BFC" w14:textId="77777777" w:rsidR="009F4908" w:rsidRDefault="009F4908">
      <w:pPr>
        <w:spacing w:line="360" w:lineRule="auto"/>
        <w:jc w:val="center"/>
        <w:rPr>
          <w:b/>
          <w:sz w:val="28"/>
        </w:rPr>
      </w:pPr>
    </w:p>
    <w:p w14:paraId="49BC2409" w14:textId="77777777" w:rsidR="009F4908" w:rsidRDefault="002A269D">
      <w:pPr>
        <w:tabs>
          <w:tab w:val="left" w:pos="1029"/>
        </w:tabs>
      </w:pPr>
      <w:r>
        <w:rPr>
          <w:rFonts w:ascii="OpenSans" w:hAnsi="OpenSans"/>
          <w:b/>
          <w:noProof/>
          <w:color w:val="E6B012"/>
          <w:sz w:val="30"/>
          <w:szCs w:val="30"/>
          <w:lang w:val="en-US" w:eastAsia="en-GB"/>
        </w:rPr>
        <w:lastRenderedPageBreak/>
        <w:drawing>
          <wp:inline distT="0" distB="0" distL="0" distR="0" wp14:anchorId="3DEDD0F7" wp14:editId="67766746">
            <wp:extent cx="2660017" cy="1460497"/>
            <wp:effectExtent l="0" t="0" r="6983" b="6353"/>
            <wp:docPr id="54"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2660017" cy="1460497"/>
                    </a:xfrm>
                    <a:prstGeom prst="rect">
                      <a:avLst/>
                    </a:prstGeom>
                    <a:noFill/>
                    <a:ln>
                      <a:noFill/>
                      <a:prstDash/>
                    </a:ln>
                  </pic:spPr>
                </pic:pic>
              </a:graphicData>
            </a:graphic>
          </wp:inline>
        </w:drawing>
      </w:r>
    </w:p>
    <w:p w14:paraId="51BF3DAB" w14:textId="77777777" w:rsidR="009F4908" w:rsidRDefault="009F4908">
      <w:pPr>
        <w:tabs>
          <w:tab w:val="left" w:pos="1029"/>
        </w:tabs>
        <w:rPr>
          <w:rFonts w:ascii="OpenSans" w:hAnsi="OpenSans"/>
          <w:b/>
          <w:color w:val="E6B012"/>
          <w:sz w:val="30"/>
          <w:szCs w:val="30"/>
          <w:lang w:val="en-US" w:eastAsia="en-GB"/>
        </w:rPr>
      </w:pPr>
    </w:p>
    <w:p w14:paraId="30AD9F24" w14:textId="77777777" w:rsidR="009F4908" w:rsidRDefault="009F4908">
      <w:pPr>
        <w:tabs>
          <w:tab w:val="left" w:pos="1029"/>
        </w:tabs>
        <w:rPr>
          <w:rFonts w:ascii="OpenSans" w:hAnsi="OpenSans"/>
          <w:b/>
          <w:color w:val="E6B012"/>
          <w:sz w:val="30"/>
          <w:szCs w:val="30"/>
          <w:lang w:eastAsia="en-GB"/>
        </w:rPr>
      </w:pPr>
    </w:p>
    <w:p w14:paraId="0FBEEFA3" w14:textId="77777777" w:rsidR="009F4908" w:rsidRDefault="002A269D">
      <w:pPr>
        <w:tabs>
          <w:tab w:val="left" w:pos="1029"/>
        </w:tabs>
        <w:rPr>
          <w:rFonts w:ascii="Open Sans" w:hAnsi="Open Sans" w:cs="Open Sans"/>
          <w:bCs/>
          <w:color w:val="39AAE2"/>
          <w:sz w:val="58"/>
          <w:szCs w:val="58"/>
          <w:lang w:eastAsia="en-GB"/>
        </w:rPr>
      </w:pPr>
      <w:r>
        <w:rPr>
          <w:rFonts w:ascii="Open Sans" w:hAnsi="Open Sans" w:cs="Open Sans"/>
          <w:bCs/>
          <w:color w:val="39AAE2"/>
          <w:sz w:val="58"/>
          <w:szCs w:val="58"/>
          <w:lang w:eastAsia="en-GB"/>
        </w:rPr>
        <w:t>ΔΙΚΑΙΟΥΧΟΣ: Εκδηλώσεις Δημοσιότητας (Π2.Χ.5)</w:t>
      </w:r>
    </w:p>
    <w:p w14:paraId="2AFC059A" w14:textId="77777777" w:rsidR="009F4908" w:rsidRDefault="009F4908">
      <w:pPr>
        <w:tabs>
          <w:tab w:val="left" w:pos="1029"/>
        </w:tabs>
        <w:rPr>
          <w:rFonts w:ascii="Open Sans" w:hAnsi="Open Sans" w:cs="Open Sans"/>
          <w:b/>
          <w:color w:val="E6B012"/>
          <w:sz w:val="30"/>
          <w:szCs w:val="30"/>
          <w:lang w:eastAsia="en-GB"/>
        </w:rPr>
      </w:pPr>
    </w:p>
    <w:p w14:paraId="216FA011" w14:textId="77777777" w:rsidR="009F4908" w:rsidRDefault="009F4908">
      <w:pPr>
        <w:pBdr>
          <w:top w:val="single" w:sz="18" w:space="1" w:color="000000"/>
        </w:pBdr>
        <w:tabs>
          <w:tab w:val="left" w:pos="1029"/>
        </w:tabs>
        <w:rPr>
          <w:rFonts w:ascii="Open Sans" w:hAnsi="Open Sans" w:cs="Open Sans"/>
          <w:b/>
          <w:color w:val="E6B012"/>
          <w:sz w:val="32"/>
          <w:szCs w:val="32"/>
          <w:lang w:eastAsia="en-GB"/>
        </w:rPr>
      </w:pPr>
    </w:p>
    <w:p w14:paraId="525C6BB7" w14:textId="77777777" w:rsidR="009F4908" w:rsidRDefault="002A269D">
      <w:pPr>
        <w:spacing w:before="60" w:after="60"/>
        <w:rPr>
          <w:rFonts w:ascii="Open Sans" w:hAnsi="Open Sans" w:cs="Open Sans"/>
          <w:b/>
          <w:sz w:val="32"/>
          <w:szCs w:val="32"/>
        </w:rPr>
      </w:pPr>
      <w:r>
        <w:rPr>
          <w:rFonts w:ascii="Open Sans" w:hAnsi="Open Sans" w:cs="Open Sans"/>
          <w:b/>
          <w:sz w:val="32"/>
          <w:szCs w:val="32"/>
        </w:rPr>
        <w:t xml:space="preserve">ΥΠΟΤΙΤΛΟΣ </w:t>
      </w:r>
    </w:p>
    <w:p w14:paraId="3E9D2685" w14:textId="77777777" w:rsidR="009F4908" w:rsidRDefault="002A269D">
      <w:pPr>
        <w:spacing w:before="60" w:after="60"/>
        <w:jc w:val="right"/>
        <w:rPr>
          <w:rFonts w:ascii="Open Sans" w:hAnsi="Open Sans" w:cs="Open Sans"/>
          <w:sz w:val="30"/>
          <w:szCs w:val="30"/>
        </w:rPr>
      </w:pPr>
      <w:r>
        <w:rPr>
          <w:rFonts w:ascii="Open Sans" w:hAnsi="Open Sans" w:cs="Open Sans"/>
          <w:sz w:val="30"/>
          <w:szCs w:val="30"/>
        </w:rPr>
        <w:t>Ημερομηνία</w:t>
      </w:r>
    </w:p>
    <w:p w14:paraId="2DDB8A65" w14:textId="77777777" w:rsidR="009F4908" w:rsidRDefault="002A269D">
      <w:r>
        <w:rPr>
          <w:rFonts w:ascii="Open Sans" w:hAnsi="Open Sans" w:cs="Open Sans"/>
          <w:noProof/>
          <w:lang w:eastAsia="en-GB"/>
        </w:rPr>
        <w:drawing>
          <wp:inline distT="0" distB="0" distL="0" distR="0" wp14:anchorId="4464D693" wp14:editId="6B889FB0">
            <wp:extent cx="5759448" cy="3170553"/>
            <wp:effectExtent l="0" t="0" r="0" b="0"/>
            <wp:docPr id="55"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59448" cy="3170553"/>
                    </a:xfrm>
                    <a:prstGeom prst="rect">
                      <a:avLst/>
                    </a:prstGeom>
                    <a:noFill/>
                    <a:ln>
                      <a:noFill/>
                      <a:prstDash/>
                    </a:ln>
                  </pic:spPr>
                </pic:pic>
              </a:graphicData>
            </a:graphic>
          </wp:inline>
        </w:drawing>
      </w:r>
    </w:p>
    <w:p w14:paraId="5A590282" w14:textId="77777777" w:rsidR="009F4908" w:rsidRDefault="002A269D">
      <w:pPr>
        <w:pStyle w:val="1"/>
        <w:keepLines/>
        <w:spacing w:before="480" w:after="0" w:line="240" w:lineRule="auto"/>
        <w:ind w:left="360"/>
        <w:jc w:val="left"/>
        <w:rPr>
          <w:rFonts w:ascii="Open Sans" w:hAnsi="Open Sans" w:cs="Open Sans"/>
          <w:color w:val="auto"/>
        </w:rPr>
      </w:pPr>
      <w:bookmarkStart w:id="200" w:name="_Toc99032425"/>
      <w:bookmarkStart w:id="201" w:name="_Toc99034213"/>
      <w:bookmarkStart w:id="202" w:name="_Toc99136417"/>
      <w:bookmarkStart w:id="203" w:name="_Toc103345971"/>
      <w:bookmarkStart w:id="204" w:name="_Toc103346798"/>
      <w:r>
        <w:rPr>
          <w:rFonts w:ascii="Open Sans" w:hAnsi="Open Sans" w:cs="Open Sans"/>
          <w:color w:val="auto"/>
        </w:rPr>
        <w:lastRenderedPageBreak/>
        <w:t>Περίληψη</w:t>
      </w:r>
      <w:bookmarkEnd w:id="200"/>
      <w:bookmarkEnd w:id="201"/>
      <w:bookmarkEnd w:id="202"/>
      <w:bookmarkEnd w:id="203"/>
      <w:bookmarkEnd w:id="204"/>
    </w:p>
    <w:p w14:paraId="23C20973" w14:textId="77777777" w:rsidR="009F4908" w:rsidRDefault="009F4908">
      <w:pPr>
        <w:rPr>
          <w:rFonts w:ascii="Open Sans" w:hAnsi="Open Sans" w:cs="Open Sans"/>
        </w:rPr>
      </w:pPr>
    </w:p>
    <w:p w14:paraId="65F13A8C" w14:textId="77777777" w:rsidR="009F4908" w:rsidRDefault="002A269D">
      <w:pPr>
        <w:rPr>
          <w:rFonts w:ascii="Open Sans" w:hAnsi="Open Sans" w:cs="Open Sans"/>
          <w:bCs/>
        </w:rPr>
      </w:pPr>
      <w:r>
        <w:rPr>
          <w:rFonts w:ascii="Open Sans" w:hAnsi="Open Sans" w:cs="Open Sans"/>
          <w:bCs/>
        </w:rPr>
        <w:t>Σκοπός της εκδήλωσης και ομάδα στόχου που απευθύνεται</w:t>
      </w:r>
    </w:p>
    <w:p w14:paraId="725FE86B" w14:textId="77777777" w:rsidR="009F4908" w:rsidRDefault="009F4908">
      <w:pPr>
        <w:pStyle w:val="1"/>
        <w:rPr>
          <w:rFonts w:ascii="Open Sans" w:hAnsi="Open Sans" w:cs="Open Sans"/>
          <w:sz w:val="22"/>
          <w:szCs w:val="22"/>
        </w:rPr>
      </w:pPr>
    </w:p>
    <w:p w14:paraId="64644FB9" w14:textId="77777777" w:rsidR="009F4908" w:rsidRDefault="002A269D">
      <w:pPr>
        <w:pStyle w:val="1"/>
        <w:keepLines/>
        <w:spacing w:before="480" w:after="0" w:line="240" w:lineRule="auto"/>
        <w:ind w:left="432" w:hanging="432"/>
        <w:jc w:val="left"/>
        <w:rPr>
          <w:rFonts w:ascii="Open Sans" w:hAnsi="Open Sans" w:cs="Open Sans"/>
          <w:color w:val="auto"/>
        </w:rPr>
      </w:pPr>
      <w:bookmarkStart w:id="205" w:name="_Toc99032426"/>
      <w:bookmarkStart w:id="206" w:name="_Toc99034214"/>
      <w:bookmarkStart w:id="207" w:name="_Toc99136418"/>
      <w:bookmarkStart w:id="208" w:name="_Toc103345972"/>
      <w:bookmarkStart w:id="209" w:name="_Toc103346799"/>
      <w:r>
        <w:rPr>
          <w:rFonts w:ascii="Open Sans" w:hAnsi="Open Sans" w:cs="Open Sans"/>
          <w:color w:val="auto"/>
        </w:rPr>
        <w:t>Η Διοργάνωση της εκδήλωσης</w:t>
      </w:r>
      <w:bookmarkEnd w:id="205"/>
      <w:bookmarkEnd w:id="206"/>
      <w:bookmarkEnd w:id="207"/>
      <w:bookmarkEnd w:id="208"/>
      <w:bookmarkEnd w:id="209"/>
      <w:r>
        <w:rPr>
          <w:rFonts w:ascii="Open Sans" w:hAnsi="Open Sans" w:cs="Open Sans"/>
          <w:color w:val="auto"/>
        </w:rPr>
        <w:t xml:space="preserve"> </w:t>
      </w:r>
    </w:p>
    <w:p w14:paraId="775359F9" w14:textId="77777777" w:rsidR="009F4908" w:rsidRDefault="009F4908">
      <w:pPr>
        <w:rPr>
          <w:rFonts w:ascii="Open Sans" w:hAnsi="Open Sans" w:cs="Open Sans"/>
        </w:rPr>
      </w:pPr>
    </w:p>
    <w:p w14:paraId="53AFA9A1" w14:textId="77777777" w:rsidR="009F4908" w:rsidRDefault="002A269D">
      <w:pPr>
        <w:spacing w:after="200"/>
        <w:rPr>
          <w:rFonts w:ascii="Open Sans" w:hAnsi="Open Sans" w:cs="Open Sans"/>
        </w:rPr>
      </w:pPr>
      <w:r>
        <w:rPr>
          <w:rFonts w:ascii="Open Sans" w:hAnsi="Open Sans" w:cs="Open Sans"/>
        </w:rPr>
        <w:t>Περιλαμβάνει τα παρακάτω:</w:t>
      </w:r>
    </w:p>
    <w:p w14:paraId="150B6F37" w14:textId="77777777" w:rsidR="009F4908" w:rsidRDefault="002A269D">
      <w:pPr>
        <w:pStyle w:val="afb"/>
        <w:numPr>
          <w:ilvl w:val="0"/>
          <w:numId w:val="58"/>
        </w:numPr>
        <w:spacing w:after="480"/>
        <w:rPr>
          <w:rFonts w:ascii="Open Sans" w:hAnsi="Open Sans" w:cs="Open Sans"/>
          <w:sz w:val="22"/>
          <w:szCs w:val="22"/>
        </w:rPr>
      </w:pPr>
      <w:r>
        <w:rPr>
          <w:rFonts w:ascii="Open Sans" w:hAnsi="Open Sans" w:cs="Open Sans"/>
          <w:sz w:val="22"/>
          <w:szCs w:val="22"/>
        </w:rPr>
        <w:t>Δραστηριότητες σχεδιασμού και προετοιμασίας</w:t>
      </w:r>
    </w:p>
    <w:p w14:paraId="72B64FC5" w14:textId="77777777" w:rsidR="009F4908" w:rsidRDefault="002A269D">
      <w:pPr>
        <w:pStyle w:val="afb"/>
        <w:numPr>
          <w:ilvl w:val="0"/>
          <w:numId w:val="58"/>
        </w:numPr>
        <w:spacing w:after="480"/>
        <w:rPr>
          <w:rFonts w:ascii="Open Sans" w:hAnsi="Open Sans" w:cs="Open Sans"/>
          <w:sz w:val="22"/>
          <w:szCs w:val="22"/>
        </w:rPr>
      </w:pPr>
      <w:r>
        <w:rPr>
          <w:rFonts w:ascii="Open Sans" w:hAnsi="Open Sans" w:cs="Open Sans"/>
          <w:sz w:val="22"/>
          <w:szCs w:val="22"/>
        </w:rPr>
        <w:t xml:space="preserve">Παρουσίαση της διοργάνωσης (Που, πότε αριθμός συμμετεχόντων, ομιλητές </w:t>
      </w:r>
      <w:proofErr w:type="spellStart"/>
      <w:r>
        <w:rPr>
          <w:rFonts w:ascii="Open Sans" w:hAnsi="Open Sans" w:cs="Open Sans"/>
          <w:sz w:val="22"/>
          <w:szCs w:val="22"/>
        </w:rPr>
        <w:t>κλπ</w:t>
      </w:r>
      <w:proofErr w:type="spellEnd"/>
      <w:r>
        <w:rPr>
          <w:rFonts w:ascii="Open Sans" w:hAnsi="Open Sans" w:cs="Open Sans"/>
          <w:sz w:val="22"/>
          <w:szCs w:val="22"/>
        </w:rPr>
        <w:t>)</w:t>
      </w:r>
    </w:p>
    <w:p w14:paraId="571F1AA5" w14:textId="77777777" w:rsidR="009F4908" w:rsidRDefault="002A269D">
      <w:pPr>
        <w:pStyle w:val="afb"/>
        <w:numPr>
          <w:ilvl w:val="0"/>
          <w:numId w:val="58"/>
        </w:numPr>
        <w:spacing w:after="480"/>
        <w:rPr>
          <w:rFonts w:ascii="Open Sans" w:hAnsi="Open Sans" w:cs="Open Sans"/>
          <w:sz w:val="22"/>
          <w:szCs w:val="22"/>
        </w:rPr>
      </w:pPr>
      <w:r>
        <w:rPr>
          <w:rFonts w:ascii="Open Sans" w:hAnsi="Open Sans" w:cs="Open Sans"/>
          <w:sz w:val="22"/>
          <w:szCs w:val="22"/>
        </w:rPr>
        <w:t>Αξιολόγηση</w:t>
      </w:r>
    </w:p>
    <w:p w14:paraId="5F4E234D" w14:textId="77777777" w:rsidR="009F4908" w:rsidRDefault="009F4908">
      <w:pPr>
        <w:spacing w:after="480"/>
        <w:ind w:left="360"/>
        <w:rPr>
          <w:rFonts w:ascii="Open Sans" w:hAnsi="Open Sans" w:cs="Open Sans"/>
        </w:rPr>
      </w:pPr>
    </w:p>
    <w:p w14:paraId="53AD285F" w14:textId="77777777" w:rsidR="009F4908" w:rsidRDefault="002A269D">
      <w:pPr>
        <w:pStyle w:val="1"/>
        <w:keepLines/>
        <w:spacing w:before="480" w:after="0" w:line="240" w:lineRule="auto"/>
        <w:ind w:left="432" w:hanging="432"/>
        <w:jc w:val="left"/>
        <w:rPr>
          <w:rFonts w:hint="eastAsia"/>
        </w:rPr>
      </w:pPr>
      <w:bookmarkStart w:id="210" w:name="_Toc99032427"/>
      <w:bookmarkStart w:id="211" w:name="_Toc99034215"/>
      <w:bookmarkStart w:id="212" w:name="_Toc99136419"/>
      <w:bookmarkStart w:id="213" w:name="_Toc103345973"/>
      <w:bookmarkStart w:id="214" w:name="_Toc103346800"/>
      <w:r>
        <w:rPr>
          <w:rFonts w:ascii="Open Sans" w:hAnsi="Open Sans" w:cs="Open Sans"/>
          <w:color w:val="auto"/>
        </w:rPr>
        <w:t>Παραρτήματα</w:t>
      </w:r>
      <w:bookmarkEnd w:id="210"/>
      <w:bookmarkEnd w:id="211"/>
      <w:bookmarkEnd w:id="212"/>
      <w:bookmarkEnd w:id="213"/>
      <w:bookmarkEnd w:id="214"/>
    </w:p>
    <w:p w14:paraId="34F2B7D4" w14:textId="77777777" w:rsidR="009F4908" w:rsidRDefault="009F4908">
      <w:pPr>
        <w:rPr>
          <w:rFonts w:ascii="Open Sans" w:hAnsi="Open Sans" w:cs="Open Sans"/>
          <w:lang w:val="en-US"/>
        </w:rPr>
      </w:pPr>
    </w:p>
    <w:p w14:paraId="5E830865" w14:textId="77777777" w:rsidR="009F4908" w:rsidRDefault="002A269D">
      <w:pPr>
        <w:pStyle w:val="afb"/>
        <w:numPr>
          <w:ilvl w:val="0"/>
          <w:numId w:val="59"/>
        </w:numPr>
        <w:spacing w:after="200"/>
      </w:pPr>
      <w:r>
        <w:rPr>
          <w:rFonts w:ascii="Open Sans" w:hAnsi="Open Sans" w:cs="Open Sans"/>
          <w:sz w:val="22"/>
          <w:szCs w:val="22"/>
        </w:rPr>
        <w:t>Πρόκληση</w:t>
      </w:r>
    </w:p>
    <w:p w14:paraId="63E5F65D" w14:textId="77777777" w:rsidR="009F4908" w:rsidRDefault="002A269D">
      <w:pPr>
        <w:pStyle w:val="afb"/>
        <w:numPr>
          <w:ilvl w:val="0"/>
          <w:numId w:val="59"/>
        </w:numPr>
        <w:spacing w:after="200"/>
      </w:pPr>
      <w:r>
        <w:rPr>
          <w:rFonts w:ascii="Open Sans" w:hAnsi="Open Sans" w:cs="Open Sans"/>
          <w:sz w:val="22"/>
          <w:szCs w:val="22"/>
        </w:rPr>
        <w:t>Πρόγραμμα</w:t>
      </w:r>
      <w:r>
        <w:rPr>
          <w:rFonts w:ascii="Open Sans" w:hAnsi="Open Sans" w:cs="Open Sans"/>
          <w:sz w:val="22"/>
          <w:szCs w:val="22"/>
          <w:lang w:val="en-US"/>
        </w:rPr>
        <w:t xml:space="preserve"> </w:t>
      </w:r>
    </w:p>
    <w:p w14:paraId="0829284D" w14:textId="77777777" w:rsidR="009F4908" w:rsidRDefault="002A269D">
      <w:pPr>
        <w:pStyle w:val="afb"/>
        <w:numPr>
          <w:ilvl w:val="0"/>
          <w:numId w:val="59"/>
        </w:numPr>
        <w:spacing w:after="200"/>
      </w:pPr>
      <w:r>
        <w:rPr>
          <w:rFonts w:ascii="Open Sans" w:hAnsi="Open Sans" w:cs="Open Sans"/>
          <w:sz w:val="22"/>
          <w:szCs w:val="22"/>
        </w:rPr>
        <w:t>Λίστα</w:t>
      </w:r>
      <w:r>
        <w:rPr>
          <w:rFonts w:ascii="Open Sans" w:hAnsi="Open Sans" w:cs="Open Sans"/>
          <w:sz w:val="22"/>
          <w:szCs w:val="22"/>
          <w:lang w:val="en-US"/>
        </w:rPr>
        <w:t xml:space="preserve"> </w:t>
      </w:r>
      <w:r>
        <w:rPr>
          <w:rFonts w:ascii="Open Sans" w:hAnsi="Open Sans" w:cs="Open Sans"/>
          <w:sz w:val="22"/>
          <w:szCs w:val="22"/>
        </w:rPr>
        <w:t>συμμετεχόντων</w:t>
      </w:r>
      <w:r>
        <w:rPr>
          <w:rFonts w:ascii="Open Sans" w:hAnsi="Open Sans" w:cs="Open Sans"/>
          <w:sz w:val="22"/>
          <w:szCs w:val="22"/>
          <w:lang w:val="en-US"/>
        </w:rPr>
        <w:t xml:space="preserve"> </w:t>
      </w:r>
      <w:r>
        <w:rPr>
          <w:rFonts w:ascii="Open Sans" w:hAnsi="Open Sans" w:cs="Open Sans"/>
          <w:sz w:val="22"/>
          <w:szCs w:val="22"/>
        </w:rPr>
        <w:t>υπογεγραμμένη</w:t>
      </w:r>
    </w:p>
    <w:p w14:paraId="2DFBD5A2" w14:textId="77777777" w:rsidR="009F4908" w:rsidRDefault="002A269D">
      <w:pPr>
        <w:pStyle w:val="afb"/>
        <w:numPr>
          <w:ilvl w:val="0"/>
          <w:numId w:val="59"/>
        </w:numPr>
        <w:spacing w:after="200"/>
        <w:rPr>
          <w:rFonts w:ascii="Open Sans" w:hAnsi="Open Sans" w:cs="Open Sans"/>
          <w:sz w:val="22"/>
          <w:szCs w:val="22"/>
        </w:rPr>
      </w:pPr>
      <w:r>
        <w:rPr>
          <w:rFonts w:ascii="Open Sans" w:hAnsi="Open Sans" w:cs="Open Sans"/>
          <w:sz w:val="22"/>
          <w:szCs w:val="22"/>
        </w:rPr>
        <w:t xml:space="preserve">Φωτογραφίες </w:t>
      </w:r>
    </w:p>
    <w:p w14:paraId="313F8284" w14:textId="77777777" w:rsidR="009F4908" w:rsidRDefault="002A269D">
      <w:pPr>
        <w:pStyle w:val="afb"/>
        <w:numPr>
          <w:ilvl w:val="0"/>
          <w:numId w:val="59"/>
        </w:numPr>
        <w:spacing w:after="200"/>
        <w:rPr>
          <w:rFonts w:ascii="Open Sans" w:hAnsi="Open Sans" w:cs="Open Sans"/>
          <w:sz w:val="22"/>
          <w:szCs w:val="22"/>
        </w:rPr>
      </w:pPr>
      <w:r>
        <w:rPr>
          <w:rFonts w:ascii="Open Sans" w:hAnsi="Open Sans" w:cs="Open Sans"/>
          <w:sz w:val="22"/>
          <w:szCs w:val="22"/>
        </w:rPr>
        <w:t xml:space="preserve">Δελτίο τύπου, άρθρα σχετικά με την δημοσιότητα </w:t>
      </w:r>
    </w:p>
    <w:p w14:paraId="6C7ED38C" w14:textId="77777777" w:rsidR="009F4908" w:rsidRDefault="002A269D">
      <w:pPr>
        <w:pStyle w:val="afb"/>
        <w:numPr>
          <w:ilvl w:val="0"/>
          <w:numId w:val="59"/>
        </w:numPr>
        <w:spacing w:after="200"/>
        <w:rPr>
          <w:rFonts w:ascii="Open Sans" w:hAnsi="Open Sans" w:cs="Open Sans"/>
          <w:sz w:val="22"/>
          <w:szCs w:val="22"/>
        </w:rPr>
      </w:pPr>
      <w:r>
        <w:rPr>
          <w:rFonts w:ascii="Open Sans" w:hAnsi="Open Sans" w:cs="Open Sans"/>
          <w:sz w:val="22"/>
          <w:szCs w:val="22"/>
        </w:rPr>
        <w:t>Φύλλα αξιολόγησης συμπληρωμένα</w:t>
      </w:r>
    </w:p>
    <w:p w14:paraId="58869AA5" w14:textId="77777777" w:rsidR="009F4908" w:rsidRDefault="009F4908">
      <w:pPr>
        <w:rPr>
          <w:rFonts w:ascii="Open Sans" w:hAnsi="Open Sans" w:cs="Open Sans"/>
          <w:lang w:val="en-US"/>
        </w:rPr>
      </w:pPr>
    </w:p>
    <w:p w14:paraId="3EE77E4A" w14:textId="77777777" w:rsidR="009F4908" w:rsidRDefault="009F4908">
      <w:pPr>
        <w:tabs>
          <w:tab w:val="left" w:pos="1461"/>
        </w:tabs>
        <w:spacing w:line="360" w:lineRule="auto"/>
        <w:rPr>
          <w:b/>
          <w:lang w:val="en-US"/>
        </w:rPr>
      </w:pPr>
    </w:p>
    <w:p w14:paraId="51E4A843" w14:textId="77777777" w:rsidR="009F4908" w:rsidRDefault="009F4908">
      <w:pPr>
        <w:spacing w:line="360" w:lineRule="auto"/>
        <w:rPr>
          <w:b/>
          <w:lang w:val="en-US"/>
        </w:rPr>
      </w:pPr>
    </w:p>
    <w:p w14:paraId="4C17E1D7" w14:textId="77777777" w:rsidR="009F4908" w:rsidRDefault="009F4908">
      <w:pPr>
        <w:spacing w:line="360" w:lineRule="auto"/>
        <w:rPr>
          <w:b/>
          <w:lang w:val="en-US"/>
        </w:rPr>
      </w:pPr>
    </w:p>
    <w:p w14:paraId="4B3FC43B" w14:textId="77777777" w:rsidR="009F4908" w:rsidRDefault="009F4908">
      <w:pPr>
        <w:pStyle w:val="a1"/>
      </w:pPr>
    </w:p>
    <w:p w14:paraId="6857DE14" w14:textId="77777777" w:rsidR="009F4908" w:rsidRDefault="009F4908">
      <w:pPr>
        <w:pStyle w:val="a1"/>
      </w:pPr>
    </w:p>
    <w:p w14:paraId="0DEF8C85" w14:textId="77777777" w:rsidR="009F4908" w:rsidRDefault="009F4908">
      <w:pPr>
        <w:pStyle w:val="a1"/>
      </w:pPr>
    </w:p>
    <w:p w14:paraId="39EE8955" w14:textId="77777777" w:rsidR="009F4908" w:rsidRDefault="009F4908">
      <w:pPr>
        <w:spacing w:before="0" w:after="0" w:line="360" w:lineRule="auto"/>
        <w:jc w:val="center"/>
        <w:rPr>
          <w:rFonts w:ascii="Open Sans" w:hAnsi="Open Sans" w:cs="Open Sans"/>
          <w:b/>
          <w:color w:val="auto"/>
          <w:sz w:val="28"/>
          <w:szCs w:val="28"/>
          <w:lang w:eastAsia="el-GR"/>
        </w:rPr>
      </w:pPr>
    </w:p>
    <w:p w14:paraId="0F175281" w14:textId="77777777" w:rsidR="009F4908" w:rsidRDefault="009F4908">
      <w:pPr>
        <w:spacing w:before="0" w:after="0" w:line="360" w:lineRule="auto"/>
        <w:jc w:val="center"/>
        <w:rPr>
          <w:rFonts w:ascii="Open Sans" w:hAnsi="Open Sans" w:cs="Open Sans"/>
          <w:b/>
          <w:color w:val="auto"/>
          <w:sz w:val="28"/>
          <w:szCs w:val="28"/>
          <w:lang w:eastAsia="el-GR"/>
        </w:rPr>
      </w:pPr>
    </w:p>
    <w:p w14:paraId="0CC4E36D" w14:textId="77777777" w:rsidR="009F4908" w:rsidRDefault="009F4908">
      <w:pPr>
        <w:spacing w:before="0" w:after="0" w:line="360" w:lineRule="auto"/>
        <w:jc w:val="center"/>
        <w:rPr>
          <w:rFonts w:ascii="Open Sans" w:hAnsi="Open Sans" w:cs="Open Sans"/>
          <w:b/>
          <w:color w:val="auto"/>
          <w:sz w:val="28"/>
          <w:szCs w:val="28"/>
          <w:lang w:eastAsia="el-GR"/>
        </w:rPr>
      </w:pPr>
    </w:p>
    <w:p w14:paraId="785587CA" w14:textId="77777777" w:rsidR="009F4908" w:rsidRDefault="009F4908">
      <w:pPr>
        <w:spacing w:before="0" w:after="0" w:line="360" w:lineRule="auto"/>
        <w:jc w:val="center"/>
        <w:rPr>
          <w:rFonts w:ascii="Open Sans" w:hAnsi="Open Sans" w:cs="Open Sans"/>
          <w:b/>
          <w:color w:val="auto"/>
          <w:sz w:val="28"/>
          <w:szCs w:val="28"/>
          <w:lang w:eastAsia="el-GR"/>
        </w:rPr>
      </w:pPr>
    </w:p>
    <w:p w14:paraId="04473D42" w14:textId="77777777" w:rsidR="009F4908" w:rsidRDefault="009F4908">
      <w:pPr>
        <w:spacing w:before="0" w:after="0" w:line="360" w:lineRule="auto"/>
        <w:jc w:val="center"/>
        <w:rPr>
          <w:rFonts w:ascii="Open Sans" w:hAnsi="Open Sans" w:cs="Open Sans"/>
          <w:b/>
          <w:color w:val="auto"/>
          <w:sz w:val="28"/>
          <w:szCs w:val="28"/>
          <w:lang w:eastAsia="el-GR"/>
        </w:rPr>
      </w:pPr>
    </w:p>
    <w:p w14:paraId="3C05BD9B" w14:textId="77777777" w:rsidR="009F4908" w:rsidRDefault="009F4908">
      <w:pPr>
        <w:spacing w:before="0" w:after="0" w:line="360" w:lineRule="auto"/>
        <w:jc w:val="center"/>
        <w:rPr>
          <w:rFonts w:ascii="Open Sans" w:hAnsi="Open Sans" w:cs="Open Sans"/>
          <w:b/>
          <w:color w:val="auto"/>
          <w:sz w:val="28"/>
          <w:szCs w:val="28"/>
          <w:lang w:eastAsia="el-GR"/>
        </w:rPr>
      </w:pPr>
    </w:p>
    <w:p w14:paraId="4347B8BA" w14:textId="77777777" w:rsidR="009F4908" w:rsidRDefault="002A269D">
      <w:pPr>
        <w:spacing w:before="0" w:after="0" w:line="360" w:lineRule="auto"/>
        <w:jc w:val="center"/>
      </w:pPr>
      <w:r>
        <w:rPr>
          <w:rFonts w:ascii="Open Sans" w:hAnsi="Open Sans" w:cs="Open Sans"/>
          <w:b/>
          <w:color w:val="auto"/>
          <w:sz w:val="28"/>
          <w:szCs w:val="28"/>
          <w:lang w:eastAsia="el-GR"/>
        </w:rPr>
        <w:t>Παράρτημα</w:t>
      </w:r>
      <w:r>
        <w:rPr>
          <w:rFonts w:ascii="Open Sans" w:eastAsia="Calibri" w:hAnsi="Open Sans" w:cs="Open Sans"/>
          <w:b/>
          <w:bCs/>
          <w:spacing w:val="-3"/>
          <w:sz w:val="28"/>
          <w:szCs w:val="28"/>
          <w:lang w:eastAsia="en-US"/>
        </w:rPr>
        <w:t xml:space="preserve"> 8</w:t>
      </w:r>
    </w:p>
    <w:p w14:paraId="3186941C" w14:textId="77777777" w:rsidR="009F4908" w:rsidRDefault="002A269D">
      <w:pPr>
        <w:tabs>
          <w:tab w:val="left" w:pos="-720"/>
          <w:tab w:val="left" w:pos="0"/>
        </w:tabs>
        <w:spacing w:line="312" w:lineRule="auto"/>
        <w:ind w:left="720" w:hanging="720"/>
        <w:jc w:val="center"/>
        <w:rPr>
          <w:rFonts w:ascii="Open Sans" w:eastAsia="Calibri" w:hAnsi="Open Sans" w:cs="Open Sans"/>
          <w:b/>
          <w:bCs/>
          <w:spacing w:val="-3"/>
          <w:sz w:val="28"/>
          <w:szCs w:val="28"/>
          <w:lang w:eastAsia="en-US"/>
        </w:rPr>
      </w:pPr>
      <w:r>
        <w:rPr>
          <w:rFonts w:ascii="Open Sans" w:eastAsia="Calibri" w:hAnsi="Open Sans" w:cs="Open Sans"/>
          <w:b/>
          <w:bCs/>
          <w:spacing w:val="-3"/>
          <w:sz w:val="28"/>
          <w:szCs w:val="28"/>
          <w:lang w:eastAsia="en-US"/>
        </w:rPr>
        <w:t>Υπόδειγμα Πλάνο / Αναφορά Δημοσιότητας του Έργου</w:t>
      </w:r>
    </w:p>
    <w:p w14:paraId="12ECB62A" w14:textId="77777777" w:rsidR="009F4908" w:rsidRDefault="009F4908">
      <w:pPr>
        <w:pStyle w:val="a1"/>
        <w:sectPr w:rsidR="009F4908">
          <w:headerReference w:type="default" r:id="rId31"/>
          <w:footerReference w:type="default" r:id="rId32"/>
          <w:headerReference w:type="first" r:id="rId33"/>
          <w:footerReference w:type="first" r:id="rId34"/>
          <w:pgSz w:w="11906" w:h="16838"/>
          <w:pgMar w:top="1701" w:right="1418" w:bottom="1418" w:left="1418" w:header="284" w:footer="284" w:gutter="0"/>
          <w:pgNumType w:start="50"/>
          <w:cols w:space="720"/>
          <w:titlePg/>
        </w:sectPr>
      </w:pPr>
    </w:p>
    <w:p w14:paraId="1E152162" w14:textId="77777777" w:rsidR="009F4908" w:rsidRDefault="009F4908">
      <w:pPr>
        <w:pStyle w:val="a1"/>
      </w:pPr>
    </w:p>
    <w:p w14:paraId="2BAE61F4" w14:textId="77777777" w:rsidR="009F4908" w:rsidRDefault="002A269D">
      <w:pPr>
        <w:pStyle w:val="a1"/>
      </w:pPr>
      <w:r>
        <w:rPr>
          <w:rFonts w:ascii="OpenSans" w:hAnsi="OpenSans"/>
          <w:b/>
          <w:noProof/>
          <w:color w:val="E6B012"/>
          <w:sz w:val="30"/>
          <w:szCs w:val="30"/>
          <w:lang w:val="en-US" w:eastAsia="en-GB"/>
        </w:rPr>
        <w:drawing>
          <wp:inline distT="0" distB="0" distL="0" distR="0" wp14:anchorId="73631E6B" wp14:editId="3C92D5E6">
            <wp:extent cx="2149470" cy="1175388"/>
            <wp:effectExtent l="0" t="0" r="3180" b="5712"/>
            <wp:docPr id="56"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2149470" cy="1175388"/>
                    </a:xfrm>
                    <a:prstGeom prst="rect">
                      <a:avLst/>
                    </a:prstGeom>
                    <a:noFill/>
                    <a:ln>
                      <a:noFill/>
                      <a:prstDash/>
                    </a:ln>
                  </pic:spPr>
                </pic:pic>
              </a:graphicData>
            </a:graphic>
          </wp:inline>
        </w:drawing>
      </w:r>
    </w:p>
    <w:p w14:paraId="5BF08DB4" w14:textId="77777777" w:rsidR="009F4908" w:rsidRDefault="002A269D">
      <w:pPr>
        <w:spacing w:before="0" w:after="0" w:line="312" w:lineRule="auto"/>
        <w:jc w:val="center"/>
        <w:rPr>
          <w:rFonts w:ascii="Open Sans" w:hAnsi="Open Sans" w:cs="Open Sans"/>
          <w:b/>
          <w:color w:val="auto"/>
          <w:sz w:val="24"/>
          <w:szCs w:val="24"/>
          <w:u w:val="single"/>
          <w:lang w:eastAsia="de-AT"/>
        </w:rPr>
      </w:pPr>
      <w:r>
        <w:rPr>
          <w:rFonts w:ascii="Open Sans" w:hAnsi="Open Sans" w:cs="Open Sans"/>
          <w:b/>
          <w:color w:val="auto"/>
          <w:sz w:val="24"/>
          <w:szCs w:val="24"/>
          <w:u w:val="single"/>
          <w:lang w:eastAsia="de-AT"/>
        </w:rPr>
        <w:t xml:space="preserve"> Πλάνο / Αναφορά δημοσιότητας του έργου </w:t>
      </w:r>
    </w:p>
    <w:p w14:paraId="367917D8" w14:textId="77777777" w:rsidR="009F4908" w:rsidRDefault="009F4908">
      <w:pPr>
        <w:pBdr>
          <w:bottom w:val="single" w:sz="6" w:space="1" w:color="000000"/>
        </w:pBdr>
        <w:spacing w:before="0" w:after="0" w:line="240" w:lineRule="auto"/>
        <w:jc w:val="left"/>
        <w:rPr>
          <w:rFonts w:ascii="Open Sans" w:hAnsi="Open Sans" w:cs="Open Sans"/>
          <w:b/>
          <w:bCs/>
          <w:color w:val="auto"/>
          <w:lang w:eastAsia="de-AT"/>
        </w:rPr>
      </w:pPr>
    </w:p>
    <w:p w14:paraId="5E94910F" w14:textId="77777777" w:rsidR="009F4908" w:rsidRDefault="002A269D">
      <w:pPr>
        <w:pBdr>
          <w:bottom w:val="single" w:sz="6" w:space="1" w:color="000000"/>
        </w:pBdr>
        <w:spacing w:before="0" w:after="0" w:line="240" w:lineRule="auto"/>
        <w:jc w:val="left"/>
      </w:pPr>
      <w:r>
        <w:rPr>
          <w:rFonts w:ascii="Open Sans" w:hAnsi="Open Sans" w:cs="Open Sans"/>
          <w:b/>
          <w:bCs/>
          <w:color w:val="auto"/>
          <w:lang w:eastAsia="de-AT"/>
        </w:rPr>
        <w:t>Εταίρος: ………………                      Ημερομηνία</w:t>
      </w:r>
      <w:r>
        <w:rPr>
          <w:rFonts w:ascii="Open Sans" w:hAnsi="Open Sans" w:cs="Open Sans"/>
          <w:b/>
          <w:bCs/>
          <w:color w:val="auto"/>
          <w:lang w:val="en-US" w:eastAsia="de-AT"/>
        </w:rPr>
        <w:t>:…………………</w:t>
      </w:r>
    </w:p>
    <w:p w14:paraId="048DD341" w14:textId="77777777" w:rsidR="009F4908" w:rsidRDefault="009F4908">
      <w:pPr>
        <w:pBdr>
          <w:bottom w:val="single" w:sz="6" w:space="1" w:color="000000"/>
        </w:pBdr>
        <w:spacing w:before="0" w:after="0" w:line="240" w:lineRule="auto"/>
        <w:jc w:val="left"/>
        <w:rPr>
          <w:rFonts w:ascii="Arial" w:hAnsi="Arial" w:cs="Arial"/>
          <w:b/>
          <w:bCs/>
          <w:color w:val="auto"/>
          <w:lang w:val="en-GB" w:eastAsia="de-AT"/>
        </w:rPr>
      </w:pPr>
    </w:p>
    <w:p w14:paraId="4FEE202E" w14:textId="77777777" w:rsidR="009F4908" w:rsidRDefault="009F4908">
      <w:pPr>
        <w:pBdr>
          <w:bottom w:val="single" w:sz="6" w:space="1" w:color="000000"/>
        </w:pBdr>
        <w:spacing w:before="0" w:after="0" w:line="240" w:lineRule="auto"/>
        <w:jc w:val="left"/>
        <w:rPr>
          <w:rFonts w:ascii="Arial" w:hAnsi="Arial" w:cs="Arial"/>
          <w:b/>
          <w:bCs/>
          <w:color w:val="auto"/>
          <w:lang w:val="en-GB" w:eastAsia="de-AT"/>
        </w:rPr>
      </w:pPr>
    </w:p>
    <w:tbl>
      <w:tblPr>
        <w:tblW w:w="14426" w:type="dxa"/>
        <w:tblLayout w:type="fixed"/>
        <w:tblCellMar>
          <w:left w:w="10" w:type="dxa"/>
          <w:right w:w="10" w:type="dxa"/>
        </w:tblCellMar>
        <w:tblLook w:val="04A0" w:firstRow="1" w:lastRow="0" w:firstColumn="1" w:lastColumn="0" w:noHBand="0" w:noVBand="1"/>
      </w:tblPr>
      <w:tblGrid>
        <w:gridCol w:w="675"/>
        <w:gridCol w:w="1134"/>
        <w:gridCol w:w="2552"/>
        <w:gridCol w:w="1701"/>
        <w:gridCol w:w="2268"/>
        <w:gridCol w:w="2268"/>
        <w:gridCol w:w="1843"/>
        <w:gridCol w:w="1985"/>
      </w:tblGrid>
      <w:tr w:rsidR="009F4908" w14:paraId="398A3ADB" w14:textId="77777777">
        <w:tc>
          <w:tcPr>
            <w:tcW w:w="67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D556E0F" w14:textId="77777777" w:rsidR="009F4908" w:rsidRDefault="002A269D">
            <w:pPr>
              <w:spacing w:before="80" w:after="80" w:line="240" w:lineRule="auto"/>
              <w:jc w:val="left"/>
              <w:rPr>
                <w:rFonts w:ascii="Arial" w:hAnsi="Arial" w:cs="Arial"/>
                <w:b/>
                <w:color w:val="FFFFFF"/>
                <w:sz w:val="20"/>
                <w:szCs w:val="20"/>
                <w:lang w:eastAsia="de-AT"/>
              </w:rPr>
            </w:pPr>
            <w:r>
              <w:rPr>
                <w:rFonts w:ascii="Arial" w:hAnsi="Arial" w:cs="Arial"/>
                <w:b/>
                <w:color w:val="FFFFFF"/>
                <w:sz w:val="20"/>
                <w:szCs w:val="20"/>
                <w:lang w:eastAsia="de-AT"/>
              </w:rPr>
              <w:t>Α/Α</w:t>
            </w:r>
          </w:p>
        </w:tc>
        <w:tc>
          <w:tcPr>
            <w:tcW w:w="113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16C1E20" w14:textId="77777777" w:rsidR="009F4908" w:rsidRDefault="002A269D">
            <w:pPr>
              <w:spacing w:before="80" w:after="80" w:line="240" w:lineRule="auto"/>
              <w:jc w:val="left"/>
              <w:rPr>
                <w:rFonts w:ascii="Arial" w:hAnsi="Arial" w:cs="Arial"/>
                <w:b/>
                <w:color w:val="FFFFFF"/>
                <w:sz w:val="20"/>
                <w:szCs w:val="20"/>
                <w:lang w:eastAsia="de-AT"/>
              </w:rPr>
            </w:pPr>
            <w:r>
              <w:rPr>
                <w:rFonts w:ascii="Arial" w:hAnsi="Arial" w:cs="Arial"/>
                <w:b/>
                <w:color w:val="FFFFFF"/>
                <w:sz w:val="20"/>
                <w:szCs w:val="20"/>
                <w:lang w:eastAsia="de-AT"/>
              </w:rPr>
              <w:t xml:space="preserve">Σχετικό  </w:t>
            </w:r>
            <w:proofErr w:type="spellStart"/>
            <w:r>
              <w:rPr>
                <w:rFonts w:ascii="Arial" w:hAnsi="Arial" w:cs="Arial"/>
                <w:b/>
                <w:color w:val="FFFFFF"/>
                <w:sz w:val="20"/>
                <w:szCs w:val="20"/>
                <w:lang w:eastAsia="de-AT"/>
              </w:rPr>
              <w:t>Παραδο-τέο</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BCC8206" w14:textId="77777777" w:rsidR="009F4908" w:rsidRDefault="002A269D">
            <w:pPr>
              <w:spacing w:before="80" w:after="80" w:line="240" w:lineRule="auto"/>
              <w:jc w:val="center"/>
              <w:rPr>
                <w:rFonts w:ascii="Arial" w:hAnsi="Arial" w:cs="Arial"/>
                <w:b/>
                <w:color w:val="FFFFFF"/>
                <w:sz w:val="20"/>
                <w:szCs w:val="20"/>
                <w:lang w:eastAsia="de-AT"/>
              </w:rPr>
            </w:pPr>
            <w:r>
              <w:rPr>
                <w:rFonts w:ascii="Arial" w:hAnsi="Arial" w:cs="Arial"/>
                <w:b/>
                <w:color w:val="FFFFFF"/>
                <w:sz w:val="20"/>
                <w:szCs w:val="20"/>
                <w:lang w:eastAsia="de-AT"/>
              </w:rPr>
              <w:t>Είδος Δημοσιότητας</w:t>
            </w:r>
          </w:p>
        </w:tc>
        <w:tc>
          <w:tcPr>
            <w:tcW w:w="170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FA4F633" w14:textId="77777777" w:rsidR="009F4908" w:rsidRDefault="002A269D">
            <w:pPr>
              <w:spacing w:before="80" w:after="80" w:line="240" w:lineRule="auto"/>
              <w:jc w:val="center"/>
              <w:rPr>
                <w:rFonts w:ascii="Arial" w:hAnsi="Arial" w:cs="Arial"/>
                <w:b/>
                <w:color w:val="FFFFFF"/>
                <w:sz w:val="20"/>
                <w:szCs w:val="20"/>
                <w:lang w:eastAsia="de-AT"/>
              </w:rPr>
            </w:pPr>
            <w:r>
              <w:rPr>
                <w:rFonts w:ascii="Arial" w:hAnsi="Arial" w:cs="Arial"/>
                <w:b/>
                <w:color w:val="FFFFFF"/>
                <w:sz w:val="20"/>
                <w:szCs w:val="20"/>
                <w:lang w:eastAsia="de-AT"/>
              </w:rPr>
              <w:t>Που και Πότε</w:t>
            </w:r>
          </w:p>
        </w:tc>
        <w:tc>
          <w:tcPr>
            <w:tcW w:w="226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685CA15" w14:textId="77777777" w:rsidR="009F4908" w:rsidRDefault="002A269D">
            <w:pPr>
              <w:spacing w:before="80" w:after="80" w:line="240" w:lineRule="auto"/>
              <w:jc w:val="center"/>
              <w:rPr>
                <w:rFonts w:ascii="Arial" w:hAnsi="Arial" w:cs="Arial"/>
                <w:b/>
                <w:color w:val="FFFFFF"/>
                <w:sz w:val="20"/>
                <w:szCs w:val="20"/>
                <w:lang w:eastAsia="de-AT"/>
              </w:rPr>
            </w:pPr>
            <w:r>
              <w:rPr>
                <w:rFonts w:ascii="Arial" w:hAnsi="Arial" w:cs="Arial"/>
                <w:b/>
                <w:color w:val="FFFFFF"/>
                <w:sz w:val="20"/>
                <w:szCs w:val="20"/>
                <w:lang w:eastAsia="de-AT"/>
              </w:rPr>
              <w:t xml:space="preserve">Σκοπός </w:t>
            </w:r>
          </w:p>
        </w:tc>
        <w:tc>
          <w:tcPr>
            <w:tcW w:w="226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5A67360" w14:textId="77777777" w:rsidR="009F4908" w:rsidRDefault="002A269D">
            <w:pPr>
              <w:spacing w:before="80" w:after="80" w:line="240" w:lineRule="auto"/>
              <w:jc w:val="center"/>
              <w:rPr>
                <w:rFonts w:ascii="Arial" w:hAnsi="Arial" w:cs="Arial"/>
                <w:b/>
                <w:color w:val="FFFFFF"/>
                <w:sz w:val="20"/>
                <w:szCs w:val="20"/>
                <w:lang w:eastAsia="de-AT"/>
              </w:rPr>
            </w:pPr>
            <w:r>
              <w:rPr>
                <w:rFonts w:ascii="Arial" w:hAnsi="Arial" w:cs="Arial"/>
                <w:b/>
                <w:color w:val="FFFFFF"/>
                <w:sz w:val="20"/>
                <w:szCs w:val="20"/>
                <w:lang w:eastAsia="de-AT"/>
              </w:rPr>
              <w:t>Ομάδα στόχου</w:t>
            </w:r>
          </w:p>
        </w:tc>
        <w:tc>
          <w:tcPr>
            <w:tcW w:w="184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DA50B5B" w14:textId="77777777" w:rsidR="009F4908" w:rsidRDefault="002A269D">
            <w:pPr>
              <w:spacing w:before="80" w:after="80" w:line="240" w:lineRule="auto"/>
              <w:jc w:val="center"/>
              <w:rPr>
                <w:rFonts w:ascii="Arial" w:hAnsi="Arial" w:cs="Arial"/>
                <w:b/>
                <w:color w:val="FFFFFF"/>
                <w:sz w:val="20"/>
                <w:szCs w:val="20"/>
                <w:lang w:eastAsia="de-AT"/>
              </w:rPr>
            </w:pPr>
            <w:r>
              <w:rPr>
                <w:rFonts w:ascii="Arial" w:hAnsi="Arial" w:cs="Arial"/>
                <w:b/>
                <w:color w:val="FFFFFF"/>
                <w:sz w:val="20"/>
                <w:szCs w:val="20"/>
                <w:lang w:eastAsia="de-AT"/>
              </w:rPr>
              <w:t>Αριθμός ατόμων</w:t>
            </w:r>
          </w:p>
          <w:p w14:paraId="4FB187F6" w14:textId="77777777" w:rsidR="009F4908" w:rsidRDefault="009F4908">
            <w:pPr>
              <w:spacing w:before="80" w:after="80" w:line="240" w:lineRule="auto"/>
              <w:jc w:val="left"/>
              <w:rPr>
                <w:rFonts w:ascii="Arial" w:hAnsi="Arial" w:cs="Arial"/>
                <w:b/>
                <w:color w:val="FFFFFF"/>
                <w:sz w:val="20"/>
                <w:szCs w:val="20"/>
                <w:lang w:val="de-DE"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8B9C367" w14:textId="77777777" w:rsidR="009F4908" w:rsidRDefault="002A269D">
            <w:pPr>
              <w:spacing w:before="80" w:after="80" w:line="240" w:lineRule="auto"/>
              <w:jc w:val="center"/>
              <w:rPr>
                <w:rFonts w:ascii="Arial" w:hAnsi="Arial" w:cs="Arial"/>
                <w:b/>
                <w:color w:val="FFFFFF"/>
                <w:sz w:val="20"/>
                <w:szCs w:val="20"/>
                <w:lang w:eastAsia="de-AT"/>
              </w:rPr>
            </w:pPr>
            <w:r>
              <w:rPr>
                <w:rFonts w:ascii="Arial" w:hAnsi="Arial" w:cs="Arial"/>
                <w:b/>
                <w:color w:val="FFFFFF"/>
                <w:sz w:val="20"/>
                <w:szCs w:val="20"/>
                <w:lang w:eastAsia="de-AT"/>
              </w:rPr>
              <w:t>Σχόλια</w:t>
            </w:r>
          </w:p>
        </w:tc>
      </w:tr>
      <w:tr w:rsidR="009F4908" w14:paraId="49D9D1D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C7BE"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B71E1"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A4E0"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DA93"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11E5"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4587"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FC85"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682A"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403B0C3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358D4"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39A4D"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5B47"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B4CB"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1AF47"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E2757"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7E156"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8AF1"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613C86E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9C3"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83A1"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B6DE"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3466"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E70D"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A7D4"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3C24"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1FE5"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083BE69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4FA4"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2CDC"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A513"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A9BC"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A7759"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7A74"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AE5A"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7010"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579D1E9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DAFC"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F539"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7954"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5B77"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B6CE"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B6C2"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F39D"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9E49"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3C145F3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C9BF"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6905"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CD57"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6B6F"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394C"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E662"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2C45"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C37C6"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643C180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112C"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C989"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04CB0"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AD17"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2B30"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B67E"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C263"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15CC"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5CF8E5D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04CE"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567D"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B26F"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0891"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7E04"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230A"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0A53"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0E3B"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2315F99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6569"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5418"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0C96"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B799"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5202"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E002"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78EE"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11E3"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2CD1A9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1F88"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64EB"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7446"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9604B"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064C"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5E6A"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C2F3"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D832" w14:textId="77777777" w:rsidR="009F4908" w:rsidRDefault="009F4908">
            <w:pPr>
              <w:spacing w:before="0" w:after="0" w:line="360" w:lineRule="auto"/>
              <w:jc w:val="left"/>
              <w:rPr>
                <w:rFonts w:ascii="Arial" w:hAnsi="Arial" w:cs="Arial"/>
                <w:color w:val="auto"/>
                <w:sz w:val="20"/>
                <w:szCs w:val="20"/>
                <w:lang w:val="en-GB" w:eastAsia="de-AT"/>
              </w:rPr>
            </w:pPr>
          </w:p>
        </w:tc>
      </w:tr>
      <w:tr w:rsidR="009F4908" w14:paraId="6CB2256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CA42" w14:textId="77777777" w:rsidR="009F4908" w:rsidRDefault="009F4908">
            <w:pPr>
              <w:spacing w:before="0" w:after="0" w:line="360" w:lineRule="auto"/>
              <w:jc w:val="left"/>
              <w:rPr>
                <w:rFonts w:ascii="Arial" w:hAnsi="Arial" w:cs="Arial"/>
                <w:color w:val="auto"/>
                <w:sz w:val="20"/>
                <w:szCs w:val="20"/>
                <w:lang w:val="en-GB" w:eastAsia="de-A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E9A5" w14:textId="77777777" w:rsidR="009F4908" w:rsidRDefault="009F4908">
            <w:pPr>
              <w:spacing w:before="0" w:after="0" w:line="360" w:lineRule="auto"/>
              <w:jc w:val="left"/>
              <w:rPr>
                <w:rFonts w:ascii="Arial" w:hAnsi="Arial" w:cs="Arial"/>
                <w:color w:val="auto"/>
                <w:sz w:val="20"/>
                <w:szCs w:val="20"/>
                <w:lang w:val="en-GB" w:eastAsia="de-AT"/>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241B" w14:textId="77777777" w:rsidR="009F4908" w:rsidRDefault="009F4908">
            <w:pPr>
              <w:spacing w:before="0" w:after="0" w:line="360" w:lineRule="auto"/>
              <w:jc w:val="left"/>
              <w:rPr>
                <w:rFonts w:ascii="Arial" w:hAnsi="Arial" w:cs="Arial"/>
                <w:color w:val="auto"/>
                <w:sz w:val="20"/>
                <w:szCs w:val="20"/>
                <w:lang w:val="en-GB" w:eastAsia="de-A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DD07"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1861" w14:textId="77777777" w:rsidR="009F4908" w:rsidRDefault="009F4908">
            <w:pPr>
              <w:spacing w:before="0" w:after="0" w:line="360" w:lineRule="auto"/>
              <w:jc w:val="left"/>
              <w:rPr>
                <w:rFonts w:ascii="Arial" w:hAnsi="Arial" w:cs="Arial"/>
                <w:color w:val="auto"/>
                <w:sz w:val="20"/>
                <w:szCs w:val="20"/>
                <w:lang w:val="en-GB" w:eastAsia="de-A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91BF9" w14:textId="77777777" w:rsidR="009F4908" w:rsidRDefault="009F4908">
            <w:pPr>
              <w:spacing w:before="0" w:after="0" w:line="360" w:lineRule="auto"/>
              <w:jc w:val="left"/>
              <w:rPr>
                <w:rFonts w:ascii="Arial" w:hAnsi="Arial" w:cs="Arial"/>
                <w:color w:val="auto"/>
                <w:sz w:val="20"/>
                <w:szCs w:val="20"/>
                <w:lang w:val="en-GB" w:eastAsia="de-A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1E63" w14:textId="77777777" w:rsidR="009F4908" w:rsidRDefault="009F4908">
            <w:pPr>
              <w:spacing w:before="0" w:after="0" w:line="360" w:lineRule="auto"/>
              <w:jc w:val="left"/>
              <w:rPr>
                <w:rFonts w:ascii="Arial" w:hAnsi="Arial" w:cs="Arial"/>
                <w:color w:val="auto"/>
                <w:sz w:val="20"/>
                <w:szCs w:val="20"/>
                <w:lang w:val="en-GB" w:eastAsia="de-A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8A43" w14:textId="77777777" w:rsidR="009F4908" w:rsidRDefault="009F4908">
            <w:pPr>
              <w:spacing w:before="0" w:after="0" w:line="360" w:lineRule="auto"/>
              <w:jc w:val="left"/>
              <w:rPr>
                <w:rFonts w:ascii="Arial" w:hAnsi="Arial" w:cs="Arial"/>
                <w:color w:val="auto"/>
                <w:sz w:val="20"/>
                <w:szCs w:val="20"/>
                <w:lang w:val="en-GB" w:eastAsia="de-AT"/>
              </w:rPr>
            </w:pPr>
          </w:p>
        </w:tc>
      </w:tr>
    </w:tbl>
    <w:p w14:paraId="09528E75" w14:textId="77777777" w:rsidR="009F4908" w:rsidRDefault="009F4908">
      <w:pPr>
        <w:pStyle w:val="a1"/>
        <w:ind w:left="0"/>
      </w:pPr>
    </w:p>
    <w:sectPr w:rsidR="009F4908">
      <w:headerReference w:type="default" r:id="rId36"/>
      <w:footerReference w:type="default" r:id="rId37"/>
      <w:headerReference w:type="first" r:id="rId38"/>
      <w:footerReference w:type="first" r:id="rId39"/>
      <w:pgSz w:w="16838" w:h="11906" w:orient="landscape"/>
      <w:pgMar w:top="1418" w:right="1701" w:bottom="1418" w:left="1418" w:header="284" w:footer="284" w:gutter="0"/>
      <w:pgNumType w:start="8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4970" w14:textId="77777777" w:rsidR="00CC08C0" w:rsidRDefault="00CC08C0">
      <w:pPr>
        <w:spacing w:before="0" w:after="0" w:line="240" w:lineRule="auto"/>
      </w:pPr>
      <w:r>
        <w:separator/>
      </w:r>
    </w:p>
  </w:endnote>
  <w:endnote w:type="continuationSeparator" w:id="0">
    <w:p w14:paraId="31A36E9B" w14:textId="77777777" w:rsidR="00CC08C0" w:rsidRDefault="00CC08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ans">
    <w:altName w:val="Cambria"/>
    <w:charset w:val="00"/>
    <w:family w:val="auto"/>
    <w:pitch w:val="default"/>
  </w:font>
  <w:font w:name="Candara">
    <w:panose1 w:val="020E0502030303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OPL P+ Tahom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8EBC" w14:textId="77777777" w:rsidR="005E36A9" w:rsidRDefault="002A269D">
    <w:pPr>
      <w:pStyle w:val="af6"/>
      <w:jc w:val="right"/>
    </w:pPr>
    <w:r>
      <w:fldChar w:fldCharType="begin"/>
    </w:r>
    <w:r>
      <w:instrText xml:space="preserve"> PAGE </w:instrText>
    </w:r>
    <w:r>
      <w:fldChar w:fldCharType="separate"/>
    </w:r>
    <w:r>
      <w:t>2</w:t>
    </w:r>
    <w:r>
      <w:fldChar w:fldCharType="end"/>
    </w:r>
  </w:p>
  <w:p w14:paraId="40168B94" w14:textId="77777777" w:rsidR="005E36A9" w:rsidRDefault="00CC08C0">
    <w:pPr>
      <w:pStyle w:val="af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E920" w14:textId="77777777" w:rsidR="005E36A9" w:rsidRDefault="002A269D">
    <w:pPr>
      <w:pStyle w:val="af6"/>
      <w:jc w:val="right"/>
    </w:pPr>
    <w:r>
      <w:fldChar w:fldCharType="begin"/>
    </w:r>
    <w:r>
      <w:instrText xml:space="preserve"> PAGE </w:instrText>
    </w:r>
    <w:r>
      <w:fldChar w:fldCharType="separate"/>
    </w:r>
    <w:r>
      <w:t>2</w:t>
    </w:r>
    <w:r>
      <w:fldChar w:fldCharType="end"/>
    </w:r>
  </w:p>
  <w:p w14:paraId="14384512" w14:textId="77777777" w:rsidR="005E36A9" w:rsidRDefault="00CC08C0">
    <w:pPr>
      <w:pStyle w:val="af6"/>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6849" w14:textId="77777777" w:rsidR="005E36A9" w:rsidRDefault="002A269D">
    <w:pPr>
      <w:pStyle w:val="af6"/>
      <w:jc w:val="right"/>
    </w:pPr>
    <w:r>
      <w:fldChar w:fldCharType="begin"/>
    </w:r>
    <w:r>
      <w:instrText xml:space="preserve"> PAGE </w:instrText>
    </w:r>
    <w:r>
      <w:fldChar w:fldCharType="separate"/>
    </w:r>
    <w:r>
      <w:t>2</w:t>
    </w:r>
    <w:r>
      <w:fldChar w:fldCharType="end"/>
    </w:r>
  </w:p>
  <w:p w14:paraId="634777E8" w14:textId="77777777" w:rsidR="005E36A9" w:rsidRDefault="00CC08C0">
    <w:pPr>
      <w:pStyle w:val="af6"/>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68D" w14:textId="77777777" w:rsidR="005E36A9" w:rsidRDefault="002A269D">
    <w:pPr>
      <w:pStyle w:val="af6"/>
      <w:jc w:val="right"/>
    </w:pPr>
    <w:r>
      <w:fldChar w:fldCharType="begin"/>
    </w:r>
    <w:r>
      <w:instrText xml:space="preserve"> PAGE </w:instrText>
    </w:r>
    <w:r>
      <w:fldChar w:fldCharType="separate"/>
    </w:r>
    <w:r>
      <w:t>2</w:t>
    </w:r>
    <w:r>
      <w:fldChar w:fldCharType="end"/>
    </w:r>
  </w:p>
  <w:p w14:paraId="579FC234" w14:textId="77777777" w:rsidR="005E36A9" w:rsidRDefault="00CC08C0">
    <w:pPr>
      <w:pStyle w:val="af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9184" w14:textId="77777777" w:rsidR="005E36A9" w:rsidRDefault="00CC08C0">
    <w:pPr>
      <w:pStyle w:val="af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D588" w14:textId="77777777" w:rsidR="005E36A9" w:rsidRDefault="002A269D">
    <w:pPr>
      <w:pStyle w:val="af6"/>
      <w:jc w:val="right"/>
    </w:pPr>
    <w:r>
      <w:fldChar w:fldCharType="begin"/>
    </w:r>
    <w:r>
      <w:instrText xml:space="preserve"> PAGE </w:instrText>
    </w:r>
    <w:r>
      <w:fldChar w:fldCharType="separate"/>
    </w:r>
    <w:r>
      <w:t>2</w:t>
    </w:r>
    <w:r>
      <w:fldChar w:fldCharType="end"/>
    </w:r>
  </w:p>
  <w:p w14:paraId="75F18145" w14:textId="77777777" w:rsidR="005E36A9" w:rsidRDefault="00CC08C0">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2E13" w14:textId="77777777" w:rsidR="005E36A9" w:rsidRDefault="00CC08C0">
    <w:pPr>
      <w:pStyle w:val="af6"/>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AD81" w14:textId="77777777" w:rsidR="005E36A9" w:rsidRDefault="002A269D">
    <w:pPr>
      <w:pStyle w:val="af6"/>
      <w:jc w:val="right"/>
    </w:pPr>
    <w:r>
      <w:fldChar w:fldCharType="begin"/>
    </w:r>
    <w:r>
      <w:instrText xml:space="preserve"> PAGE </w:instrText>
    </w:r>
    <w:r>
      <w:fldChar w:fldCharType="separate"/>
    </w:r>
    <w:r>
      <w:t>2</w:t>
    </w:r>
    <w:r>
      <w:fldChar w:fldCharType="end"/>
    </w:r>
  </w:p>
  <w:p w14:paraId="3B5F11F8" w14:textId="77777777" w:rsidR="005E36A9" w:rsidRDefault="00CC08C0">
    <w:pPr>
      <w:pStyle w:val="af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4635" w14:textId="77777777" w:rsidR="005E36A9" w:rsidRDefault="002A269D">
    <w:pPr>
      <w:pStyle w:val="af6"/>
      <w:jc w:val="right"/>
    </w:pPr>
    <w:r>
      <w:fldChar w:fldCharType="begin"/>
    </w:r>
    <w:r>
      <w:instrText xml:space="preserve"> PAGE </w:instrText>
    </w:r>
    <w:r>
      <w:fldChar w:fldCharType="separate"/>
    </w:r>
    <w:r>
      <w:t>2</w:t>
    </w:r>
    <w:r>
      <w:fldChar w:fldCharType="end"/>
    </w:r>
  </w:p>
  <w:p w14:paraId="4D1014D4" w14:textId="77777777" w:rsidR="005E36A9" w:rsidRDefault="00CC08C0">
    <w:pPr>
      <w:pStyle w:val="af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5B66" w14:textId="77777777" w:rsidR="005E36A9" w:rsidRDefault="002A269D">
    <w:pPr>
      <w:pStyle w:val="af6"/>
      <w:jc w:val="right"/>
    </w:pPr>
    <w:r>
      <w:fldChar w:fldCharType="begin"/>
    </w:r>
    <w:r>
      <w:instrText xml:space="preserve"> PAGE </w:instrText>
    </w:r>
    <w:r>
      <w:fldChar w:fldCharType="separate"/>
    </w:r>
    <w:r>
      <w:t>2</w:t>
    </w:r>
    <w:r>
      <w:fldChar w:fldCharType="end"/>
    </w:r>
  </w:p>
  <w:p w14:paraId="7A55211B" w14:textId="77777777" w:rsidR="005E36A9" w:rsidRDefault="00CC08C0">
    <w:pPr>
      <w:pStyle w:val="af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8EED" w14:textId="77777777" w:rsidR="005E36A9" w:rsidRDefault="002A269D">
    <w:pPr>
      <w:pStyle w:val="af6"/>
      <w:jc w:val="right"/>
    </w:pPr>
    <w:r>
      <w:fldChar w:fldCharType="begin"/>
    </w:r>
    <w:r>
      <w:instrText xml:space="preserve"> PAGE </w:instrText>
    </w:r>
    <w:r>
      <w:fldChar w:fldCharType="separate"/>
    </w:r>
    <w:r>
      <w:t>2</w:t>
    </w:r>
    <w:r>
      <w:fldChar w:fldCharType="end"/>
    </w:r>
  </w:p>
  <w:p w14:paraId="6AA9271C" w14:textId="77777777" w:rsidR="005E36A9" w:rsidRDefault="00CC08C0">
    <w:pPr>
      <w:pStyle w:val="af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AA65" w14:textId="77777777" w:rsidR="005E36A9" w:rsidRDefault="002A269D">
    <w:pPr>
      <w:pStyle w:val="af6"/>
      <w:jc w:val="right"/>
    </w:pPr>
    <w:r>
      <w:fldChar w:fldCharType="begin"/>
    </w:r>
    <w:r>
      <w:instrText xml:space="preserve"> PAGE </w:instrText>
    </w:r>
    <w:r>
      <w:fldChar w:fldCharType="separate"/>
    </w:r>
    <w:r>
      <w:t>2</w:t>
    </w:r>
    <w:r>
      <w:fldChar w:fldCharType="end"/>
    </w:r>
  </w:p>
  <w:p w14:paraId="6B50C99E" w14:textId="77777777" w:rsidR="005E36A9" w:rsidRDefault="00CC08C0">
    <w:pPr>
      <w:pStyle w:val="af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E782" w14:textId="77777777" w:rsidR="00CC08C0" w:rsidRDefault="00CC08C0">
      <w:pPr>
        <w:spacing w:before="0" w:after="0" w:line="240" w:lineRule="auto"/>
      </w:pPr>
      <w:r>
        <w:separator/>
      </w:r>
    </w:p>
  </w:footnote>
  <w:footnote w:type="continuationSeparator" w:id="0">
    <w:p w14:paraId="7653B7E6" w14:textId="77777777" w:rsidR="00CC08C0" w:rsidRDefault="00CC08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DF03" w14:textId="77777777" w:rsidR="005E36A9" w:rsidRDefault="002A269D">
    <w:pPr>
      <w:pStyle w:val="af7"/>
      <w:pBdr>
        <w:bottom w:val="single" w:sz="18" w:space="1" w:color="000000"/>
      </w:pBdr>
    </w:pPr>
    <w:r>
      <w:tab/>
    </w:r>
  </w:p>
  <w:p w14:paraId="66955D0A" w14:textId="77777777" w:rsidR="005E36A9" w:rsidRDefault="002A269D">
    <w:pPr>
      <w:pStyle w:val="af7"/>
      <w:pBdr>
        <w:bottom w:val="single" w:sz="18" w:space="1" w:color="000000"/>
      </w:pBdr>
      <w:jc w:val="center"/>
      <w:rPr>
        <w:rFonts w:ascii="Open Sans" w:hAnsi="Open Sans" w:cs="Open Sans"/>
      </w:rPr>
    </w:pPr>
    <w:r>
      <w:rPr>
        <w:rFonts w:ascii="Open Sans" w:hAnsi="Open Sans" w:cs="Open Sans"/>
      </w:rPr>
      <w:t>Σχέδιο Επικοινωνίας</w:t>
    </w:r>
  </w:p>
  <w:p w14:paraId="0B1F3881" w14:textId="77777777" w:rsidR="005E36A9" w:rsidRDefault="00CC08C0">
    <w:pPr>
      <w:pStyle w:val="af7"/>
      <w:tabs>
        <w:tab w:val="clear" w:pos="4153"/>
        <w:tab w:val="clear" w:pos="8306"/>
        <w:tab w:val="left" w:pos="291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172F" w14:textId="77777777" w:rsidR="005E36A9" w:rsidRDefault="00CC08C0">
    <w:pPr>
      <w:pStyle w:val="af7"/>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5FB5" w14:textId="77777777" w:rsidR="005E36A9" w:rsidRDefault="00CC08C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FBA" w14:textId="77777777" w:rsidR="005E36A9" w:rsidRDefault="002A269D">
    <w:pPr>
      <w:pStyle w:val="af7"/>
      <w:tabs>
        <w:tab w:val="clear" w:pos="4153"/>
        <w:tab w:val="clear" w:pos="8306"/>
        <w:tab w:val="left" w:pos="29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4DA" w14:textId="77777777" w:rsidR="005E36A9" w:rsidRDefault="00CC08C0">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D167" w14:textId="77777777" w:rsidR="005E36A9" w:rsidRDefault="002A269D">
    <w:pPr>
      <w:pStyle w:val="af7"/>
      <w:pBdr>
        <w:bottom w:val="single" w:sz="18" w:space="1" w:color="000000"/>
      </w:pBdr>
      <w:jc w:val="center"/>
      <w:rPr>
        <w:rFonts w:ascii="Open Sans" w:hAnsi="Open Sans" w:cs="Open Sans"/>
      </w:rPr>
    </w:pPr>
    <w:r>
      <w:rPr>
        <w:rFonts w:ascii="Open Sans" w:hAnsi="Open Sans" w:cs="Open Sans"/>
      </w:rPr>
      <w:t>Σχέδιο Επικοινωνίας</w:t>
    </w:r>
  </w:p>
  <w:p w14:paraId="3D8132F6" w14:textId="77777777" w:rsidR="005E36A9" w:rsidRDefault="00CC08C0">
    <w:pPr>
      <w:pStyle w:val="af7"/>
      <w:tabs>
        <w:tab w:val="clear" w:pos="4153"/>
        <w:tab w:val="clear" w:pos="8306"/>
        <w:tab w:val="left" w:pos="2880"/>
        <w:tab w:val="left" w:pos="2917"/>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2839" w14:textId="77777777" w:rsidR="005E36A9" w:rsidRDefault="002A269D">
    <w:pPr>
      <w:pStyle w:val="af7"/>
      <w:tabs>
        <w:tab w:val="clear" w:pos="4153"/>
        <w:tab w:val="clear" w:pos="8306"/>
        <w:tab w:val="left" w:pos="2917"/>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5A2" w14:textId="77777777" w:rsidR="005E36A9" w:rsidRDefault="002A269D">
    <w:pPr>
      <w:pStyle w:val="af7"/>
      <w:pBdr>
        <w:bottom w:val="single" w:sz="18" w:space="1" w:color="000000"/>
      </w:pBdr>
    </w:pPr>
    <w:r>
      <w:tab/>
    </w:r>
    <w:r>
      <w:rPr>
        <w:rFonts w:ascii="Open Sans" w:hAnsi="Open Sans" w:cs="Open Sans"/>
      </w:rPr>
      <w:t>Σχέδιο Επικοινωνίας</w:t>
    </w:r>
  </w:p>
  <w:p w14:paraId="76997700" w14:textId="77777777" w:rsidR="005E36A9" w:rsidRDefault="00CC08C0">
    <w:pPr>
      <w:pStyle w:val="af7"/>
      <w:tabs>
        <w:tab w:val="clear" w:pos="4153"/>
        <w:tab w:val="clear" w:pos="8306"/>
        <w:tab w:val="left" w:pos="291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350" w14:textId="77777777" w:rsidR="005E36A9" w:rsidRDefault="002A269D">
    <w:pPr>
      <w:pStyle w:val="af7"/>
      <w:tabs>
        <w:tab w:val="clear" w:pos="4153"/>
        <w:tab w:val="clear" w:pos="8306"/>
        <w:tab w:val="left" w:pos="2917"/>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760" w14:textId="77777777" w:rsidR="005E36A9" w:rsidRDefault="00CC08C0">
    <w:pPr>
      <w:pStyle w:val="af7"/>
      <w:rPr>
        <w:rFonts w:ascii="Open Sans" w:hAnsi="Open Sans" w:cs="Open Sans"/>
      </w:rPr>
    </w:pPr>
  </w:p>
  <w:p w14:paraId="62044DB5" w14:textId="77777777" w:rsidR="005E36A9" w:rsidRDefault="002A269D">
    <w:pPr>
      <w:pStyle w:val="af7"/>
      <w:pBdr>
        <w:bottom w:val="single" w:sz="18" w:space="1" w:color="000000"/>
      </w:pBdr>
      <w:jc w:val="center"/>
      <w:rPr>
        <w:rFonts w:ascii="Open Sans" w:hAnsi="Open Sans" w:cs="Open Sans"/>
      </w:rPr>
    </w:pPr>
    <w:r>
      <w:rPr>
        <w:rFonts w:ascii="Open Sans" w:hAnsi="Open Sans" w:cs="Open Sans"/>
      </w:rPr>
      <w:t>Σχέδιο Επικοινωνίας</w:t>
    </w:r>
  </w:p>
  <w:p w14:paraId="5A25FECE" w14:textId="77777777" w:rsidR="005E36A9" w:rsidRDefault="00CC08C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5A0" w14:textId="77777777" w:rsidR="005E36A9" w:rsidRDefault="00CC08C0">
    <w:pPr>
      <w:pStyle w:val="af7"/>
      <w:pBdr>
        <w:bottom w:val="single" w:sz="18" w:space="1" w:color="000000"/>
      </w:pBdr>
      <w:jc w:val="center"/>
      <w:rPr>
        <w:rFonts w:ascii="Open Sans" w:hAnsi="Open Sans" w:cs="Open Sans"/>
      </w:rPr>
    </w:pPr>
  </w:p>
  <w:p w14:paraId="55D75202" w14:textId="77777777" w:rsidR="005E36A9" w:rsidRDefault="002A269D">
    <w:pPr>
      <w:pStyle w:val="af7"/>
      <w:pBdr>
        <w:bottom w:val="single" w:sz="18" w:space="1" w:color="000000"/>
      </w:pBdr>
      <w:jc w:val="center"/>
      <w:rPr>
        <w:rFonts w:ascii="Open Sans" w:hAnsi="Open Sans" w:cs="Open Sans"/>
      </w:rPr>
    </w:pPr>
    <w:r>
      <w:rPr>
        <w:rFonts w:ascii="Open Sans" w:hAnsi="Open Sans" w:cs="Open Sans"/>
      </w:rPr>
      <w:t>Σχέδιο Επικοινωνίας</w:t>
    </w:r>
  </w:p>
  <w:p w14:paraId="4071EA1F" w14:textId="77777777" w:rsidR="005E36A9" w:rsidRDefault="00CC08C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84"/>
    <w:multiLevelType w:val="multilevel"/>
    <w:tmpl w:val="48CAD1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2B4F38"/>
    <w:multiLevelType w:val="multilevel"/>
    <w:tmpl w:val="9EE68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BE6D0C"/>
    <w:multiLevelType w:val="multilevel"/>
    <w:tmpl w:val="8A7641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B44F32"/>
    <w:multiLevelType w:val="multilevel"/>
    <w:tmpl w:val="0D3C255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EA53CF"/>
    <w:multiLevelType w:val="multilevel"/>
    <w:tmpl w:val="EA404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35121E"/>
    <w:multiLevelType w:val="multilevel"/>
    <w:tmpl w:val="8E1C4A0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491134"/>
    <w:multiLevelType w:val="multilevel"/>
    <w:tmpl w:val="681A2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7623D0"/>
    <w:multiLevelType w:val="multilevel"/>
    <w:tmpl w:val="3D8E00CC"/>
    <w:lvl w:ilvl="0">
      <w:numFmt w:val="bullet"/>
      <w:lvlText w:val=""/>
      <w:lvlJc w:val="left"/>
      <w:pPr>
        <w:ind w:left="720" w:hanging="360"/>
      </w:pPr>
      <w:rPr>
        <w:rFonts w:ascii="Wingdings" w:hAnsi="Wingdings"/>
      </w:rPr>
    </w:lvl>
    <w:lvl w:ilvl="1">
      <w:numFmt w:val="bullet"/>
      <w:lvlText w:val="•"/>
      <w:lvlJc w:val="left"/>
      <w:pPr>
        <w:ind w:left="1440" w:hanging="360"/>
      </w:pPr>
      <w:rPr>
        <w:rFonts w:ascii="Open Sans" w:eastAsia="Calibri" w:hAnsi="Open Sans" w:cs="Open 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3421D3"/>
    <w:multiLevelType w:val="multilevel"/>
    <w:tmpl w:val="BF92FE42"/>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2F5A3B"/>
    <w:multiLevelType w:val="multilevel"/>
    <w:tmpl w:val="86922302"/>
    <w:lvl w:ilvl="0">
      <w:start w:val="1"/>
      <w:numFmt w:val="decimal"/>
      <w:lvlText w:val="%1."/>
      <w:lvlJc w:val="left"/>
      <w:pPr>
        <w:ind w:left="785" w:hanging="360"/>
      </w:pPr>
    </w:lvl>
    <w:lvl w:ilvl="1">
      <w:start w:val="7"/>
      <w:numFmt w:val="decimal"/>
      <w:lvlText w:val="%1.%2"/>
      <w:lvlJc w:val="left"/>
      <w:pPr>
        <w:ind w:left="1145" w:hanging="720"/>
      </w:pPr>
    </w:lvl>
    <w:lvl w:ilvl="2">
      <w:start w:val="1"/>
      <w:numFmt w:val="decimal"/>
      <w:lvlText w:val="%1.%2.%3"/>
      <w:lvlJc w:val="left"/>
      <w:pPr>
        <w:ind w:left="1145" w:hanging="720"/>
      </w:pPr>
    </w:lvl>
    <w:lvl w:ilvl="3">
      <w:start w:val="1"/>
      <w:numFmt w:val="decimal"/>
      <w:lvlText w:val="%1.%2.%3.%4"/>
      <w:lvlJc w:val="left"/>
      <w:pPr>
        <w:ind w:left="1505" w:hanging="1080"/>
      </w:pPr>
    </w:lvl>
    <w:lvl w:ilvl="4">
      <w:start w:val="1"/>
      <w:numFmt w:val="decimal"/>
      <w:lvlText w:val="%1.%2.%3.%4.%5"/>
      <w:lvlJc w:val="left"/>
      <w:pPr>
        <w:ind w:left="1865" w:hanging="1440"/>
      </w:pPr>
    </w:lvl>
    <w:lvl w:ilvl="5">
      <w:start w:val="1"/>
      <w:numFmt w:val="decimal"/>
      <w:lvlText w:val="%1.%2.%3.%4.%5.%6"/>
      <w:lvlJc w:val="left"/>
      <w:pPr>
        <w:ind w:left="2225" w:hanging="1800"/>
      </w:pPr>
    </w:lvl>
    <w:lvl w:ilvl="6">
      <w:start w:val="1"/>
      <w:numFmt w:val="decimal"/>
      <w:lvlText w:val="%1.%2.%3.%4.%5.%6.%7"/>
      <w:lvlJc w:val="left"/>
      <w:pPr>
        <w:ind w:left="2225" w:hanging="1800"/>
      </w:pPr>
    </w:lvl>
    <w:lvl w:ilvl="7">
      <w:start w:val="1"/>
      <w:numFmt w:val="decimal"/>
      <w:lvlText w:val="%1.%2.%3.%4.%5.%6.%7.%8"/>
      <w:lvlJc w:val="left"/>
      <w:pPr>
        <w:ind w:left="2585" w:hanging="2160"/>
      </w:pPr>
    </w:lvl>
    <w:lvl w:ilvl="8">
      <w:start w:val="1"/>
      <w:numFmt w:val="decimal"/>
      <w:lvlText w:val="%1.%2.%3.%4.%5.%6.%7.%8.%9"/>
      <w:lvlJc w:val="left"/>
      <w:pPr>
        <w:ind w:left="2945" w:hanging="2520"/>
      </w:pPr>
    </w:lvl>
  </w:abstractNum>
  <w:abstractNum w:abstractNumId="10" w15:restartNumberingAfterBreak="0">
    <w:nsid w:val="15005D07"/>
    <w:multiLevelType w:val="multilevel"/>
    <w:tmpl w:val="2FCCED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83664D"/>
    <w:multiLevelType w:val="multilevel"/>
    <w:tmpl w:val="DED4ECF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1797248B"/>
    <w:multiLevelType w:val="multilevel"/>
    <w:tmpl w:val="1F24E78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C0F1DFD"/>
    <w:multiLevelType w:val="multilevel"/>
    <w:tmpl w:val="355A4A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DEC2F40"/>
    <w:multiLevelType w:val="multilevel"/>
    <w:tmpl w:val="BA12DF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0755EA1"/>
    <w:multiLevelType w:val="multilevel"/>
    <w:tmpl w:val="38F6BEE4"/>
    <w:lvl w:ilvl="0">
      <w:numFmt w:val="bullet"/>
      <w:lvlText w:val=""/>
      <w:lvlJc w:val="left"/>
      <w:pPr>
        <w:ind w:left="833" w:hanging="360"/>
      </w:pPr>
      <w:rPr>
        <w:rFonts w:ascii="Wingdings" w:hAnsi="Wingdings"/>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6" w15:restartNumberingAfterBreak="0">
    <w:nsid w:val="20DF39E2"/>
    <w:multiLevelType w:val="multilevel"/>
    <w:tmpl w:val="AE5EC0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14335C8"/>
    <w:multiLevelType w:val="multilevel"/>
    <w:tmpl w:val="E5046E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20C619E"/>
    <w:multiLevelType w:val="multilevel"/>
    <w:tmpl w:val="7A6299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4603050"/>
    <w:multiLevelType w:val="multilevel"/>
    <w:tmpl w:val="72C68F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59D30C4"/>
    <w:multiLevelType w:val="multilevel"/>
    <w:tmpl w:val="22FEEB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8C25407"/>
    <w:multiLevelType w:val="multilevel"/>
    <w:tmpl w:val="AB42A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AE30AF9"/>
    <w:multiLevelType w:val="multilevel"/>
    <w:tmpl w:val="4E48A0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D366F5"/>
    <w:multiLevelType w:val="multilevel"/>
    <w:tmpl w:val="3B766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D5254D3"/>
    <w:multiLevelType w:val="multilevel"/>
    <w:tmpl w:val="CB96BB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DD45666"/>
    <w:multiLevelType w:val="multilevel"/>
    <w:tmpl w:val="8C14710C"/>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6" w15:restartNumberingAfterBreak="0">
    <w:nsid w:val="2E565CD9"/>
    <w:multiLevelType w:val="multilevel"/>
    <w:tmpl w:val="540824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1BD6592"/>
    <w:multiLevelType w:val="multilevel"/>
    <w:tmpl w:val="9B56A3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DE0851"/>
    <w:multiLevelType w:val="multilevel"/>
    <w:tmpl w:val="5FDCD9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4FB4C89"/>
    <w:multiLevelType w:val="multilevel"/>
    <w:tmpl w:val="F5789B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6784C3C"/>
    <w:multiLevelType w:val="multilevel"/>
    <w:tmpl w:val="C7664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75752EF"/>
    <w:multiLevelType w:val="multilevel"/>
    <w:tmpl w:val="A392851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A87299"/>
    <w:multiLevelType w:val="multilevel"/>
    <w:tmpl w:val="529A62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A0D4A44"/>
    <w:multiLevelType w:val="multilevel"/>
    <w:tmpl w:val="9ECECF14"/>
    <w:lvl w:ilvl="0">
      <w:numFmt w:val="bullet"/>
      <w:lvlText w:val=""/>
      <w:lvlJc w:val="left"/>
      <w:pPr>
        <w:ind w:left="720" w:hanging="360"/>
      </w:pPr>
      <w:rPr>
        <w:rFonts w:ascii="Wingdings" w:hAnsi="Wingdings"/>
      </w:rPr>
    </w:lvl>
    <w:lvl w:ilvl="1">
      <w:numFmt w:val="bullet"/>
      <w:lvlText w:val="•"/>
      <w:lvlJc w:val="left"/>
      <w:pPr>
        <w:ind w:left="1440" w:hanging="360"/>
      </w:pPr>
      <w:rPr>
        <w:rFonts w:ascii="Open Sans" w:eastAsia="Calibri" w:hAnsi="Open Sans" w:cs="Open San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C9B38EE"/>
    <w:multiLevelType w:val="multilevel"/>
    <w:tmpl w:val="9F38CC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1786CAA"/>
    <w:multiLevelType w:val="multilevel"/>
    <w:tmpl w:val="1318FF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985BB9"/>
    <w:multiLevelType w:val="multilevel"/>
    <w:tmpl w:val="3CFCF8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6031F71"/>
    <w:multiLevelType w:val="multilevel"/>
    <w:tmpl w:val="D5BC1F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7850118"/>
    <w:multiLevelType w:val="multilevel"/>
    <w:tmpl w:val="54E8C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85D4A63"/>
    <w:multiLevelType w:val="multilevel"/>
    <w:tmpl w:val="1CDA2D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C232612"/>
    <w:multiLevelType w:val="multilevel"/>
    <w:tmpl w:val="76E6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873880"/>
    <w:multiLevelType w:val="multilevel"/>
    <w:tmpl w:val="A56811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541C7B0C"/>
    <w:multiLevelType w:val="multilevel"/>
    <w:tmpl w:val="843C5A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5556220"/>
    <w:multiLevelType w:val="multilevel"/>
    <w:tmpl w:val="645EDC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6C46029"/>
    <w:multiLevelType w:val="multilevel"/>
    <w:tmpl w:val="AA12FD92"/>
    <w:lvl w:ilvl="0">
      <w:numFmt w:val="bullet"/>
      <w:lvlText w:val=""/>
      <w:lvlJc w:val="left"/>
      <w:pPr>
        <w:ind w:left="836" w:hanging="360"/>
      </w:pPr>
      <w:rPr>
        <w:rFonts w:ascii="Wingdings" w:hAnsi="Wingdings"/>
      </w:rPr>
    </w:lvl>
    <w:lvl w:ilvl="1">
      <w:numFmt w:val="bullet"/>
      <w:lvlText w:val="o"/>
      <w:lvlJc w:val="left"/>
      <w:pPr>
        <w:ind w:left="1556" w:hanging="360"/>
      </w:pPr>
      <w:rPr>
        <w:rFonts w:ascii="Courier New" w:hAnsi="Courier New" w:cs="Courier New"/>
      </w:rPr>
    </w:lvl>
    <w:lvl w:ilvl="2">
      <w:numFmt w:val="bullet"/>
      <w:lvlText w:val=""/>
      <w:lvlJc w:val="left"/>
      <w:pPr>
        <w:ind w:left="2276" w:hanging="360"/>
      </w:pPr>
      <w:rPr>
        <w:rFonts w:ascii="Wingdings" w:hAnsi="Wingdings"/>
      </w:rPr>
    </w:lvl>
    <w:lvl w:ilvl="3">
      <w:numFmt w:val="bullet"/>
      <w:lvlText w:val=""/>
      <w:lvlJc w:val="left"/>
      <w:pPr>
        <w:ind w:left="2996" w:hanging="360"/>
      </w:pPr>
      <w:rPr>
        <w:rFonts w:ascii="Symbol" w:hAnsi="Symbol"/>
      </w:rPr>
    </w:lvl>
    <w:lvl w:ilvl="4">
      <w:numFmt w:val="bullet"/>
      <w:lvlText w:val="o"/>
      <w:lvlJc w:val="left"/>
      <w:pPr>
        <w:ind w:left="3716" w:hanging="360"/>
      </w:pPr>
      <w:rPr>
        <w:rFonts w:ascii="Courier New" w:hAnsi="Courier New" w:cs="Courier New"/>
      </w:rPr>
    </w:lvl>
    <w:lvl w:ilvl="5">
      <w:numFmt w:val="bullet"/>
      <w:lvlText w:val=""/>
      <w:lvlJc w:val="left"/>
      <w:pPr>
        <w:ind w:left="4436" w:hanging="360"/>
      </w:pPr>
      <w:rPr>
        <w:rFonts w:ascii="Wingdings" w:hAnsi="Wingdings"/>
      </w:rPr>
    </w:lvl>
    <w:lvl w:ilvl="6">
      <w:numFmt w:val="bullet"/>
      <w:lvlText w:val=""/>
      <w:lvlJc w:val="left"/>
      <w:pPr>
        <w:ind w:left="5156" w:hanging="360"/>
      </w:pPr>
      <w:rPr>
        <w:rFonts w:ascii="Symbol" w:hAnsi="Symbol"/>
      </w:rPr>
    </w:lvl>
    <w:lvl w:ilvl="7">
      <w:numFmt w:val="bullet"/>
      <w:lvlText w:val="o"/>
      <w:lvlJc w:val="left"/>
      <w:pPr>
        <w:ind w:left="5876" w:hanging="360"/>
      </w:pPr>
      <w:rPr>
        <w:rFonts w:ascii="Courier New" w:hAnsi="Courier New" w:cs="Courier New"/>
      </w:rPr>
    </w:lvl>
    <w:lvl w:ilvl="8">
      <w:numFmt w:val="bullet"/>
      <w:lvlText w:val=""/>
      <w:lvlJc w:val="left"/>
      <w:pPr>
        <w:ind w:left="6596" w:hanging="360"/>
      </w:pPr>
      <w:rPr>
        <w:rFonts w:ascii="Wingdings" w:hAnsi="Wingdings"/>
      </w:rPr>
    </w:lvl>
  </w:abstractNum>
  <w:abstractNum w:abstractNumId="45" w15:restartNumberingAfterBreak="0">
    <w:nsid w:val="576C1501"/>
    <w:multiLevelType w:val="multilevel"/>
    <w:tmpl w:val="F10E3AD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A78795D"/>
    <w:multiLevelType w:val="multilevel"/>
    <w:tmpl w:val="5F56D3BE"/>
    <w:lvl w:ilvl="0">
      <w:numFmt w:val="bullet"/>
      <w:lvlText w:val="•"/>
      <w:lvlJc w:val="left"/>
      <w:pPr>
        <w:ind w:left="720" w:hanging="360"/>
      </w:pPr>
      <w:rPr>
        <w:rFonts w:ascii="Open Sans" w:eastAsia="Calibri" w:hAnsi="Open Sans" w:cs="Open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AD91025"/>
    <w:multiLevelType w:val="multilevel"/>
    <w:tmpl w:val="F894E2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3B60AAB"/>
    <w:multiLevelType w:val="multilevel"/>
    <w:tmpl w:val="DEDC20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64C4471"/>
    <w:multiLevelType w:val="multilevel"/>
    <w:tmpl w:val="E9608D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B4D3F9B"/>
    <w:multiLevelType w:val="multilevel"/>
    <w:tmpl w:val="CF28A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CAE2B3A"/>
    <w:multiLevelType w:val="multilevel"/>
    <w:tmpl w:val="02143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D871E79"/>
    <w:multiLevelType w:val="multilevel"/>
    <w:tmpl w:val="A044BF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EB72DFE"/>
    <w:multiLevelType w:val="multilevel"/>
    <w:tmpl w:val="616285F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0AF32DD"/>
    <w:multiLevelType w:val="multilevel"/>
    <w:tmpl w:val="EF6805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B525D6D"/>
    <w:multiLevelType w:val="multilevel"/>
    <w:tmpl w:val="B9963A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BBD5747"/>
    <w:multiLevelType w:val="multilevel"/>
    <w:tmpl w:val="EA66DA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EC1106E"/>
    <w:multiLevelType w:val="multilevel"/>
    <w:tmpl w:val="E1028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8419791">
    <w:abstractNumId w:val="33"/>
  </w:num>
  <w:num w:numId="2" w16cid:durableId="632520633">
    <w:abstractNumId w:val="1"/>
  </w:num>
  <w:num w:numId="3" w16cid:durableId="220601343">
    <w:abstractNumId w:val="31"/>
  </w:num>
  <w:num w:numId="4" w16cid:durableId="1703096566">
    <w:abstractNumId w:val="26"/>
  </w:num>
  <w:num w:numId="5" w16cid:durableId="2007979689">
    <w:abstractNumId w:val="7"/>
  </w:num>
  <w:num w:numId="6" w16cid:durableId="963195217">
    <w:abstractNumId w:val="44"/>
  </w:num>
  <w:num w:numId="7" w16cid:durableId="742067825">
    <w:abstractNumId w:val="16"/>
  </w:num>
  <w:num w:numId="8" w16cid:durableId="205993317">
    <w:abstractNumId w:val="36"/>
  </w:num>
  <w:num w:numId="9" w16cid:durableId="815876215">
    <w:abstractNumId w:val="20"/>
  </w:num>
  <w:num w:numId="10" w16cid:durableId="740324253">
    <w:abstractNumId w:val="28"/>
  </w:num>
  <w:num w:numId="11" w16cid:durableId="1389761654">
    <w:abstractNumId w:val="15"/>
  </w:num>
  <w:num w:numId="12" w16cid:durableId="669676405">
    <w:abstractNumId w:val="10"/>
  </w:num>
  <w:num w:numId="13" w16cid:durableId="2075620830">
    <w:abstractNumId w:val="8"/>
  </w:num>
  <w:num w:numId="14" w16cid:durableId="1465926355">
    <w:abstractNumId w:val="12"/>
  </w:num>
  <w:num w:numId="15" w16cid:durableId="1317565971">
    <w:abstractNumId w:val="43"/>
  </w:num>
  <w:num w:numId="16" w16cid:durableId="583686084">
    <w:abstractNumId w:val="9"/>
  </w:num>
  <w:num w:numId="17" w16cid:durableId="1702315658">
    <w:abstractNumId w:val="37"/>
  </w:num>
  <w:num w:numId="18" w16cid:durableId="1260141004">
    <w:abstractNumId w:val="45"/>
  </w:num>
  <w:num w:numId="19" w16cid:durableId="1910574204">
    <w:abstractNumId w:val="55"/>
  </w:num>
  <w:num w:numId="20" w16cid:durableId="1157918344">
    <w:abstractNumId w:val="11"/>
  </w:num>
  <w:num w:numId="21" w16cid:durableId="1234706896">
    <w:abstractNumId w:val="13"/>
  </w:num>
  <w:num w:numId="22" w16cid:durableId="338193178">
    <w:abstractNumId w:val="52"/>
  </w:num>
  <w:num w:numId="23" w16cid:durableId="223755640">
    <w:abstractNumId w:val="4"/>
  </w:num>
  <w:num w:numId="24" w16cid:durableId="403918827">
    <w:abstractNumId w:val="48"/>
  </w:num>
  <w:num w:numId="25" w16cid:durableId="2066374086">
    <w:abstractNumId w:val="32"/>
  </w:num>
  <w:num w:numId="26" w16cid:durableId="328946227">
    <w:abstractNumId w:val="29"/>
  </w:num>
  <w:num w:numId="27" w16cid:durableId="1573275331">
    <w:abstractNumId w:val="21"/>
  </w:num>
  <w:num w:numId="28" w16cid:durableId="1699164535">
    <w:abstractNumId w:val="56"/>
  </w:num>
  <w:num w:numId="29" w16cid:durableId="1778020044">
    <w:abstractNumId w:val="42"/>
  </w:num>
  <w:num w:numId="30" w16cid:durableId="782531669">
    <w:abstractNumId w:val="39"/>
  </w:num>
  <w:num w:numId="31" w16cid:durableId="68769041">
    <w:abstractNumId w:val="22"/>
  </w:num>
  <w:num w:numId="32" w16cid:durableId="1854831078">
    <w:abstractNumId w:val="34"/>
  </w:num>
  <w:num w:numId="33" w16cid:durableId="1281035258">
    <w:abstractNumId w:val="27"/>
  </w:num>
  <w:num w:numId="34" w16cid:durableId="859859695">
    <w:abstractNumId w:val="30"/>
  </w:num>
  <w:num w:numId="35" w16cid:durableId="1825512611">
    <w:abstractNumId w:val="23"/>
  </w:num>
  <w:num w:numId="36" w16cid:durableId="607086691">
    <w:abstractNumId w:val="38"/>
  </w:num>
  <w:num w:numId="37" w16cid:durableId="1722633093">
    <w:abstractNumId w:val="46"/>
  </w:num>
  <w:num w:numId="38" w16cid:durableId="534122660">
    <w:abstractNumId w:val="50"/>
  </w:num>
  <w:num w:numId="39" w16cid:durableId="220286724">
    <w:abstractNumId w:val="14"/>
  </w:num>
  <w:num w:numId="40" w16cid:durableId="1227914235">
    <w:abstractNumId w:val="6"/>
  </w:num>
  <w:num w:numId="41" w16cid:durableId="868567741">
    <w:abstractNumId w:val="18"/>
  </w:num>
  <w:num w:numId="42" w16cid:durableId="1965116889">
    <w:abstractNumId w:val="54"/>
  </w:num>
  <w:num w:numId="43" w16cid:durableId="1698310004">
    <w:abstractNumId w:val="41"/>
  </w:num>
  <w:num w:numId="44" w16cid:durableId="1726637817">
    <w:abstractNumId w:val="40"/>
  </w:num>
  <w:num w:numId="45" w16cid:durableId="1033506466">
    <w:abstractNumId w:val="25"/>
  </w:num>
  <w:num w:numId="46" w16cid:durableId="8334446">
    <w:abstractNumId w:val="17"/>
  </w:num>
  <w:num w:numId="47" w16cid:durableId="1443763944">
    <w:abstractNumId w:val="24"/>
  </w:num>
  <w:num w:numId="48" w16cid:durableId="669648288">
    <w:abstractNumId w:val="3"/>
  </w:num>
  <w:num w:numId="49" w16cid:durableId="859007492">
    <w:abstractNumId w:val="53"/>
  </w:num>
  <w:num w:numId="50" w16cid:durableId="210657286">
    <w:abstractNumId w:val="47"/>
  </w:num>
  <w:num w:numId="51" w16cid:durableId="694114360">
    <w:abstractNumId w:val="5"/>
  </w:num>
  <w:num w:numId="52" w16cid:durableId="751897452">
    <w:abstractNumId w:val="19"/>
  </w:num>
  <w:num w:numId="53" w16cid:durableId="1357316811">
    <w:abstractNumId w:val="51"/>
  </w:num>
  <w:num w:numId="54" w16cid:durableId="493378398">
    <w:abstractNumId w:val="49"/>
  </w:num>
  <w:num w:numId="55" w16cid:durableId="1671134991">
    <w:abstractNumId w:val="57"/>
  </w:num>
  <w:num w:numId="56" w16cid:durableId="1218081844">
    <w:abstractNumId w:val="35"/>
  </w:num>
  <w:num w:numId="57" w16cid:durableId="773675090">
    <w:abstractNumId w:val="35"/>
    <w:lvlOverride w:ilvl="0">
      <w:startOverride w:val="6"/>
    </w:lvlOverride>
  </w:num>
  <w:num w:numId="58" w16cid:durableId="1553036162">
    <w:abstractNumId w:val="0"/>
  </w:num>
  <w:num w:numId="59" w16cid:durableId="1538666801">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08"/>
    <w:rsid w:val="00000D64"/>
    <w:rsid w:val="000812F6"/>
    <w:rsid w:val="001A5556"/>
    <w:rsid w:val="002A269D"/>
    <w:rsid w:val="002E2380"/>
    <w:rsid w:val="007D4A93"/>
    <w:rsid w:val="00821B39"/>
    <w:rsid w:val="008A7906"/>
    <w:rsid w:val="008C1918"/>
    <w:rsid w:val="009F4908"/>
    <w:rsid w:val="00AC2F24"/>
    <w:rsid w:val="00B404AC"/>
    <w:rsid w:val="00C07137"/>
    <w:rsid w:val="00C24460"/>
    <w:rsid w:val="00CC08C0"/>
    <w:rsid w:val="00E55577"/>
    <w:rsid w:val="00FC1897"/>
    <w:rsid w:val="00FE57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EDAE"/>
  <w15:docId w15:val="{A44FFB7B-212E-41E0-A78E-BFB2032D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before="120" w:after="120" w:line="276" w:lineRule="auto"/>
      <w:jc w:val="both"/>
    </w:pPr>
    <w:rPr>
      <w:rFonts w:ascii="Calibri" w:hAnsi="Calibri" w:cs="Calibri"/>
      <w:color w:val="00000A"/>
      <w:sz w:val="22"/>
      <w:szCs w:val="22"/>
      <w:lang w:eastAsia="zh-CN"/>
    </w:rPr>
  </w:style>
  <w:style w:type="paragraph" w:styleId="1">
    <w:name w:val="heading 1"/>
    <w:basedOn w:val="a0"/>
    <w:next w:val="a1"/>
    <w:uiPriority w:val="9"/>
    <w:qFormat/>
    <w:pPr>
      <w:outlineLvl w:val="0"/>
    </w:pPr>
    <w:rPr>
      <w:b/>
      <w:bCs/>
      <w:sz w:val="36"/>
      <w:szCs w:val="36"/>
    </w:rPr>
  </w:style>
  <w:style w:type="paragraph" w:styleId="2">
    <w:name w:val="heading 2"/>
    <w:basedOn w:val="a0"/>
    <w:next w:val="a1"/>
    <w:uiPriority w:val="9"/>
    <w:unhideWhenUsed/>
    <w:qFormat/>
    <w:pPr>
      <w:spacing w:before="200"/>
      <w:outlineLvl w:val="1"/>
    </w:pPr>
    <w:rPr>
      <w:b/>
      <w:bCs/>
      <w:sz w:val="32"/>
      <w:szCs w:val="32"/>
    </w:rPr>
  </w:style>
  <w:style w:type="paragraph" w:styleId="3">
    <w:name w:val="heading 3"/>
    <w:basedOn w:val="a0"/>
    <w:next w:val="a1"/>
    <w:uiPriority w:val="9"/>
    <w:unhideWhenUsed/>
    <w:qFormat/>
    <w:pPr>
      <w:spacing w:before="140"/>
      <w:outlineLvl w:val="2"/>
    </w:pPr>
    <w:rPr>
      <w:b/>
      <w:bCs/>
    </w:rPr>
  </w:style>
  <w:style w:type="paragraph" w:styleId="4">
    <w:name w:val="heading 4"/>
    <w:basedOn w:val="a"/>
    <w:next w:val="a"/>
    <w:uiPriority w:val="9"/>
    <w:semiHidden/>
    <w:unhideWhenUsed/>
    <w:qFormat/>
    <w:pPr>
      <w:keepNext/>
      <w:spacing w:before="240" w:after="60"/>
      <w:outlineLvl w:val="3"/>
    </w:pPr>
    <w:rPr>
      <w:rFonts w:cs="Times New Roman"/>
      <w:b/>
      <w:bCs/>
      <w:sz w:val="28"/>
      <w:szCs w:val="28"/>
    </w:rPr>
  </w:style>
  <w:style w:type="paragraph" w:styleId="5">
    <w:name w:val="heading 5"/>
    <w:basedOn w:val="a"/>
    <w:next w:val="a"/>
    <w:uiPriority w:val="9"/>
    <w:semiHidden/>
    <w:unhideWhenUsed/>
    <w:qFormat/>
    <w:pPr>
      <w:keepNext/>
      <w:keepLines/>
      <w:spacing w:before="200" w:after="0" w:line="240" w:lineRule="auto"/>
      <w:ind w:left="1008" w:hanging="1008"/>
      <w:jc w:val="left"/>
      <w:outlineLvl w:val="4"/>
    </w:pPr>
    <w:rPr>
      <w:rFonts w:ascii="Calibri Light" w:hAnsi="Calibri Light" w:cs="Times New Roman"/>
      <w:color w:val="1F4D78"/>
      <w:lang w:val="en-GB" w:eastAsia="en-US"/>
    </w:rPr>
  </w:style>
  <w:style w:type="paragraph" w:styleId="6">
    <w:name w:val="heading 6"/>
    <w:basedOn w:val="a"/>
    <w:next w:val="a"/>
    <w:uiPriority w:val="9"/>
    <w:semiHidden/>
    <w:unhideWhenUsed/>
    <w:qFormat/>
    <w:pPr>
      <w:keepNext/>
      <w:keepLines/>
      <w:spacing w:before="200" w:after="0" w:line="240" w:lineRule="auto"/>
      <w:ind w:left="1152" w:hanging="1152"/>
      <w:jc w:val="left"/>
      <w:outlineLvl w:val="5"/>
    </w:pPr>
    <w:rPr>
      <w:rFonts w:ascii="Calibri Light" w:hAnsi="Calibri Light" w:cs="Times New Roman"/>
      <w:i/>
      <w:iCs/>
      <w:color w:val="1F4D78"/>
      <w:lang w:val="en-GB" w:eastAsia="en-US"/>
    </w:rPr>
  </w:style>
  <w:style w:type="paragraph" w:styleId="7">
    <w:name w:val="heading 7"/>
    <w:basedOn w:val="a"/>
    <w:next w:val="a"/>
    <w:pPr>
      <w:keepNext/>
      <w:keepLines/>
      <w:spacing w:before="200" w:after="0" w:line="240" w:lineRule="auto"/>
      <w:ind w:left="1296" w:hanging="1296"/>
      <w:jc w:val="left"/>
      <w:outlineLvl w:val="6"/>
    </w:pPr>
    <w:rPr>
      <w:rFonts w:ascii="Calibri Light" w:hAnsi="Calibri Light" w:cs="Times New Roman"/>
      <w:i/>
      <w:iCs/>
      <w:color w:val="404040"/>
      <w:lang w:val="en-GB" w:eastAsia="en-US"/>
    </w:rPr>
  </w:style>
  <w:style w:type="paragraph" w:styleId="8">
    <w:name w:val="heading 8"/>
    <w:basedOn w:val="a"/>
    <w:next w:val="a"/>
    <w:pPr>
      <w:keepNext/>
      <w:keepLines/>
      <w:spacing w:before="200" w:after="0" w:line="240" w:lineRule="auto"/>
      <w:ind w:left="1440" w:hanging="1440"/>
      <w:jc w:val="left"/>
      <w:outlineLvl w:val="7"/>
    </w:pPr>
    <w:rPr>
      <w:rFonts w:ascii="Calibri Light" w:hAnsi="Calibri Light" w:cs="Times New Roman"/>
      <w:color w:val="404040"/>
      <w:sz w:val="20"/>
      <w:szCs w:val="20"/>
      <w:lang w:val="en-GB" w:eastAsia="en-US"/>
    </w:rPr>
  </w:style>
  <w:style w:type="paragraph" w:styleId="9">
    <w:name w:val="heading 9"/>
    <w:basedOn w:val="a"/>
    <w:next w:val="a"/>
    <w:pPr>
      <w:keepNext/>
      <w:keepLines/>
      <w:spacing w:before="200" w:after="0" w:line="240" w:lineRule="auto"/>
      <w:ind w:left="1584" w:hanging="1584"/>
      <w:jc w:val="left"/>
      <w:outlineLvl w:val="8"/>
    </w:pPr>
    <w:rPr>
      <w:rFonts w:ascii="Calibri Light" w:hAnsi="Calibri Light" w:cs="Times New Roman"/>
      <w:i/>
      <w:iCs/>
      <w:color w:val="404040"/>
      <w:sz w:val="20"/>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Arial Narrow" w:hAnsi="Arial Narrow" w:cs="Times New Roman"/>
      <w:b/>
    </w:rPr>
  </w:style>
  <w:style w:type="character" w:customStyle="1" w:styleId="WW8Num1z1">
    <w:name w:val="WW8Num1z1"/>
    <w:rPr>
      <w:rFonts w:cs="Times New Roman"/>
    </w:rPr>
  </w:style>
  <w:style w:type="character" w:customStyle="1" w:styleId="WW8Num2z0">
    <w:name w:val="WW8Num2z0"/>
    <w:rPr>
      <w:rFonts w:ascii="Wingdings" w:hAnsi="Wingdings" w:cs="Wingdings"/>
      <w:b/>
      <w:szCs w:val="22"/>
      <w:lang w:val="el-GR"/>
    </w:rPr>
  </w:style>
  <w:style w:type="character" w:customStyle="1" w:styleId="WW8Num2z1">
    <w:name w:val="WW8Num2z1"/>
    <w:rPr>
      <w:rFonts w:cs="Times New Roman"/>
    </w:rPr>
  </w:style>
  <w:style w:type="character" w:customStyle="1" w:styleId="WW8Num3z0">
    <w:name w:val="WW8Num3z0"/>
    <w:rPr>
      <w:rFonts w:ascii="Wingdings" w:hAnsi="Wingdings" w:cs="Wingdings"/>
      <w:szCs w:val="22"/>
      <w:shd w:val="clear" w:color="auto" w:fill="FFFF00"/>
      <w:lang w:val="el-GR"/>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Cs w:val="22"/>
      <w:lang w:val="el-GR"/>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Arial Narrow" w:eastAsia="Times New Roman" w:hAnsi="Arial Narrow" w:cs="Arial"/>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szCs w:val="22"/>
      <w:lang w:val="el-GR"/>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szCs w:val="22"/>
      <w:lang w:val="el-GR"/>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Arial Narrow" w:hAnsi="Arial Narrow" w:cs="Times New Roman"/>
      <w:b/>
    </w:rPr>
  </w:style>
  <w:style w:type="character" w:customStyle="1" w:styleId="WW8Num9z1">
    <w:name w:val="WW8Num9z1"/>
    <w:rPr>
      <w:rFonts w:cs="Times New Roman"/>
    </w:rPr>
  </w:style>
  <w:style w:type="character" w:customStyle="1" w:styleId="WW8Num10z0">
    <w:name w:val="WW8Num10z0"/>
    <w:rPr>
      <w:rFonts w:ascii="Arial Narrow" w:hAnsi="Arial Narrow" w:cs="Times New Roman"/>
      <w:b/>
    </w:rPr>
  </w:style>
  <w:style w:type="character" w:customStyle="1" w:styleId="WW8Num10z1">
    <w:name w:val="WW8Num10z1"/>
    <w:rPr>
      <w:rFonts w:cs="Times New Roman"/>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Narrow" w:hAnsi="Arial Narrow" w:cs="Times New Roman"/>
      <w:b/>
    </w:rPr>
  </w:style>
  <w:style w:type="character" w:customStyle="1" w:styleId="WW8Num12z1">
    <w:name w:val="WW8Num12z1"/>
    <w:rPr>
      <w:rFonts w:cs="Times New Roman"/>
    </w:rPr>
  </w:style>
  <w:style w:type="character" w:customStyle="1" w:styleId="WW8Num13z0">
    <w:name w:val="WW8Num13z0"/>
    <w:rPr>
      <w:rFonts w:ascii="Wingdings" w:hAnsi="Wingdings" w:cs="Wingdings"/>
      <w:color w:val="000000"/>
      <w:szCs w:val="22"/>
      <w:lang w:val="el-GR"/>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Arial Narrow" w:eastAsia="Times New Roman" w:hAnsi="Arial Narrow" w:cs="Arial"/>
      <w:b/>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szCs w:val="22"/>
      <w:lang w:val="el-GR"/>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Narrow" w:hAnsi="Arial Narrow" w:cs="Times New Roman"/>
      <w:b/>
    </w:rPr>
  </w:style>
  <w:style w:type="character" w:customStyle="1" w:styleId="WW8Num19z1">
    <w:name w:val="WW8Num19z1"/>
    <w:rPr>
      <w:rFonts w:cs="Times New Roman"/>
    </w:rPr>
  </w:style>
  <w:style w:type="character" w:customStyle="1" w:styleId="WW8Num20z0">
    <w:name w:val="WW8Num20z0"/>
    <w:rPr>
      <w:rFonts w:ascii="Arial Narrow" w:hAnsi="Arial Narrow" w:cs="Times New Roman"/>
      <w:b/>
      <w:i w:val="0"/>
      <w:sz w:val="22"/>
      <w:lang w:val="el-GR"/>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ascii="Arial Narrow" w:hAnsi="Arial Narrow" w:cs="Times New Roman"/>
      <w:b/>
    </w:rPr>
  </w:style>
  <w:style w:type="character" w:customStyle="1" w:styleId="WW8Num22z1">
    <w:name w:val="WW8Num22z1"/>
    <w:rPr>
      <w:rFonts w:cs="Times New Roman"/>
    </w:rPr>
  </w:style>
  <w:style w:type="character" w:customStyle="1" w:styleId="WW8Num23z0">
    <w:name w:val="WW8Num23z0"/>
    <w:rPr>
      <w:rFonts w:ascii="Times New Roman" w:hAnsi="Times New Roman" w:cs="Times New Roman"/>
      <w:color w:val="auto"/>
      <w:szCs w:val="22"/>
      <w:lang w:val="el-GR"/>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Wingdings" w:hAnsi="Wingdings" w:cs="Wingdings"/>
      <w:b/>
      <w:szCs w:val="22"/>
      <w:lang w:val="el-GR"/>
    </w:rPr>
  </w:style>
  <w:style w:type="character" w:customStyle="1" w:styleId="WW8Num24z1">
    <w:name w:val="WW8Num24z1"/>
    <w:rPr>
      <w:rFonts w:cs="Times New Roman"/>
    </w:rPr>
  </w:style>
  <w:style w:type="character" w:customStyle="1" w:styleId="WW8Num25z0">
    <w:name w:val="WW8Num25z0"/>
    <w:rPr>
      <w:rFonts w:ascii="Wingdings" w:hAnsi="Wingdings" w:cs="Wingdings"/>
      <w:b/>
      <w:szCs w:val="22"/>
      <w:lang w:val="el-GR"/>
    </w:rPr>
  </w:style>
  <w:style w:type="character" w:customStyle="1" w:styleId="WW8Num25z1">
    <w:name w:val="WW8Num25z1"/>
    <w:rPr>
      <w:rFonts w:cs="Times New Roman"/>
    </w:rPr>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szCs w:val="22"/>
      <w:lang w:val="el-GR"/>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Arial Narrow" w:hAnsi="Arial Narrow" w:cs="Times New Roman"/>
      <w:b/>
      <w:sz w:val="22"/>
    </w:rPr>
  </w:style>
  <w:style w:type="character" w:customStyle="1" w:styleId="WW8Num29z1">
    <w:name w:val="WW8Num29z1"/>
    <w:rPr>
      <w:rFonts w:cs="Times New Roman"/>
    </w:rPr>
  </w:style>
  <w:style w:type="character" w:customStyle="1" w:styleId="WW8Num30z0">
    <w:name w:val="WW8Num30z0"/>
    <w:rPr>
      <w:rFonts w:ascii="Wingdings" w:hAnsi="Wingdings" w:cs="Wingdings"/>
      <w:lang w:val="el-GR"/>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szCs w:val="22"/>
      <w:lang w:val="el-GR"/>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cs="Times New Roman"/>
      <w:lang w:val="el-GR"/>
    </w:rPr>
  </w:style>
  <w:style w:type="character" w:customStyle="1" w:styleId="WW8Num33z0">
    <w:name w:val="WW8Num33z0"/>
    <w:rPr>
      <w:rFonts w:ascii="Arial Narrow" w:hAnsi="Arial Narrow" w:cs="Times New Roman"/>
      <w:b/>
    </w:rPr>
  </w:style>
  <w:style w:type="character" w:customStyle="1" w:styleId="WW8Num33z1">
    <w:name w:val="WW8Num33z1"/>
    <w:rPr>
      <w:rFonts w:cs="Times New Roman"/>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Arial Narrow" w:hAnsi="Arial Narrow" w:cs="Calibri"/>
      <w:b/>
      <w:bCs w:val="0"/>
      <w:i w:val="0"/>
      <w:iCs w:val="0"/>
      <w:color w:val="000000"/>
      <w:sz w:val="22"/>
      <w:szCs w:val="22"/>
    </w:rPr>
  </w:style>
  <w:style w:type="character" w:customStyle="1" w:styleId="WW8Num35z1">
    <w:name w:val="WW8Num35z1"/>
    <w:rPr>
      <w:rFonts w:cs="Times New Roman"/>
    </w:rPr>
  </w:style>
  <w:style w:type="character" w:customStyle="1" w:styleId="WW8Num36z0">
    <w:name w:val="WW8Num36z0"/>
    <w:rPr>
      <w:rFonts w:ascii="Times New Roman" w:hAnsi="Times New Roman" w:cs="Times New Roman"/>
      <w:color w:val="000000"/>
      <w:szCs w:val="22"/>
      <w:lang w:val="el-GR"/>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Narrow" w:hAnsi="Arial Narrow" w:cs="Times New Roman"/>
      <w:b/>
    </w:rPr>
  </w:style>
  <w:style w:type="character" w:customStyle="1" w:styleId="WW8Num37z1">
    <w:name w:val="WW8Num37z1"/>
    <w:rPr>
      <w:rFonts w:cs="Times New Roman"/>
    </w:rPr>
  </w:style>
  <w:style w:type="character" w:customStyle="1" w:styleId="WW8Num38z0">
    <w:name w:val="WW8Num38z0"/>
    <w:rPr>
      <w:rFonts w:ascii="Symbol" w:hAnsi="Symbol" w:cs="Symbol"/>
    </w:rPr>
  </w:style>
  <w:style w:type="character" w:customStyle="1" w:styleId="WW8Num38z1">
    <w:name w:val="WW8Num38z1"/>
    <w:rPr>
      <w:rFonts w:cs="Times New Roman"/>
    </w:rPr>
  </w:style>
  <w:style w:type="character" w:customStyle="1" w:styleId="WW8Num39z0">
    <w:name w:val="WW8Num39z0"/>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Narrow" w:hAnsi="Arial Narrow" w:cs="Times New Roman"/>
      <w:b/>
    </w:rPr>
  </w:style>
  <w:style w:type="character" w:customStyle="1" w:styleId="WW8Num40z1">
    <w:name w:val="WW8Num40z1"/>
    <w:rPr>
      <w:rFonts w:cs="Times New Roman"/>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hAnsi="Arial Narrow" w:cs="Times New Roman"/>
      <w:b/>
      <w:i w:val="0"/>
      <w:sz w:val="22"/>
      <w:lang w:val="el-GR"/>
    </w:rPr>
  </w:style>
  <w:style w:type="character" w:customStyle="1" w:styleId="WW8Num42z1">
    <w:name w:val="WW8Num42z1"/>
    <w:rPr>
      <w:rFonts w:cs="Times New Roman"/>
    </w:rPr>
  </w:style>
  <w:style w:type="character" w:customStyle="1" w:styleId="20">
    <w:name w:val="Προεπιλεγμένη γραμματοσειρά2"/>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3">
    <w:name w:val="WW8Num19z3"/>
    <w:rPr>
      <w:rFonts w:ascii="Symbol" w:hAnsi="Symbol" w:cs="Symbol"/>
    </w:rPr>
  </w:style>
  <w:style w:type="character" w:customStyle="1" w:styleId="WW8Num21z1">
    <w:name w:val="WW8Num21z1"/>
    <w:rPr>
      <w:rFonts w:cs="Times New Roman"/>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2">
    <w:name w:val="WW8Num30z2"/>
    <w:rPr>
      <w:rFonts w:ascii="Wingdings" w:hAnsi="Wingdings" w:cs="Wingdings"/>
    </w:rPr>
  </w:style>
  <w:style w:type="character" w:customStyle="1" w:styleId="WW8Num32z1">
    <w:name w:val="WW8Num32z1"/>
    <w:rPr>
      <w:rFonts w:cs="Times New Roman"/>
    </w:rPr>
  </w:style>
  <w:style w:type="character" w:customStyle="1" w:styleId="WW8Num33z3">
    <w:name w:val="WW8Num33z3"/>
    <w:rPr>
      <w:rFonts w:ascii="Symbol" w:hAnsi="Symbol" w:cs="Symbol"/>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1">
    <w:name w:val="WW8Num39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Arial Narrow" w:hAnsi="Arial Narrow" w:cs="Times New Roman"/>
      <w:b/>
    </w:rPr>
  </w:style>
  <w:style w:type="character" w:customStyle="1" w:styleId="WW8Num43z1">
    <w:name w:val="WW8Num43z1"/>
    <w:rPr>
      <w:rFonts w:cs="Times New Roman"/>
    </w:rPr>
  </w:style>
  <w:style w:type="character" w:customStyle="1" w:styleId="10">
    <w:name w:val="Προεπιλεγμένη γραμματοσειρά1"/>
  </w:style>
  <w:style w:type="character" w:customStyle="1" w:styleId="1Char">
    <w:name w:val="Επικεφαλίδα 1 Char"/>
    <w:rPr>
      <w:rFonts w:eastAsia="Times New Roman" w:cs="Times New Roman"/>
      <w:b/>
      <w:bCs/>
      <w:sz w:val="28"/>
      <w:szCs w:val="28"/>
    </w:rPr>
  </w:style>
  <w:style w:type="character" w:customStyle="1" w:styleId="2Char">
    <w:name w:val="Επικεφαλίδα 2 Char"/>
    <w:rPr>
      <w:rFonts w:eastAsia="Times New Roman" w:cs="Times New Roman"/>
      <w:b/>
      <w:bCs/>
      <w:sz w:val="26"/>
      <w:szCs w:val="26"/>
    </w:rPr>
  </w:style>
  <w:style w:type="character" w:styleId="-">
    <w:name w:val="Hyperlink"/>
    <w:rPr>
      <w:rFonts w:cs="Times New Roman"/>
      <w:color w:val="0000FF"/>
      <w:u w:val="single"/>
    </w:rPr>
  </w:style>
  <w:style w:type="character" w:customStyle="1" w:styleId="3Char">
    <w:name w:val="Επικεφαλίδα 3 Char"/>
    <w:rPr>
      <w:rFonts w:eastAsia="Times New Roman" w:cs="Times New Roman"/>
      <w:b/>
      <w:bCs/>
      <w:i/>
      <w:sz w:val="24"/>
    </w:rPr>
  </w:style>
  <w:style w:type="character" w:customStyle="1" w:styleId="4Char">
    <w:name w:val="Επικεφαλίδα 4 Char"/>
    <w:rPr>
      <w:rFonts w:eastAsia="Times New Roman" w:cs="Times New Roman"/>
      <w:b/>
      <w:bCs/>
      <w:i/>
      <w:iCs/>
      <w:sz w:val="24"/>
    </w:rPr>
  </w:style>
  <w:style w:type="character" w:customStyle="1" w:styleId="Char">
    <w:name w:val="Κεφαλίδα Char"/>
    <w:rPr>
      <w:rFonts w:ascii="Times New Roman" w:hAnsi="Times New Roman" w:cs="Times New Roman"/>
      <w:color w:val="000000"/>
      <w:sz w:val="24"/>
    </w:rPr>
  </w:style>
  <w:style w:type="character" w:customStyle="1" w:styleId="Char2">
    <w:name w:val="Σώμα κειμένου Char2"/>
    <w:rPr>
      <w:rFonts w:cs="Times New Roman"/>
      <w:sz w:val="20"/>
      <w:szCs w:val="20"/>
    </w:rPr>
  </w:style>
  <w:style w:type="character" w:customStyle="1" w:styleId="a5">
    <w:name w:val="Χαρακτήρες υποσημείωσης"/>
    <w:rPr>
      <w:rFonts w:cs="Times New Roman"/>
      <w:position w:val="0"/>
      <w:vertAlign w:val="superscript"/>
    </w:rPr>
  </w:style>
  <w:style w:type="character" w:customStyle="1" w:styleId="Char1">
    <w:name w:val="Σώμα κειμένου Char1"/>
    <w:rPr>
      <w:rFonts w:ascii="Tahoma" w:hAnsi="Tahoma" w:cs="Tahoma"/>
      <w:sz w:val="16"/>
      <w:szCs w:val="16"/>
    </w:rPr>
  </w:style>
  <w:style w:type="character" w:customStyle="1" w:styleId="Char0">
    <w:name w:val="Σώμα κειμένου Char"/>
    <w:rPr>
      <w:rFonts w:ascii="Arial" w:eastAsia="Times New Roman" w:hAnsi="Arial" w:cs="Times New Roman"/>
      <w:sz w:val="23"/>
      <w:szCs w:val="23"/>
      <w:lang w:val="en-US"/>
    </w:rPr>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rPr>
      <w:sz w:val="22"/>
    </w:rPr>
  </w:style>
  <w:style w:type="character" w:customStyle="1" w:styleId="ListLabel9">
    <w:name w:val="ListLabel 9"/>
    <w:rPr>
      <w:rFonts w:eastAsia="Times New Roma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ascii="Arial" w:hAnsi="Arial" w:cs="Arial"/>
      <w:b/>
      <w:sz w:val="22"/>
    </w:rPr>
  </w:style>
  <w:style w:type="character" w:customStyle="1" w:styleId="ListLabel29">
    <w:name w:val="ListLabel 29"/>
    <w:rPr>
      <w:rFonts w:ascii="Arial" w:hAnsi="Arial" w:cs="Arial"/>
    </w:rPr>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rPr>
      <w:rFonts w:ascii="Arial" w:hAnsi="Arial" w:cs="Arial"/>
    </w:rPr>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ascii="Arial" w:hAnsi="Arial" w:cs="Arial"/>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rPr>
      <w:rFonts w:ascii="Arial" w:hAnsi="Arial" w:cs="Arial"/>
    </w:rPr>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rPr>
      <w:rFonts w:ascii="Arial" w:hAnsi="Arial" w:cs="Arial"/>
    </w:rPr>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rPr>
      <w:rFonts w:ascii="Arial" w:hAnsi="Arial" w:cs="Arial"/>
    </w:rPr>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rPr>
      <w:rFonts w:ascii="Arial" w:hAnsi="Arial" w:cs="Arial"/>
    </w:rPr>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rPr>
      <w:rFonts w:ascii="Arial" w:hAnsi="Arial" w:cs="Arial"/>
    </w:rPr>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rPr>
      <w:rFonts w:ascii="Arial" w:hAnsi="Arial" w:cs="Arial"/>
    </w:rPr>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rPr>
      <w:rFonts w:ascii="Arial" w:hAnsi="Arial" w:cs="Arial"/>
    </w:rPr>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rPr>
      <w:rFonts w:ascii="Arial" w:hAnsi="Arial" w:cs="Arial"/>
    </w:rPr>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rPr>
      <w:rFonts w:eastAsia="Times New Roman"/>
      <w:color w:val="727577"/>
      <w:w w:val="175"/>
      <w:sz w:val="23"/>
    </w:rPr>
  </w:style>
  <w:style w:type="character" w:customStyle="1" w:styleId="ListLabel80">
    <w:name w:val="ListLabel 80"/>
    <w:rPr>
      <w:rFonts w:eastAsia="Times New Roman"/>
      <w:color w:val="343638"/>
      <w:w w:val="159"/>
      <w:sz w:val="23"/>
    </w:rPr>
  </w:style>
  <w:style w:type="character" w:customStyle="1" w:styleId="a6">
    <w:name w:val="Σύνδεση ευρετηρίου"/>
  </w:style>
  <w:style w:type="character" w:customStyle="1" w:styleId="WW-">
    <w:name w:val="WW-Χαρακτήρες υποσημείωσης"/>
  </w:style>
  <w:style w:type="character" w:customStyle="1" w:styleId="11">
    <w:name w:val="Παραπομπή υποσημείωσης1"/>
    <w:rPr>
      <w:position w:val="0"/>
      <w:vertAlign w:val="superscript"/>
    </w:rPr>
  </w:style>
  <w:style w:type="character" w:customStyle="1" w:styleId="a7">
    <w:name w:val="Χαρακτήρες σημείωσης τέλους"/>
    <w:rPr>
      <w:position w:val="0"/>
      <w:vertAlign w:val="superscript"/>
    </w:rPr>
  </w:style>
  <w:style w:type="character" w:customStyle="1" w:styleId="WW-0">
    <w:name w:val="WW-Χαρακτήρες σημείωσης τέλους"/>
  </w:style>
  <w:style w:type="character" w:customStyle="1" w:styleId="st">
    <w:name w:val="st"/>
    <w:rPr>
      <w:rFonts w:cs="Times New Roman"/>
    </w:rPr>
  </w:style>
  <w:style w:type="character" w:styleId="a8">
    <w:name w:val="Emphasis"/>
    <w:rPr>
      <w:rFonts w:cs="Times New Roman"/>
      <w:i/>
      <w:iCs/>
    </w:rPr>
  </w:style>
  <w:style w:type="character" w:customStyle="1" w:styleId="3Char1">
    <w:name w:val="Επικεφαλίδα 3 Char1"/>
    <w:rPr>
      <w:rFonts w:ascii="Cambria" w:hAnsi="Cambria" w:cs="Times New Roman"/>
      <w:color w:val="243F60"/>
      <w:sz w:val="24"/>
      <w:szCs w:val="24"/>
    </w:rPr>
  </w:style>
  <w:style w:type="character" w:customStyle="1" w:styleId="Char10">
    <w:name w:val="Κεφαλίδα Char1"/>
    <w:rPr>
      <w:rFonts w:cs="Times New Roman"/>
    </w:rPr>
  </w:style>
  <w:style w:type="character" w:customStyle="1" w:styleId="Char3">
    <w:name w:val="Υποσέλιδο Char"/>
    <w:rPr>
      <w:rFonts w:cs="Times New Roman"/>
    </w:rPr>
  </w:style>
  <w:style w:type="character" w:customStyle="1" w:styleId="a9">
    <w:name w:val="Σύμβολο υποσημείωσης"/>
    <w:rPr>
      <w:position w:val="0"/>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hAnsi="Times New Roman" w:cs="Times New Roman"/>
      <w:b/>
      <w:sz w:val="24"/>
      <w:lang w:val="el-GR"/>
    </w:rPr>
  </w:style>
  <w:style w:type="character" w:customStyle="1" w:styleId="12">
    <w:name w:val="Παραπομπή σημείωσης τέλους1"/>
    <w:rPr>
      <w:position w:val="0"/>
      <w:vertAlign w:val="superscript"/>
    </w:rPr>
  </w:style>
  <w:style w:type="character" w:customStyle="1" w:styleId="Char4">
    <w:name w:val="Κείμενο σημείωσης τέλους Char"/>
    <w:rPr>
      <w:rFonts w:ascii="Calibri" w:hAnsi="Calibri" w:cs="Calibri"/>
      <w:sz w:val="20"/>
      <w:szCs w:val="20"/>
      <w:lang w:eastAsia="zh-CN"/>
    </w:rPr>
  </w:style>
  <w:style w:type="character" w:customStyle="1" w:styleId="1Char1">
    <w:name w:val="Επικεφαλίδα 1 Char1"/>
    <w:rPr>
      <w:rFonts w:ascii="Cambria" w:hAnsi="Cambria" w:cs="Times New Roman"/>
      <w:color w:val="365F91"/>
      <w:sz w:val="32"/>
      <w:szCs w:val="32"/>
    </w:rPr>
  </w:style>
  <w:style w:type="character" w:customStyle="1" w:styleId="ListLabel81">
    <w:name w:val="ListLabel 81"/>
    <w:rPr>
      <w:rFonts w:ascii="Arial Narrow" w:hAnsi="Arial Narrow" w:cs="Arial Narrow"/>
      <w:b/>
      <w:sz w:val="22"/>
    </w:rPr>
  </w:style>
  <w:style w:type="character" w:customStyle="1" w:styleId="ListLabel82">
    <w:name w:val="ListLabel 82"/>
    <w:rPr>
      <w:rFonts w:ascii="Arial Narrow" w:hAnsi="Arial Narrow" w:cs="Arial Narrow"/>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ascii="Arial Narrow" w:hAnsi="Arial Narrow" w:cs="Arial Narrow"/>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Arial Narrow" w:hAnsi="Arial Narrow" w:cs="Arial Narrow"/>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ascii="Arial Narrow" w:hAnsi="Arial Narrow" w:cs="Arial Narrow"/>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ascii="Arial Narrow" w:hAnsi="Arial Narrow" w:cs="Arial Narrow"/>
    </w:rPr>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ascii="Arial Narrow" w:hAnsi="Arial Narrow" w:cs="Arial Narrow"/>
    </w:rPr>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rPr>
      <w:rFonts w:ascii="Arial Narrow" w:hAnsi="Arial Narrow" w:cs="Arial Narrow"/>
    </w:rPr>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rFonts w:ascii="Arial Narrow" w:hAnsi="Arial Narrow" w:cs="Arial Narrow"/>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Narrow" w:hAnsi="Arial Narrow" w:cs="Arial Narrow"/>
    </w:rPr>
  </w:style>
  <w:style w:type="character" w:customStyle="1" w:styleId="ListLabel155">
    <w:name w:val="ListLabel 155"/>
    <w:rPr>
      <w:rFonts w:ascii="Arial Narrow" w:hAnsi="Arial Narrow" w:cs="Arial Narrow"/>
    </w:rPr>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rPr>
      <w:rFonts w:ascii="Arial Narrow" w:hAnsi="Arial Narrow" w:cs="Arial Narrow"/>
    </w:rPr>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Arial Narrow" w:eastAsia="Times New Roman" w:hAnsi="Arial Narrow" w:cs="Arial Narrow"/>
      <w:b/>
    </w:rPr>
  </w:style>
  <w:style w:type="character" w:customStyle="1" w:styleId="ListLabel182">
    <w:name w:val="ListLabel 182"/>
    <w:rPr>
      <w:rFonts w:ascii="Arial Narrow" w:hAnsi="Arial Narrow" w:cs="Arial Narrow"/>
      <w:b/>
    </w:rPr>
  </w:style>
  <w:style w:type="character" w:customStyle="1" w:styleId="ListLabel183">
    <w:name w:val="ListLabel 183"/>
    <w:rPr>
      <w:rFonts w:ascii="Arial Narrow" w:hAnsi="Arial Narrow" w:cs="Arial Narrow"/>
      <w:b/>
    </w:rPr>
  </w:style>
  <w:style w:type="character" w:customStyle="1" w:styleId="ListLabel184">
    <w:name w:val="ListLabel 184"/>
    <w:rPr>
      <w:rFonts w:ascii="Arial Narrow" w:eastAsia="Times New Roman" w:hAnsi="Arial Narrow" w:cs="Arial Narrow"/>
      <w:b/>
    </w:rPr>
  </w:style>
  <w:style w:type="character" w:customStyle="1" w:styleId="ListLabel185">
    <w:name w:val="ListLabel 185"/>
    <w:rPr>
      <w:rFonts w:ascii="Arial Narrow" w:hAnsi="Arial Narrow" w:cs="Arial Narrow"/>
      <w:b/>
    </w:rPr>
  </w:style>
  <w:style w:type="character" w:customStyle="1" w:styleId="ListLabel186">
    <w:name w:val="ListLabel 186"/>
    <w:rPr>
      <w:rFonts w:ascii="Arial Narrow" w:hAnsi="Arial Narrow" w:cs="Arial Narrow"/>
      <w:b/>
    </w:rPr>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rPr>
      <w:rFonts w:ascii="Arial Narrow" w:hAnsi="Arial Narrow" w:cs="Arial Narrow"/>
      <w:b/>
    </w:rPr>
  </w:style>
  <w:style w:type="character" w:customStyle="1" w:styleId="ListLabel223">
    <w:name w:val="ListLabel 223"/>
    <w:rPr>
      <w:rFonts w:ascii="Arial Narrow" w:hAnsi="Arial Narrow" w:cs="Arial Narrow"/>
      <w:b/>
      <w:sz w:val="22"/>
    </w:rPr>
  </w:style>
  <w:style w:type="character" w:customStyle="1" w:styleId="ListLabel224">
    <w:name w:val="ListLabel 224"/>
    <w:rPr>
      <w:rFonts w:ascii="Arial Narrow" w:hAnsi="Arial Narrow" w:cs="Arial Narrow"/>
      <w:b/>
    </w:rPr>
  </w:style>
  <w:style w:type="character" w:customStyle="1" w:styleId="ListLabel225">
    <w:name w:val="ListLabel 225"/>
    <w:rPr>
      <w:rFonts w:ascii="Arial Narrow" w:hAnsi="Arial Narrow" w:cs="Arial Narrow"/>
      <w:b/>
    </w:rPr>
  </w:style>
  <w:style w:type="character" w:customStyle="1" w:styleId="ListLabel226">
    <w:name w:val="ListLabel 226"/>
    <w:rPr>
      <w:rFonts w:ascii="Arial Narrow" w:hAnsi="Arial Narrow" w:cs="Arial Narrow"/>
      <w:b/>
    </w:rPr>
  </w:style>
  <w:style w:type="character" w:customStyle="1" w:styleId="ListLabel227">
    <w:name w:val="ListLabel 227"/>
    <w:rPr>
      <w:rFonts w:ascii="Arial Narrow" w:hAnsi="Arial Narrow" w:cs="Arial Narrow"/>
      <w:b/>
    </w:rPr>
  </w:style>
  <w:style w:type="character" w:customStyle="1" w:styleId="ListLabel228">
    <w:name w:val="ListLabel 228"/>
    <w:rPr>
      <w:rFonts w:ascii="Arial Narrow" w:hAnsi="Arial Narrow" w:cs="Arial Narrow"/>
      <w:b/>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rPr>
      <w:rFonts w:ascii="Arial Narrow" w:hAnsi="Arial Narrow" w:cs="Arial Narrow"/>
      <w:b/>
    </w:rPr>
  </w:style>
  <w:style w:type="character" w:customStyle="1" w:styleId="ListLabel244">
    <w:name w:val="ListLabel 244"/>
    <w:rPr>
      <w:rFonts w:ascii="Arial Narrow" w:hAnsi="Arial Narrow" w:cs="Arial Narrow"/>
      <w:b/>
    </w:rPr>
  </w:style>
  <w:style w:type="character" w:customStyle="1" w:styleId="ListLabel245">
    <w:name w:val="ListLabel 245"/>
    <w:rPr>
      <w:rFonts w:ascii="Arial Narrow" w:hAnsi="Arial Narrow" w:cs="Arial Narrow"/>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rPr>
      <w:rFonts w:ascii="Arial Narrow" w:hAnsi="Arial Narrow" w:cs="Arial Narrow"/>
      <w:b/>
      <w:color w:val="000000"/>
      <w:sz w:val="22"/>
    </w:rPr>
  </w:style>
  <w:style w:type="character" w:customStyle="1" w:styleId="ListLabel252">
    <w:name w:val="ListLabel 252"/>
    <w:rPr>
      <w:rFonts w:ascii="Arial Narrow" w:hAnsi="Arial Narrow" w:cs="Arial Narrow"/>
      <w:b/>
      <w:sz w:val="22"/>
    </w:rPr>
  </w:style>
  <w:style w:type="character" w:customStyle="1" w:styleId="ListLabel253">
    <w:name w:val="ListLabel 253"/>
    <w:rPr>
      <w:rFonts w:ascii="Arial Narrow" w:hAnsi="Arial Narrow" w:cs="Arial Narrow"/>
    </w:rPr>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rPr>
      <w:rFonts w:ascii="Arial Narrow" w:hAnsi="Arial Narrow" w:cs="Arial Narrow"/>
    </w:rPr>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ascii="Arial Narrow" w:hAnsi="Arial Narrow" w:cs="Arial Narrow"/>
    </w:rPr>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rPr>
      <w:rFonts w:ascii="Arial Narrow" w:hAnsi="Arial Narrow" w:cs="Arial Narrow"/>
    </w:rPr>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rPr>
      <w:rFonts w:ascii="Arial Narrow" w:hAnsi="Arial Narrow" w:cs="Arial Narrow"/>
    </w:rPr>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rPr>
      <w:rFonts w:ascii="Arial Narrow" w:hAnsi="Arial Narrow" w:cs="Arial Narrow"/>
    </w:rPr>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rPr>
      <w:rFonts w:ascii="Arial Narrow" w:hAnsi="Arial Narrow" w:cs="Arial Narrow"/>
    </w:rPr>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rPr>
      <w:rFonts w:ascii="Arial Narrow" w:hAnsi="Arial Narrow" w:cs="Arial Narrow"/>
    </w:rPr>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style>
  <w:style w:type="character" w:customStyle="1" w:styleId="ListLabel323">
    <w:name w:val="ListLabel 323"/>
  </w:style>
  <w:style w:type="character" w:customStyle="1" w:styleId="ListLabel324">
    <w:name w:val="ListLabel 324"/>
  </w:style>
  <w:style w:type="character" w:customStyle="1" w:styleId="ListLabel325">
    <w:name w:val="ListLabel 325"/>
    <w:rPr>
      <w:rFonts w:ascii="Arial Narrow" w:hAnsi="Arial Narrow" w:cs="Arial Narrow"/>
    </w:rPr>
  </w:style>
  <w:style w:type="character" w:customStyle="1" w:styleId="ListLabel326">
    <w:name w:val="ListLabel 326"/>
    <w:rPr>
      <w:rFonts w:ascii="Arial Narrow" w:hAnsi="Arial Narrow" w:cs="Arial Narrow"/>
    </w:rPr>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rPr>
      <w:rFonts w:ascii="Arial Narrow" w:hAnsi="Arial Narrow" w:cs="Arial Narrow"/>
    </w:rPr>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rPr>
      <w:rFonts w:ascii="Arial Narrow" w:eastAsia="Times New Roman" w:hAnsi="Arial Narrow" w:cs="Arial Narrow"/>
      <w:b/>
    </w:rPr>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rPr>
      <w:rFonts w:ascii="Arial Narrow" w:hAnsi="Arial Narrow" w:cs="Arial Narrow"/>
      <w:b/>
    </w:rPr>
  </w:style>
  <w:style w:type="character" w:customStyle="1" w:styleId="ListLabel362">
    <w:name w:val="ListLabel 362"/>
    <w:rPr>
      <w:rFonts w:ascii="Arial Narrow" w:hAnsi="Arial Narrow" w:cs="Arial Narrow"/>
      <w:b/>
    </w:rPr>
  </w:style>
  <w:style w:type="character" w:customStyle="1" w:styleId="ListLabel363">
    <w:name w:val="ListLabel 363"/>
    <w:rPr>
      <w:rFonts w:ascii="Arial Narrow" w:eastAsia="Times New Roman" w:hAnsi="Arial Narrow" w:cs="Arial Narrow"/>
      <w:b/>
    </w:rPr>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rPr>
      <w:rFonts w:ascii="Arial Narrow" w:hAnsi="Arial Narrow" w:cs="Arial Narrow"/>
      <w:b/>
    </w:rPr>
  </w:style>
  <w:style w:type="character" w:customStyle="1" w:styleId="ListLabel373">
    <w:name w:val="ListLabel 373"/>
    <w:rPr>
      <w:rFonts w:ascii="Arial Narrow" w:hAnsi="Arial Narrow" w:cs="Arial Narrow"/>
      <w:b/>
    </w:rPr>
  </w:style>
  <w:style w:type="character" w:customStyle="1" w:styleId="ListLabel374">
    <w:name w:val="ListLabel 374"/>
    <w:rPr>
      <w:rFonts w:ascii="Arial Narrow" w:hAnsi="Arial Narrow" w:cs="Arial Narrow"/>
    </w:rPr>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rPr>
      <w:rFonts w:ascii="Arial Narrow" w:hAnsi="Arial Narrow" w:cs="Arial Narrow"/>
    </w:rPr>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rPr>
      <w:rFonts w:ascii="Arial Narrow" w:hAnsi="Arial Narrow" w:cs="Arial Narrow"/>
    </w:rPr>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style>
  <w:style w:type="character" w:customStyle="1" w:styleId="ListLabel398">
    <w:name w:val="ListLabel 398"/>
  </w:style>
  <w:style w:type="character" w:customStyle="1" w:styleId="ListLabel399">
    <w:name w:val="ListLabel 399"/>
  </w:style>
  <w:style w:type="character" w:customStyle="1" w:styleId="ListLabel400">
    <w:name w:val="ListLabel 400"/>
  </w:style>
  <w:style w:type="character" w:customStyle="1" w:styleId="ListLabel401">
    <w:name w:val="ListLabel 401"/>
    <w:rPr>
      <w:rFonts w:ascii="Arial Narrow" w:hAnsi="Arial Narrow" w:cs="Arial Narrow"/>
    </w:rPr>
  </w:style>
  <w:style w:type="character" w:customStyle="1" w:styleId="ListLabel402">
    <w:name w:val="ListLabel 402"/>
  </w:style>
  <w:style w:type="character" w:customStyle="1" w:styleId="ListLabel403">
    <w:name w:val="ListLabel 403"/>
  </w:style>
  <w:style w:type="character" w:customStyle="1" w:styleId="ListLabel404">
    <w:name w:val="ListLabel 404"/>
  </w:style>
  <w:style w:type="character" w:customStyle="1" w:styleId="ListLabel405">
    <w:name w:val="ListLabel 405"/>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rPr>
      <w:rFonts w:ascii="Arial Narrow" w:hAnsi="Arial Narrow" w:cs="Arial Narrow"/>
    </w:rPr>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rPr>
      <w:rFonts w:ascii="Arial Narrow" w:hAnsi="Arial Narrow" w:cs="Arial Narrow"/>
      <w:b/>
    </w:rPr>
  </w:style>
  <w:style w:type="character" w:customStyle="1" w:styleId="ListLabel420">
    <w:name w:val="ListLabel 420"/>
    <w:rPr>
      <w:rFonts w:ascii="Arial Narrow" w:hAnsi="Arial Narrow" w:cs="Arial Narrow"/>
      <w:b/>
      <w:sz w:val="22"/>
    </w:rPr>
  </w:style>
  <w:style w:type="character" w:customStyle="1" w:styleId="ListLabel421">
    <w:name w:val="ListLabel 421"/>
    <w:rPr>
      <w:rFonts w:ascii="Arial Narrow" w:hAnsi="Arial Narrow" w:cs="Arial Narrow"/>
      <w:b/>
    </w:rPr>
  </w:style>
  <w:style w:type="character" w:customStyle="1" w:styleId="ListLabel422">
    <w:name w:val="ListLabel 422"/>
    <w:rPr>
      <w:rFonts w:ascii="Arial Narrow" w:hAnsi="Arial Narrow" w:cs="Arial Narrow"/>
      <w:b/>
    </w:rPr>
  </w:style>
  <w:style w:type="character" w:customStyle="1" w:styleId="ListLabel423">
    <w:name w:val="ListLabel 423"/>
    <w:rPr>
      <w:rFonts w:ascii="Arial Narrow" w:hAnsi="Arial Narrow" w:cs="Arial Narrow"/>
      <w:b/>
    </w:rPr>
  </w:style>
  <w:style w:type="character" w:customStyle="1" w:styleId="ListLabel424">
    <w:name w:val="ListLabel 424"/>
    <w:rPr>
      <w:rFonts w:ascii="Arial Narrow" w:hAnsi="Arial Narrow" w:cs="Arial Narrow"/>
      <w:b/>
    </w:rPr>
  </w:style>
  <w:style w:type="character" w:customStyle="1" w:styleId="ListLabel425">
    <w:name w:val="ListLabel 425"/>
    <w:rPr>
      <w:rFonts w:ascii="Arial Narrow" w:hAnsi="Arial Narrow" w:cs="Arial Narrow"/>
      <w:b/>
    </w:rPr>
  </w:style>
  <w:style w:type="character" w:customStyle="1" w:styleId="ListLabel426">
    <w:name w:val="ListLabel 426"/>
    <w:rPr>
      <w:rFonts w:ascii="Arial Narrow" w:hAnsi="Arial Narrow" w:cs="Arial Narrow"/>
    </w:rPr>
  </w:style>
  <w:style w:type="character" w:customStyle="1" w:styleId="ListLabel427">
    <w:name w:val="ListLabel 427"/>
  </w:style>
  <w:style w:type="character" w:customStyle="1" w:styleId="ListLabel428">
    <w:name w:val="ListLabel 428"/>
  </w:style>
  <w:style w:type="character" w:customStyle="1" w:styleId="ListLabel429">
    <w:name w:val="ListLabel 429"/>
  </w:style>
  <w:style w:type="character" w:customStyle="1" w:styleId="ListLabel430">
    <w:name w:val="ListLabel 430"/>
  </w:style>
  <w:style w:type="character" w:customStyle="1" w:styleId="ListLabel431">
    <w:name w:val="ListLabel 431"/>
  </w:style>
  <w:style w:type="character" w:customStyle="1" w:styleId="ListLabel432">
    <w:name w:val="ListLabel 432"/>
  </w:style>
  <w:style w:type="character" w:customStyle="1" w:styleId="ListLabel433">
    <w:name w:val="ListLabel 433"/>
  </w:style>
  <w:style w:type="character" w:customStyle="1" w:styleId="ListLabel434">
    <w:name w:val="ListLabel 434"/>
  </w:style>
  <w:style w:type="character" w:customStyle="1" w:styleId="ListLabel435">
    <w:name w:val="ListLabel 435"/>
    <w:rPr>
      <w:rFonts w:ascii="Arial Narrow" w:hAnsi="Arial Narrow" w:cs="Arial Narrow"/>
    </w:rPr>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rPr>
      <w:rFonts w:ascii="Arial Narrow" w:hAnsi="Arial Narrow" w:cs="Arial Narrow"/>
    </w:rPr>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rPr>
      <w:rFonts w:ascii="Arial Narrow" w:hAnsi="Arial Narrow" w:cs="Arial Narrow"/>
      <w:b/>
    </w:rPr>
  </w:style>
  <w:style w:type="character" w:customStyle="1" w:styleId="ListLabel454">
    <w:name w:val="ListLabel 454"/>
    <w:rPr>
      <w:rFonts w:ascii="Arial Narrow" w:hAnsi="Arial Narrow" w:cs="Arial Narrow"/>
      <w:b/>
    </w:rPr>
  </w:style>
  <w:style w:type="character" w:customStyle="1" w:styleId="ListLabel455">
    <w:name w:val="ListLabel 455"/>
    <w:rPr>
      <w:rFonts w:ascii="Arial Narrow" w:hAnsi="Arial Narrow" w:cs="Arial Narrow"/>
    </w:rPr>
  </w:style>
  <w:style w:type="character" w:customStyle="1" w:styleId="ListLabel456">
    <w:name w:val="ListLabel 456"/>
    <w:rPr>
      <w:rFonts w:ascii="Arial Narrow" w:hAnsi="Arial Narrow" w:cs="Arial Narrow"/>
    </w:rPr>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rPr>
      <w:rFonts w:ascii="Arial Narrow" w:hAnsi="Arial Narrow" w:cs="Arial Narrow"/>
    </w:rPr>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rPr>
      <w:rFonts w:ascii="Arial Narrow" w:hAnsi="Arial Narrow" w:cs="Arial Narrow"/>
      <w:b/>
      <w:color w:val="000000"/>
      <w:sz w:val="22"/>
    </w:rPr>
  </w:style>
  <w:style w:type="character" w:customStyle="1" w:styleId="ListLabel474">
    <w:name w:val="ListLabel 474"/>
    <w:rPr>
      <w:rFonts w:ascii="Arial Narrow" w:hAnsi="Arial Narrow" w:cs="Arial Narrow"/>
      <w:b/>
      <w:sz w:val="22"/>
    </w:rPr>
  </w:style>
  <w:style w:type="character" w:customStyle="1" w:styleId="ListLabel475">
    <w:name w:val="ListLabel 475"/>
    <w:rPr>
      <w:rFonts w:ascii="Arial Narrow" w:hAnsi="Arial Narrow" w:cs="Arial Narrow"/>
    </w:rPr>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rPr>
      <w:rFonts w:ascii="Arial Narrow" w:hAnsi="Arial Narrow" w:cs="Arial Narrow"/>
    </w:rPr>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rPr>
      <w:rFonts w:ascii="Arial Narrow" w:hAnsi="Arial Narrow" w:cs="Arial Narrow"/>
    </w:rPr>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style>
  <w:style w:type="character" w:customStyle="1" w:styleId="ListLabel500">
    <w:name w:val="ListLabel 500"/>
  </w:style>
  <w:style w:type="character" w:customStyle="1" w:styleId="ListLabel501">
    <w:name w:val="ListLabel 501"/>
  </w:style>
  <w:style w:type="character" w:customStyle="1" w:styleId="ListLabel502">
    <w:name w:val="ListLabel 502"/>
    <w:rPr>
      <w:rFonts w:ascii="Arial Narrow" w:hAnsi="Arial Narrow" w:cs="Arial Narrow"/>
    </w:rPr>
  </w:style>
  <w:style w:type="character" w:customStyle="1" w:styleId="ListLabel503">
    <w:name w:val="ListLabel 503"/>
  </w:style>
  <w:style w:type="character" w:customStyle="1" w:styleId="ListLabel504">
    <w:name w:val="ListLabel 504"/>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style>
  <w:style w:type="character" w:customStyle="1" w:styleId="ListLabel509">
    <w:name w:val="ListLabel 509"/>
  </w:style>
  <w:style w:type="character" w:customStyle="1" w:styleId="ListLabel510">
    <w:name w:val="ListLabel 510"/>
  </w:style>
  <w:style w:type="character" w:customStyle="1" w:styleId="ListLabel511">
    <w:name w:val="ListLabel 511"/>
    <w:rPr>
      <w:rFonts w:ascii="Arial Narrow" w:hAnsi="Arial Narrow" w:cs="Arial Narrow"/>
    </w:rPr>
  </w:style>
  <w:style w:type="character" w:customStyle="1" w:styleId="ListLabel512">
    <w:name w:val="ListLabel 512"/>
  </w:style>
  <w:style w:type="character" w:customStyle="1" w:styleId="ListLabel513">
    <w:name w:val="ListLabel 513"/>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style>
  <w:style w:type="character" w:customStyle="1" w:styleId="ListLabel518">
    <w:name w:val="ListLabel 518"/>
  </w:style>
  <w:style w:type="character" w:customStyle="1" w:styleId="ListLabel519">
    <w:name w:val="ListLabel 519"/>
  </w:style>
  <w:style w:type="character" w:customStyle="1" w:styleId="ListLabel520">
    <w:name w:val="ListLabel 520"/>
    <w:rPr>
      <w:rFonts w:ascii="Arial Narrow" w:hAnsi="Arial Narrow" w:cs="Arial Narrow"/>
    </w:rPr>
  </w:style>
  <w:style w:type="character" w:customStyle="1" w:styleId="ListLabel521">
    <w:name w:val="ListLabel 521"/>
  </w:style>
  <w:style w:type="character" w:customStyle="1" w:styleId="ListLabel522">
    <w:name w:val="ListLabel 522"/>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style>
  <w:style w:type="character" w:customStyle="1" w:styleId="ListLabel527">
    <w:name w:val="ListLabel 527"/>
  </w:style>
  <w:style w:type="character" w:customStyle="1" w:styleId="ListLabel528">
    <w:name w:val="ListLabel 528"/>
  </w:style>
  <w:style w:type="character" w:customStyle="1" w:styleId="ListLabel529">
    <w:name w:val="ListLabel 529"/>
    <w:rPr>
      <w:rFonts w:ascii="Arial Narrow" w:hAnsi="Arial Narrow" w:cs="Arial Narrow"/>
    </w:rPr>
  </w:style>
  <w:style w:type="character" w:customStyle="1" w:styleId="ListLabel530">
    <w:name w:val="ListLabel 530"/>
  </w:style>
  <w:style w:type="character" w:customStyle="1" w:styleId="ListLabel531">
    <w:name w:val="ListLabel 531"/>
  </w:style>
  <w:style w:type="character" w:customStyle="1" w:styleId="ListLabel532">
    <w:name w:val="ListLabel 532"/>
  </w:style>
  <w:style w:type="character" w:customStyle="1" w:styleId="ListLabel533">
    <w:name w:val="ListLabel 533"/>
  </w:style>
  <w:style w:type="character" w:customStyle="1" w:styleId="ListLabel534">
    <w:name w:val="ListLabel 534"/>
  </w:style>
  <w:style w:type="character" w:customStyle="1" w:styleId="ListLabel535">
    <w:name w:val="ListLabel 535"/>
  </w:style>
  <w:style w:type="character" w:customStyle="1" w:styleId="ListLabel536">
    <w:name w:val="ListLabel 536"/>
  </w:style>
  <w:style w:type="character" w:customStyle="1" w:styleId="ListLabel537">
    <w:name w:val="ListLabel 537"/>
  </w:style>
  <w:style w:type="character" w:customStyle="1" w:styleId="ListLabel538">
    <w:name w:val="ListLabel 538"/>
    <w:rPr>
      <w:rFonts w:ascii="Arial Narrow" w:hAnsi="Arial Narrow" w:cs="Arial Narrow"/>
    </w:rPr>
  </w:style>
  <w:style w:type="character" w:customStyle="1" w:styleId="ListLabel539">
    <w:name w:val="ListLabel 539"/>
  </w:style>
  <w:style w:type="character" w:customStyle="1" w:styleId="ListLabel540">
    <w:name w:val="ListLabel 540"/>
  </w:style>
  <w:style w:type="character" w:customStyle="1" w:styleId="ListLabel541">
    <w:name w:val="ListLabel 541"/>
  </w:style>
  <w:style w:type="character" w:customStyle="1" w:styleId="ListLabel542">
    <w:name w:val="ListLabel 542"/>
  </w:style>
  <w:style w:type="character" w:customStyle="1" w:styleId="ListLabel543">
    <w:name w:val="ListLabel 543"/>
  </w:style>
  <w:style w:type="character" w:customStyle="1" w:styleId="ListLabel544">
    <w:name w:val="ListLabel 544"/>
  </w:style>
  <w:style w:type="character" w:customStyle="1" w:styleId="ListLabel545">
    <w:name w:val="ListLabel 545"/>
  </w:style>
  <w:style w:type="character" w:customStyle="1" w:styleId="ListLabel546">
    <w:name w:val="ListLabel 546"/>
  </w:style>
  <w:style w:type="character" w:customStyle="1" w:styleId="ListLabel547">
    <w:name w:val="ListLabel 547"/>
    <w:rPr>
      <w:rFonts w:ascii="Arial Narrow" w:hAnsi="Arial Narrow" w:cs="Arial Narrow"/>
    </w:rPr>
  </w:style>
  <w:style w:type="character" w:customStyle="1" w:styleId="ListLabel548">
    <w:name w:val="ListLabel 548"/>
    <w:rPr>
      <w:rFonts w:ascii="Arial Narrow" w:hAnsi="Arial Narrow" w:cs="Arial Narrow"/>
    </w:rPr>
  </w:style>
  <w:style w:type="character" w:customStyle="1" w:styleId="ListLabel549">
    <w:name w:val="ListLabel 549"/>
  </w:style>
  <w:style w:type="character" w:customStyle="1" w:styleId="ListLabel550">
    <w:name w:val="ListLabel 550"/>
  </w:style>
  <w:style w:type="character" w:customStyle="1" w:styleId="ListLabel551">
    <w:name w:val="ListLabel 551"/>
  </w:style>
  <w:style w:type="character" w:customStyle="1" w:styleId="ListLabel552">
    <w:name w:val="ListLabel 552"/>
  </w:style>
  <w:style w:type="character" w:customStyle="1" w:styleId="ListLabel553">
    <w:name w:val="ListLabel 553"/>
  </w:style>
  <w:style w:type="character" w:customStyle="1" w:styleId="ListLabel554">
    <w:name w:val="ListLabel 554"/>
  </w:style>
  <w:style w:type="character" w:customStyle="1" w:styleId="ListLabel555">
    <w:name w:val="ListLabel 555"/>
  </w:style>
  <w:style w:type="character" w:customStyle="1" w:styleId="ListLabel556">
    <w:name w:val="ListLabel 556"/>
  </w:style>
  <w:style w:type="character" w:customStyle="1" w:styleId="ListLabel557">
    <w:name w:val="ListLabel 557"/>
    <w:rPr>
      <w:rFonts w:ascii="Arial Narrow" w:hAnsi="Arial Narrow" w:cs="Arial Narrow"/>
    </w:rPr>
  </w:style>
  <w:style w:type="character" w:customStyle="1" w:styleId="ListLabel558">
    <w:name w:val="ListLabel 558"/>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style>
  <w:style w:type="character" w:customStyle="1" w:styleId="ListLabel563">
    <w:name w:val="ListLabel 563"/>
  </w:style>
  <w:style w:type="character" w:customStyle="1" w:styleId="ListLabel564">
    <w:name w:val="ListLabel 564"/>
  </w:style>
  <w:style w:type="character" w:customStyle="1" w:styleId="ListLabel565">
    <w:name w:val="ListLabel 565"/>
  </w:style>
  <w:style w:type="character" w:customStyle="1" w:styleId="ListLabel566">
    <w:name w:val="ListLabel 566"/>
  </w:style>
  <w:style w:type="character" w:customStyle="1" w:styleId="ListLabel567">
    <w:name w:val="ListLabel 567"/>
  </w:style>
  <w:style w:type="character" w:customStyle="1" w:styleId="ListLabel568">
    <w:name w:val="ListLabel 568"/>
  </w:style>
  <w:style w:type="character" w:customStyle="1" w:styleId="ListLabel569">
    <w:name w:val="ListLabel 569"/>
  </w:style>
  <w:style w:type="character" w:customStyle="1" w:styleId="ListLabel570">
    <w:name w:val="ListLabel 570"/>
  </w:style>
  <w:style w:type="character" w:customStyle="1" w:styleId="ListLabel571">
    <w:name w:val="ListLabel 571"/>
  </w:style>
  <w:style w:type="character" w:customStyle="1" w:styleId="ListLabel572">
    <w:name w:val="ListLabel 572"/>
  </w:style>
  <w:style w:type="character" w:customStyle="1" w:styleId="ListLabel573">
    <w:name w:val="ListLabel 573"/>
  </w:style>
  <w:style w:type="character" w:customStyle="1" w:styleId="ListLabel574">
    <w:name w:val="ListLabel 574"/>
    <w:rPr>
      <w:rFonts w:ascii="Arial Narrow" w:eastAsia="Times New Roman" w:hAnsi="Arial Narrow" w:cs="Arial Narrow"/>
      <w:b/>
    </w:rPr>
  </w:style>
  <w:style w:type="character" w:customStyle="1" w:styleId="ListLabel575">
    <w:name w:val="ListLabel 575"/>
  </w:style>
  <w:style w:type="character" w:customStyle="1" w:styleId="ListLabel576">
    <w:name w:val="ListLabel 576"/>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rPr>
      <w:rFonts w:ascii="Arial Narrow" w:hAnsi="Arial Narrow" w:cs="Arial Narrow"/>
      <w:b/>
    </w:rPr>
  </w:style>
  <w:style w:type="character" w:customStyle="1" w:styleId="ListLabel584">
    <w:name w:val="ListLabel 584"/>
    <w:rPr>
      <w:rFonts w:ascii="Arial Narrow" w:hAnsi="Arial Narrow" w:cs="Arial Narrow"/>
      <w:b/>
    </w:rPr>
  </w:style>
  <w:style w:type="character" w:customStyle="1" w:styleId="ListLabel585">
    <w:name w:val="ListLabel 585"/>
    <w:rPr>
      <w:rFonts w:ascii="Arial Narrow" w:eastAsia="Times New Roman" w:hAnsi="Arial Narrow" w:cs="Arial Narrow"/>
      <w:b/>
    </w:rPr>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rPr>
      <w:rFonts w:ascii="Arial Narrow" w:hAnsi="Arial Narrow" w:cs="Arial Narrow"/>
      <w:b/>
    </w:rPr>
  </w:style>
  <w:style w:type="character" w:customStyle="1" w:styleId="ListLabel595">
    <w:name w:val="ListLabel 595"/>
    <w:rPr>
      <w:rFonts w:ascii="Arial Narrow" w:hAnsi="Arial Narrow" w:cs="Arial Narrow"/>
      <w:b/>
    </w:rPr>
  </w:style>
  <w:style w:type="character" w:customStyle="1" w:styleId="ListLabel596">
    <w:name w:val="ListLabel 596"/>
    <w:rPr>
      <w:rFonts w:ascii="Arial Narrow" w:hAnsi="Arial Narrow" w:cs="Arial Narrow"/>
    </w:rPr>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style>
  <w:style w:type="character" w:customStyle="1" w:styleId="ListLabel605">
    <w:name w:val="ListLabel 605"/>
    <w:rPr>
      <w:rFonts w:ascii="Arial Narrow" w:hAnsi="Arial Narrow" w:cs="Arial Narrow"/>
    </w:rPr>
  </w:style>
  <w:style w:type="character" w:customStyle="1" w:styleId="ListLabel606">
    <w:name w:val="ListLabel 606"/>
  </w:style>
  <w:style w:type="character" w:customStyle="1" w:styleId="ListLabel607">
    <w:name w:val="ListLabel 607"/>
  </w:style>
  <w:style w:type="character" w:customStyle="1" w:styleId="ListLabel608">
    <w:name w:val="ListLabel 608"/>
  </w:style>
  <w:style w:type="character" w:customStyle="1" w:styleId="ListLabel609">
    <w:name w:val="ListLabel 609"/>
  </w:style>
  <w:style w:type="character" w:customStyle="1" w:styleId="ListLabel610">
    <w:name w:val="ListLabel 610"/>
  </w:style>
  <w:style w:type="character" w:customStyle="1" w:styleId="ListLabel611">
    <w:name w:val="ListLabel 611"/>
  </w:style>
  <w:style w:type="character" w:customStyle="1" w:styleId="ListLabel612">
    <w:name w:val="ListLabel 612"/>
  </w:style>
  <w:style w:type="character" w:customStyle="1" w:styleId="ListLabel613">
    <w:name w:val="ListLabel 613"/>
  </w:style>
  <w:style w:type="character" w:customStyle="1" w:styleId="ListLabel614">
    <w:name w:val="ListLabel 614"/>
    <w:rPr>
      <w:rFonts w:ascii="Arial Narrow" w:hAnsi="Arial Narrow" w:cs="Arial Narrow"/>
    </w:rPr>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rPr>
      <w:rFonts w:ascii="Arial Narrow" w:hAnsi="Arial Narrow" w:cs="Arial Narrow"/>
    </w:rPr>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style>
  <w:style w:type="character" w:customStyle="1" w:styleId="ListLabel632">
    <w:name w:val="ListLabel 632"/>
    <w:rPr>
      <w:rFonts w:ascii="Arial Narrow" w:hAnsi="Arial Narrow" w:cs="Arial Narrow"/>
    </w:rPr>
  </w:style>
  <w:style w:type="character" w:customStyle="1" w:styleId="ListLabel633">
    <w:name w:val="ListLabel 633"/>
  </w:style>
  <w:style w:type="character" w:customStyle="1" w:styleId="ListLabel634">
    <w:name w:val="ListLabel 634"/>
  </w:style>
  <w:style w:type="character" w:customStyle="1" w:styleId="ListLabel635">
    <w:name w:val="ListLabel 635"/>
  </w:style>
  <w:style w:type="character" w:customStyle="1" w:styleId="ListLabel636">
    <w:name w:val="ListLabel 636"/>
  </w:style>
  <w:style w:type="character" w:customStyle="1" w:styleId="ListLabel637">
    <w:name w:val="ListLabel 637"/>
  </w:style>
  <w:style w:type="character" w:customStyle="1" w:styleId="ListLabel638">
    <w:name w:val="ListLabel 638"/>
  </w:style>
  <w:style w:type="character" w:customStyle="1" w:styleId="ListLabel639">
    <w:name w:val="ListLabel 639"/>
  </w:style>
  <w:style w:type="character" w:customStyle="1" w:styleId="ListLabel640">
    <w:name w:val="ListLabel 640"/>
  </w:style>
  <w:style w:type="character" w:customStyle="1" w:styleId="ListLabel641">
    <w:name w:val="ListLabel 641"/>
    <w:rPr>
      <w:rFonts w:ascii="Arial Narrow" w:hAnsi="Arial Narrow" w:cs="Arial Narrow"/>
      <w:b/>
    </w:rPr>
  </w:style>
  <w:style w:type="character" w:customStyle="1" w:styleId="ListLabel642">
    <w:name w:val="ListLabel 642"/>
    <w:rPr>
      <w:rFonts w:ascii="Arial Narrow" w:hAnsi="Arial Narrow" w:cs="Arial Narrow"/>
      <w:b/>
      <w:sz w:val="22"/>
    </w:rPr>
  </w:style>
  <w:style w:type="character" w:customStyle="1" w:styleId="ListLabel643">
    <w:name w:val="ListLabel 643"/>
    <w:rPr>
      <w:rFonts w:ascii="Arial Narrow" w:hAnsi="Arial Narrow" w:cs="Arial Narrow"/>
      <w:b/>
    </w:rPr>
  </w:style>
  <w:style w:type="character" w:customStyle="1" w:styleId="ListLabel644">
    <w:name w:val="ListLabel 644"/>
    <w:rPr>
      <w:rFonts w:ascii="Arial Narrow" w:hAnsi="Arial Narrow" w:cs="Arial Narrow"/>
      <w:b/>
    </w:rPr>
  </w:style>
  <w:style w:type="character" w:customStyle="1" w:styleId="ListLabel645">
    <w:name w:val="ListLabel 645"/>
    <w:rPr>
      <w:rFonts w:ascii="Arial Narrow" w:hAnsi="Arial Narrow" w:cs="Arial Narrow"/>
      <w:b/>
    </w:rPr>
  </w:style>
  <w:style w:type="character" w:customStyle="1" w:styleId="ListLabel646">
    <w:name w:val="ListLabel 646"/>
    <w:rPr>
      <w:rFonts w:ascii="Arial Narrow" w:hAnsi="Arial Narrow" w:cs="Arial Narrow"/>
      <w:b/>
    </w:rPr>
  </w:style>
  <w:style w:type="character" w:customStyle="1" w:styleId="ListLabel647">
    <w:name w:val="ListLabel 647"/>
    <w:rPr>
      <w:rFonts w:ascii="Arial Narrow" w:hAnsi="Arial Narrow" w:cs="Arial Narrow"/>
      <w:b/>
    </w:rPr>
  </w:style>
  <w:style w:type="character" w:customStyle="1" w:styleId="ListLabel648">
    <w:name w:val="ListLabel 648"/>
    <w:rPr>
      <w:rFonts w:ascii="Arial Narrow" w:hAnsi="Arial Narrow" w:cs="Arial Narrow"/>
    </w:rPr>
  </w:style>
  <w:style w:type="character" w:customStyle="1" w:styleId="ListLabel649">
    <w:name w:val="ListLabel 649"/>
  </w:style>
  <w:style w:type="character" w:customStyle="1" w:styleId="ListLabel650">
    <w:name w:val="ListLabel 650"/>
  </w:style>
  <w:style w:type="character" w:customStyle="1" w:styleId="ListLabel651">
    <w:name w:val="ListLabel 651"/>
  </w:style>
  <w:style w:type="character" w:customStyle="1" w:styleId="ListLabel652">
    <w:name w:val="ListLabel 652"/>
  </w:style>
  <w:style w:type="character" w:customStyle="1" w:styleId="ListLabel653">
    <w:name w:val="ListLabel 653"/>
  </w:style>
  <w:style w:type="character" w:customStyle="1" w:styleId="ListLabel654">
    <w:name w:val="ListLabel 654"/>
  </w:style>
  <w:style w:type="character" w:customStyle="1" w:styleId="ListLabel655">
    <w:name w:val="ListLabel 655"/>
  </w:style>
  <w:style w:type="character" w:customStyle="1" w:styleId="ListLabel656">
    <w:name w:val="ListLabel 656"/>
  </w:style>
  <w:style w:type="character" w:customStyle="1" w:styleId="ListLabel657">
    <w:name w:val="ListLabel 657"/>
    <w:rPr>
      <w:rFonts w:ascii="Arial Narrow" w:hAnsi="Arial Narrow" w:cs="Arial Narrow"/>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rPr>
      <w:rFonts w:ascii="Arial Narrow" w:hAnsi="Arial Narrow" w:cs="Arial Narrow"/>
    </w:rPr>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rPr>
      <w:rFonts w:ascii="Arial Narrow" w:hAnsi="Arial Narrow" w:cs="Arial Narrow"/>
      <w:b/>
    </w:rPr>
  </w:style>
  <w:style w:type="character" w:customStyle="1" w:styleId="ListLabel676">
    <w:name w:val="ListLabel 676"/>
    <w:rPr>
      <w:rFonts w:ascii="Arial Narrow" w:hAnsi="Arial Narrow" w:cs="Arial Narrow"/>
      <w:b/>
    </w:rPr>
  </w:style>
  <w:style w:type="character" w:customStyle="1" w:styleId="ListLabel677">
    <w:name w:val="ListLabel 677"/>
    <w:rPr>
      <w:rFonts w:ascii="Arial Narrow" w:hAnsi="Arial Narrow" w:cs="Arial Narrow"/>
    </w:rPr>
  </w:style>
  <w:style w:type="character" w:customStyle="1" w:styleId="ListLabel678">
    <w:name w:val="ListLabel 678"/>
    <w:rPr>
      <w:rFonts w:ascii="Arial Narrow" w:hAnsi="Arial Narrow" w:cs="Arial Narrow"/>
    </w:rPr>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rPr>
      <w:rFonts w:ascii="Arial Narrow" w:hAnsi="Arial Narrow" w:cs="Arial Narrow"/>
    </w:rPr>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rPr>
      <w:rFonts w:ascii="Arial Narrow" w:hAnsi="Arial Narrow" w:cs="Arial Narrow"/>
      <w:b/>
      <w:color w:val="000000"/>
      <w:sz w:val="22"/>
    </w:rPr>
  </w:style>
  <w:style w:type="character" w:customStyle="1" w:styleId="ListLabel696">
    <w:name w:val="ListLabel 696"/>
    <w:rPr>
      <w:rFonts w:ascii="Arial Narrow" w:hAnsi="Arial Narrow" w:cs="Arial Narrow"/>
      <w:b/>
      <w:sz w:val="22"/>
    </w:rPr>
  </w:style>
  <w:style w:type="character" w:customStyle="1" w:styleId="ListLabel697">
    <w:name w:val="ListLabel 697"/>
    <w:rPr>
      <w:rFonts w:ascii="Arial Narrow" w:hAnsi="Arial Narrow" w:cs="Arial Narrow"/>
    </w:rPr>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rPr>
      <w:rFonts w:ascii="Arial Narrow" w:hAnsi="Arial Narrow" w:cs="Arial Narrow"/>
    </w:rPr>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rPr>
      <w:rFonts w:ascii="Arial Narrow" w:hAnsi="Arial Narrow" w:cs="Arial Narrow"/>
    </w:rPr>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rPr>
      <w:rFonts w:ascii="Arial Narrow" w:hAnsi="Arial Narrow" w:cs="Arial Narrow"/>
    </w:rPr>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rPr>
      <w:rFonts w:ascii="Arial Narrow" w:hAnsi="Arial Narrow" w:cs="Arial Narrow"/>
    </w:rPr>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rPr>
      <w:rFonts w:ascii="Arial Narrow" w:hAnsi="Arial Narrow" w:cs="Arial Narrow"/>
    </w:rPr>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rPr>
      <w:rFonts w:ascii="Arial Narrow" w:hAnsi="Arial Narrow" w:cs="Arial Narrow"/>
    </w:rPr>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rPr>
      <w:rFonts w:ascii="Arial Narrow" w:hAnsi="Arial Narrow" w:cs="Arial Narrow"/>
    </w:rPr>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rPr>
      <w:rFonts w:ascii="Arial Narrow" w:hAnsi="Arial Narrow" w:cs="Arial Narrow"/>
    </w:rPr>
  </w:style>
  <w:style w:type="character" w:customStyle="1" w:styleId="ListLabel770">
    <w:name w:val="ListLabel 770"/>
    <w:rPr>
      <w:rFonts w:ascii="Arial Narrow" w:hAnsi="Arial Narrow" w:cs="Arial Narrow"/>
    </w:rPr>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rPr>
      <w:rFonts w:ascii="Arial Narrow" w:hAnsi="Arial Narrow" w:cs="Arial Narrow"/>
    </w:rPr>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rPr>
      <w:rFonts w:ascii="Arial Narrow" w:eastAsia="Times New Roman" w:hAnsi="Arial Narrow" w:cs="Arial Narrow"/>
      <w:b/>
    </w:rPr>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rPr>
      <w:rFonts w:ascii="Arial Narrow" w:hAnsi="Arial Narrow" w:cs="Arial Narrow"/>
      <w:b/>
    </w:rPr>
  </w:style>
  <w:style w:type="character" w:customStyle="1" w:styleId="ListLabel806">
    <w:name w:val="ListLabel 806"/>
    <w:rPr>
      <w:rFonts w:ascii="Arial Narrow" w:hAnsi="Arial Narrow" w:cs="Arial Narrow"/>
      <w:b/>
    </w:rPr>
  </w:style>
  <w:style w:type="character" w:customStyle="1" w:styleId="ListLabel807">
    <w:name w:val="ListLabel 807"/>
    <w:rPr>
      <w:rFonts w:ascii="Arial Narrow" w:eastAsia="Times New Roman" w:hAnsi="Arial Narrow" w:cs="Arial Narrow"/>
      <w:b/>
    </w:rPr>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rPr>
      <w:rFonts w:ascii="Arial Narrow" w:hAnsi="Arial Narrow" w:cs="Arial Narrow"/>
      <w:b/>
    </w:rPr>
  </w:style>
  <w:style w:type="character" w:customStyle="1" w:styleId="ListLabel817">
    <w:name w:val="ListLabel 817"/>
    <w:rPr>
      <w:rFonts w:ascii="Arial Narrow" w:hAnsi="Arial Narrow" w:cs="Arial Narrow"/>
      <w:b/>
    </w:rPr>
  </w:style>
  <w:style w:type="character" w:customStyle="1" w:styleId="ListLabel818">
    <w:name w:val="ListLabel 818"/>
    <w:rPr>
      <w:rFonts w:ascii="Arial Narrow" w:hAnsi="Arial Narrow" w:cs="Arial Narrow"/>
    </w:rPr>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rPr>
      <w:rFonts w:ascii="Arial Narrow" w:hAnsi="Arial Narrow" w:cs="Arial Narrow"/>
    </w:rPr>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rPr>
      <w:rFonts w:ascii="Arial Narrow" w:hAnsi="Arial Narrow" w:cs="Arial Narrow"/>
    </w:rPr>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rPr>
      <w:rFonts w:ascii="Arial Narrow" w:hAnsi="Arial Narrow" w:cs="Arial Narrow"/>
    </w:rPr>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rPr>
      <w:rFonts w:ascii="Arial Narrow" w:hAnsi="Arial Narrow" w:cs="Arial Narrow"/>
    </w:rPr>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rPr>
      <w:rFonts w:ascii="Arial Narrow" w:hAnsi="Arial Narrow" w:cs="Arial Narrow"/>
      <w:b/>
    </w:rPr>
  </w:style>
  <w:style w:type="character" w:customStyle="1" w:styleId="ListLabel864">
    <w:name w:val="ListLabel 864"/>
    <w:rPr>
      <w:rFonts w:ascii="Arial Narrow" w:hAnsi="Arial Narrow" w:cs="Arial Narrow"/>
      <w:b/>
      <w:sz w:val="22"/>
    </w:rPr>
  </w:style>
  <w:style w:type="character" w:customStyle="1" w:styleId="ListLabel865">
    <w:name w:val="ListLabel 865"/>
    <w:rPr>
      <w:rFonts w:ascii="Arial Narrow" w:hAnsi="Arial Narrow" w:cs="Arial Narrow"/>
      <w:b/>
    </w:rPr>
  </w:style>
  <w:style w:type="character" w:customStyle="1" w:styleId="ListLabel866">
    <w:name w:val="ListLabel 866"/>
    <w:rPr>
      <w:rFonts w:ascii="Arial Narrow" w:hAnsi="Arial Narrow" w:cs="Arial Narrow"/>
      <w:b/>
    </w:rPr>
  </w:style>
  <w:style w:type="character" w:customStyle="1" w:styleId="ListLabel867">
    <w:name w:val="ListLabel 867"/>
    <w:rPr>
      <w:rFonts w:ascii="Arial Narrow" w:hAnsi="Arial Narrow" w:cs="Arial Narrow"/>
      <w:b/>
    </w:rPr>
  </w:style>
  <w:style w:type="character" w:customStyle="1" w:styleId="ListLabel868">
    <w:name w:val="ListLabel 868"/>
    <w:rPr>
      <w:rFonts w:ascii="Arial Narrow" w:hAnsi="Arial Narrow" w:cs="Arial Narrow"/>
      <w:b/>
    </w:rPr>
  </w:style>
  <w:style w:type="character" w:customStyle="1" w:styleId="ListLabel869">
    <w:name w:val="ListLabel 869"/>
    <w:rPr>
      <w:rFonts w:ascii="Arial Narrow" w:hAnsi="Arial Narrow" w:cs="Arial Narrow"/>
      <w:b/>
    </w:rPr>
  </w:style>
  <w:style w:type="character" w:customStyle="1" w:styleId="ListLabel870">
    <w:name w:val="ListLabel 870"/>
    <w:rPr>
      <w:rFonts w:ascii="Arial Narrow" w:hAnsi="Arial Narrow" w:cs="Arial Narrow"/>
    </w:rPr>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rPr>
      <w:rFonts w:ascii="Arial Narrow" w:hAnsi="Arial Narrow" w:cs="Arial Narrow"/>
    </w:rPr>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rPr>
      <w:rFonts w:ascii="Arial Narrow" w:hAnsi="Arial Narrow" w:cs="Arial Narrow"/>
    </w:rPr>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rPr>
      <w:rFonts w:ascii="Arial Narrow" w:hAnsi="Arial Narrow" w:cs="Arial Narrow"/>
      <w:b/>
    </w:rPr>
  </w:style>
  <w:style w:type="character" w:customStyle="1" w:styleId="ListLabel898">
    <w:name w:val="ListLabel 898"/>
    <w:rPr>
      <w:rFonts w:ascii="Arial Narrow" w:hAnsi="Arial Narrow" w:cs="Arial Narrow"/>
      <w:b/>
    </w:rPr>
  </w:style>
  <w:style w:type="character" w:customStyle="1" w:styleId="ListLabel899">
    <w:name w:val="ListLabel 899"/>
    <w:rPr>
      <w:rFonts w:ascii="Arial Narrow" w:hAnsi="Arial Narrow" w:cs="Arial Narrow"/>
    </w:rPr>
  </w:style>
  <w:style w:type="character" w:customStyle="1" w:styleId="ListLabel900">
    <w:name w:val="ListLabel 900"/>
    <w:rPr>
      <w:rFonts w:ascii="Arial Narrow" w:hAnsi="Arial Narrow" w:cs="Arial Narrow"/>
    </w:rPr>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rPr>
      <w:rFonts w:ascii="Arial Narrow" w:hAnsi="Arial Narrow" w:cs="Arial Narrow"/>
    </w:rPr>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rPr>
      <w:rFonts w:ascii="Arial Narrow" w:hAnsi="Arial Narrow" w:cs="Arial Narrow"/>
      <w:b/>
      <w:color w:val="000000"/>
      <w:sz w:val="22"/>
    </w:rPr>
  </w:style>
  <w:style w:type="character" w:customStyle="1" w:styleId="ListLabel918">
    <w:name w:val="ListLabel 918"/>
    <w:rPr>
      <w:rFonts w:ascii="Arial Narrow" w:hAnsi="Arial Narrow" w:cs="Arial Narrow"/>
      <w:b/>
      <w:sz w:val="22"/>
    </w:rPr>
  </w:style>
  <w:style w:type="character" w:customStyle="1" w:styleId="ListLabel919">
    <w:name w:val="ListLabel 919"/>
    <w:rPr>
      <w:rFonts w:ascii="Arial Narrow" w:hAnsi="Arial Narrow" w:cs="Arial Narrow"/>
    </w:rPr>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rPr>
      <w:rFonts w:ascii="Arial Narrow" w:hAnsi="Arial Narrow" w:cs="Arial Narrow"/>
    </w:rPr>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rPr>
      <w:rFonts w:ascii="Arial Narrow" w:hAnsi="Arial Narrow" w:cs="Arial Narrow"/>
    </w:rPr>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rPr>
      <w:rFonts w:ascii="Arial Narrow" w:hAnsi="Arial Narrow" w:cs="Arial Narrow"/>
    </w:rPr>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rPr>
      <w:rFonts w:ascii="Arial Narrow" w:hAnsi="Arial Narrow" w:cs="Arial Narrow"/>
    </w:rPr>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rPr>
      <w:rFonts w:ascii="Arial Narrow" w:hAnsi="Arial Narrow" w:cs="Arial Narrow"/>
    </w:rPr>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rPr>
      <w:rFonts w:ascii="Arial Narrow" w:hAnsi="Arial Narrow" w:cs="Arial Narrow"/>
    </w:rPr>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rPr>
      <w:rFonts w:ascii="Arial Narrow" w:hAnsi="Arial Narrow" w:cs="Arial Narrow"/>
    </w:rPr>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rPr>
      <w:rFonts w:ascii="Arial Narrow" w:hAnsi="Arial Narrow" w:cs="Arial Narrow"/>
    </w:rPr>
  </w:style>
  <w:style w:type="character" w:customStyle="1" w:styleId="ListLabel992">
    <w:name w:val="ListLabel 992"/>
    <w:rPr>
      <w:rFonts w:ascii="Arial Narrow" w:hAnsi="Arial Narrow" w:cs="Arial Narrow"/>
    </w:rPr>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rPr>
      <w:rFonts w:ascii="Arial Narrow" w:hAnsi="Arial Narrow" w:cs="Arial Narrow"/>
    </w:rPr>
  </w:style>
  <w:style w:type="character" w:customStyle="1" w:styleId="ListLabel1002">
    <w:name w:val="ListLabel 1002"/>
  </w:style>
  <w:style w:type="character" w:customStyle="1" w:styleId="ListLabel1003">
    <w:name w:val="ListLabel 1003"/>
  </w:style>
  <w:style w:type="character" w:customStyle="1" w:styleId="ListLabel1004">
    <w:name w:val="ListLabel 1004"/>
  </w:style>
  <w:style w:type="character" w:customStyle="1" w:styleId="ListLabel1005">
    <w:name w:val="ListLabel 1005"/>
  </w:style>
  <w:style w:type="character" w:customStyle="1" w:styleId="ListLabel1006">
    <w:name w:val="ListLabel 1006"/>
  </w:style>
  <w:style w:type="character" w:customStyle="1" w:styleId="ListLabel1007">
    <w:name w:val="ListLabel 1007"/>
  </w:style>
  <w:style w:type="character" w:customStyle="1" w:styleId="ListLabel1008">
    <w:name w:val="ListLabel 1008"/>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rPr>
      <w:rFonts w:ascii="Arial Narrow" w:eastAsia="Times New Roman" w:hAnsi="Arial Narrow" w:cs="Arial Narrow"/>
      <w:b/>
    </w:rPr>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rPr>
      <w:rFonts w:ascii="Arial Narrow" w:hAnsi="Arial Narrow" w:cs="Arial Narrow"/>
      <w:b/>
    </w:rPr>
  </w:style>
  <w:style w:type="character" w:customStyle="1" w:styleId="ListLabel1028">
    <w:name w:val="ListLabel 1028"/>
    <w:rPr>
      <w:rFonts w:ascii="Arial Narrow" w:hAnsi="Arial Narrow" w:cs="Arial Narrow"/>
      <w:b/>
    </w:rPr>
  </w:style>
  <w:style w:type="character" w:customStyle="1" w:styleId="ListLabel1029">
    <w:name w:val="ListLabel 1029"/>
    <w:rPr>
      <w:rFonts w:ascii="Arial Narrow" w:eastAsia="Times New Roman" w:hAnsi="Arial Narrow" w:cs="Arial Narrow"/>
      <w:b/>
    </w:rPr>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rPr>
      <w:rFonts w:ascii="Arial Narrow" w:hAnsi="Arial Narrow" w:cs="Arial Narrow"/>
      <w:b/>
    </w:rPr>
  </w:style>
  <w:style w:type="character" w:customStyle="1" w:styleId="ListLabel1039">
    <w:name w:val="ListLabel 1039"/>
    <w:rPr>
      <w:rFonts w:ascii="Arial Narrow" w:hAnsi="Arial Narrow" w:cs="Arial Narrow"/>
      <w:b/>
    </w:rPr>
  </w:style>
  <w:style w:type="character" w:customStyle="1" w:styleId="ListLabel1040">
    <w:name w:val="ListLabel 1040"/>
    <w:rPr>
      <w:rFonts w:ascii="Arial Narrow" w:hAnsi="Arial Narrow" w:cs="Arial Narrow"/>
    </w:rPr>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rPr>
      <w:rFonts w:ascii="Arial Narrow" w:hAnsi="Arial Narrow" w:cs="Arial Narrow"/>
    </w:rPr>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rPr>
      <w:rFonts w:ascii="Arial Narrow" w:hAnsi="Arial Narrow" w:cs="Arial Narrow"/>
    </w:rPr>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rPr>
      <w:rFonts w:ascii="Arial Narrow" w:hAnsi="Arial Narrow" w:cs="Arial Narrow"/>
    </w:rPr>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rPr>
      <w:rFonts w:ascii="Arial Narrow" w:hAnsi="Arial Narrow" w:cs="Arial Narrow"/>
    </w:rPr>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rPr>
      <w:rFonts w:ascii="Arial Narrow" w:hAnsi="Arial Narrow" w:cs="Arial Narrow"/>
      <w:b/>
    </w:rPr>
  </w:style>
  <w:style w:type="character" w:customStyle="1" w:styleId="ListLabel1086">
    <w:name w:val="ListLabel 1086"/>
    <w:rPr>
      <w:rFonts w:ascii="Arial Narrow" w:hAnsi="Arial Narrow" w:cs="Arial Narrow"/>
      <w:b/>
      <w:sz w:val="22"/>
    </w:rPr>
  </w:style>
  <w:style w:type="character" w:customStyle="1" w:styleId="ListLabel1087">
    <w:name w:val="ListLabel 1087"/>
    <w:rPr>
      <w:rFonts w:ascii="Arial Narrow" w:hAnsi="Arial Narrow" w:cs="Arial Narrow"/>
      <w:b/>
    </w:rPr>
  </w:style>
  <w:style w:type="character" w:customStyle="1" w:styleId="ListLabel1088">
    <w:name w:val="ListLabel 1088"/>
    <w:rPr>
      <w:rFonts w:ascii="Arial Narrow" w:hAnsi="Arial Narrow" w:cs="Arial Narrow"/>
      <w:b/>
    </w:rPr>
  </w:style>
  <w:style w:type="character" w:customStyle="1" w:styleId="ListLabel1089">
    <w:name w:val="ListLabel 1089"/>
    <w:rPr>
      <w:rFonts w:ascii="Arial Narrow" w:hAnsi="Arial Narrow" w:cs="Arial Narrow"/>
      <w:b/>
    </w:rPr>
  </w:style>
  <w:style w:type="character" w:customStyle="1" w:styleId="ListLabel1090">
    <w:name w:val="ListLabel 1090"/>
    <w:rPr>
      <w:rFonts w:ascii="Arial Narrow" w:hAnsi="Arial Narrow" w:cs="Arial Narrow"/>
      <w:b/>
    </w:rPr>
  </w:style>
  <w:style w:type="character" w:customStyle="1" w:styleId="ListLabel1091">
    <w:name w:val="ListLabel 1091"/>
    <w:rPr>
      <w:rFonts w:ascii="Arial Narrow" w:hAnsi="Arial Narrow" w:cs="Arial Narrow"/>
      <w:b/>
    </w:rPr>
  </w:style>
  <w:style w:type="character" w:customStyle="1" w:styleId="ListLabel1092">
    <w:name w:val="ListLabel 1092"/>
    <w:rPr>
      <w:rFonts w:ascii="Arial Narrow" w:hAnsi="Arial Narrow" w:cs="Arial Narrow"/>
    </w:rPr>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rPr>
      <w:rFonts w:ascii="Arial Narrow" w:hAnsi="Arial Narrow" w:cs="Arial Narrow"/>
    </w:rPr>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rPr>
      <w:rFonts w:ascii="Arial Narrow" w:hAnsi="Arial Narrow" w:cs="Arial Narrow"/>
    </w:rPr>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rPr>
      <w:rFonts w:ascii="Arial Narrow" w:hAnsi="Arial Narrow" w:cs="Arial Narrow"/>
      <w:b/>
    </w:rPr>
  </w:style>
  <w:style w:type="character" w:customStyle="1" w:styleId="ListLabel1120">
    <w:name w:val="ListLabel 1120"/>
    <w:rPr>
      <w:rFonts w:ascii="Arial Narrow" w:hAnsi="Arial Narrow" w:cs="Arial Narrow"/>
      <w:b/>
    </w:rPr>
  </w:style>
  <w:style w:type="character" w:customStyle="1" w:styleId="ListLabel1121">
    <w:name w:val="ListLabel 1121"/>
    <w:rPr>
      <w:rFonts w:ascii="Arial Narrow" w:hAnsi="Arial Narrow" w:cs="Arial Narrow"/>
    </w:rPr>
  </w:style>
  <w:style w:type="character" w:customStyle="1" w:styleId="ListLabel1122">
    <w:name w:val="ListLabel 1122"/>
    <w:rPr>
      <w:rFonts w:ascii="Arial Narrow" w:hAnsi="Arial Narrow" w:cs="Arial Narrow"/>
    </w:rPr>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rPr>
      <w:rFonts w:ascii="Arial Narrow" w:hAnsi="Arial Narrow" w:cs="Arial Narrow"/>
    </w:rPr>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rPr>
      <w:rFonts w:ascii="Arial Narrow" w:hAnsi="Arial Narrow" w:cs="Arial Narrow"/>
      <w:b/>
      <w:color w:val="000000"/>
      <w:sz w:val="22"/>
    </w:rPr>
  </w:style>
  <w:style w:type="character" w:customStyle="1" w:styleId="ListLabel1140">
    <w:name w:val="ListLabel 1140"/>
    <w:rPr>
      <w:rFonts w:ascii="Arial Narrow" w:hAnsi="Arial Narrow" w:cs="Arial Narrow"/>
      <w:b/>
      <w:sz w:val="22"/>
    </w:rPr>
  </w:style>
  <w:style w:type="character" w:customStyle="1" w:styleId="ListLabel1141">
    <w:name w:val="ListLabel 1141"/>
    <w:rPr>
      <w:rFonts w:ascii="Arial Narrow" w:hAnsi="Arial Narrow" w:cs="Arial Narrow"/>
    </w:rPr>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rPr>
      <w:rFonts w:ascii="Arial Narrow" w:hAnsi="Arial Narrow" w:cs="Arial Narrow"/>
    </w:rPr>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rPr>
      <w:rFonts w:ascii="Arial Narrow" w:hAnsi="Arial Narrow" w:cs="Arial Narrow"/>
    </w:rPr>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rPr>
      <w:rFonts w:ascii="Arial Narrow" w:hAnsi="Arial Narrow" w:cs="Arial Narrow"/>
    </w:rPr>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rPr>
      <w:rFonts w:ascii="Arial Narrow" w:hAnsi="Arial Narrow" w:cs="Arial Narrow"/>
    </w:rPr>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rPr>
      <w:rFonts w:ascii="Arial Narrow" w:hAnsi="Arial Narrow" w:cs="Arial Narrow"/>
    </w:rPr>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rPr>
      <w:rFonts w:ascii="Arial Narrow" w:hAnsi="Arial Narrow" w:cs="Arial Narrow"/>
    </w:rPr>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rPr>
      <w:rFonts w:ascii="Arial Narrow" w:hAnsi="Arial Narrow" w:cs="Arial Narrow"/>
    </w:rPr>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rPr>
      <w:rFonts w:ascii="Arial Narrow" w:hAnsi="Arial Narrow" w:cs="Arial Narrow"/>
    </w:rPr>
  </w:style>
  <w:style w:type="character" w:customStyle="1" w:styleId="ListLabel1214">
    <w:name w:val="ListLabel 1214"/>
    <w:rPr>
      <w:rFonts w:ascii="Arial Narrow" w:hAnsi="Arial Narrow" w:cs="Arial Narrow"/>
    </w:rPr>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rPr>
      <w:rFonts w:ascii="Arial Narrow" w:hAnsi="Arial Narrow" w:cs="Arial Narrow"/>
    </w:rPr>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rPr>
      <w:rFonts w:ascii="Arial Narrow" w:eastAsia="Times New Roman" w:hAnsi="Arial Narrow" w:cs="Arial Narrow"/>
      <w:b/>
    </w:rPr>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rPr>
      <w:rFonts w:ascii="Arial Narrow" w:hAnsi="Arial Narrow" w:cs="Arial Narrow"/>
      <w:b/>
    </w:rPr>
  </w:style>
  <w:style w:type="character" w:customStyle="1" w:styleId="ListLabel1250">
    <w:name w:val="ListLabel 1250"/>
    <w:rPr>
      <w:rFonts w:ascii="Arial Narrow" w:hAnsi="Arial Narrow" w:cs="Arial Narrow"/>
      <w:b/>
    </w:rPr>
  </w:style>
  <w:style w:type="character" w:customStyle="1" w:styleId="ListLabel1251">
    <w:name w:val="ListLabel 1251"/>
    <w:rPr>
      <w:rFonts w:ascii="Arial Narrow" w:eastAsia="Times New Roman" w:hAnsi="Arial Narrow" w:cs="Arial Narrow"/>
      <w:b/>
    </w:rPr>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rPr>
      <w:rFonts w:ascii="Arial Narrow" w:hAnsi="Arial Narrow" w:cs="Arial Narrow"/>
      <w:b/>
    </w:rPr>
  </w:style>
  <w:style w:type="character" w:customStyle="1" w:styleId="ListLabel1261">
    <w:name w:val="ListLabel 1261"/>
    <w:rPr>
      <w:rFonts w:ascii="Arial Narrow" w:hAnsi="Arial Narrow" w:cs="Arial Narrow"/>
      <w:b/>
    </w:rPr>
  </w:style>
  <w:style w:type="character" w:customStyle="1" w:styleId="ListLabel1262">
    <w:name w:val="ListLabel 1262"/>
    <w:rPr>
      <w:rFonts w:ascii="Arial Narrow" w:hAnsi="Arial Narrow" w:cs="Arial Narrow"/>
    </w:rPr>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rPr>
      <w:rFonts w:ascii="Arial Narrow" w:hAnsi="Arial Narrow" w:cs="Arial Narrow"/>
    </w:rPr>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rPr>
      <w:rFonts w:ascii="Arial Narrow" w:hAnsi="Arial Narrow" w:cs="Arial Narrow"/>
    </w:rPr>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rPr>
      <w:rFonts w:ascii="Arial Narrow" w:hAnsi="Arial Narrow" w:cs="Arial Narrow"/>
    </w:rPr>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rPr>
      <w:rFonts w:ascii="Arial Narrow" w:hAnsi="Arial Narrow" w:cs="Arial Narrow"/>
    </w:rPr>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rPr>
      <w:rFonts w:ascii="Arial Narrow" w:hAnsi="Arial Narrow" w:cs="Arial Narrow"/>
      <w:b/>
    </w:rPr>
  </w:style>
  <w:style w:type="character" w:customStyle="1" w:styleId="ListLabel1308">
    <w:name w:val="ListLabel 1308"/>
    <w:rPr>
      <w:rFonts w:ascii="Arial Narrow" w:hAnsi="Arial Narrow" w:cs="Arial Narrow"/>
      <w:b/>
      <w:sz w:val="22"/>
    </w:rPr>
  </w:style>
  <w:style w:type="character" w:customStyle="1" w:styleId="ListLabel1309">
    <w:name w:val="ListLabel 1309"/>
    <w:rPr>
      <w:rFonts w:ascii="Arial Narrow" w:hAnsi="Arial Narrow" w:cs="Arial Narrow"/>
      <w:b/>
    </w:rPr>
  </w:style>
  <w:style w:type="character" w:customStyle="1" w:styleId="ListLabel1310">
    <w:name w:val="ListLabel 1310"/>
    <w:rPr>
      <w:rFonts w:ascii="Arial Narrow" w:hAnsi="Arial Narrow" w:cs="Arial Narrow"/>
      <w:b/>
    </w:rPr>
  </w:style>
  <w:style w:type="character" w:customStyle="1" w:styleId="ListLabel1311">
    <w:name w:val="ListLabel 1311"/>
    <w:rPr>
      <w:rFonts w:ascii="Arial Narrow" w:hAnsi="Arial Narrow" w:cs="Arial Narrow"/>
      <w:b/>
    </w:rPr>
  </w:style>
  <w:style w:type="character" w:customStyle="1" w:styleId="ListLabel1312">
    <w:name w:val="ListLabel 1312"/>
    <w:rPr>
      <w:rFonts w:ascii="Arial Narrow" w:hAnsi="Arial Narrow" w:cs="Arial Narrow"/>
      <w:b/>
    </w:rPr>
  </w:style>
  <w:style w:type="character" w:customStyle="1" w:styleId="ListLabel1313">
    <w:name w:val="ListLabel 1313"/>
    <w:rPr>
      <w:rFonts w:ascii="Arial Narrow" w:hAnsi="Arial Narrow" w:cs="Arial Narrow"/>
      <w:b/>
    </w:rPr>
  </w:style>
  <w:style w:type="character" w:customStyle="1" w:styleId="ListLabel1314">
    <w:name w:val="ListLabel 1314"/>
    <w:rPr>
      <w:rFonts w:ascii="Arial Narrow" w:hAnsi="Arial Narrow" w:cs="Arial Narrow"/>
    </w:rPr>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rPr>
      <w:rFonts w:ascii="Arial Narrow" w:hAnsi="Arial Narrow" w:cs="Arial Narrow"/>
    </w:rPr>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rPr>
      <w:rFonts w:ascii="Arial Narrow" w:hAnsi="Arial Narrow" w:cs="Arial Narrow"/>
    </w:rPr>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rPr>
      <w:rFonts w:ascii="Arial Narrow" w:hAnsi="Arial Narrow" w:cs="Arial Narrow"/>
      <w:b/>
    </w:rPr>
  </w:style>
  <w:style w:type="character" w:customStyle="1" w:styleId="ListLabel1342">
    <w:name w:val="ListLabel 1342"/>
    <w:rPr>
      <w:rFonts w:ascii="Arial Narrow" w:hAnsi="Arial Narrow" w:cs="Arial Narrow"/>
      <w:b/>
    </w:rPr>
  </w:style>
  <w:style w:type="character" w:customStyle="1" w:styleId="ListLabel1343">
    <w:name w:val="ListLabel 1343"/>
    <w:rPr>
      <w:rFonts w:ascii="Arial Narrow" w:hAnsi="Arial Narrow" w:cs="Arial Narrow"/>
    </w:rPr>
  </w:style>
  <w:style w:type="character" w:customStyle="1" w:styleId="ListLabel1344">
    <w:name w:val="ListLabel 1344"/>
    <w:rPr>
      <w:rFonts w:ascii="Arial Narrow" w:hAnsi="Arial Narrow" w:cs="Arial Narrow"/>
    </w:rPr>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rPr>
      <w:rFonts w:ascii="Arial Narrow" w:hAnsi="Arial Narrow" w:cs="Arial Narrow"/>
    </w:rPr>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rPr>
      <w:rFonts w:ascii="Arial Narrow" w:hAnsi="Arial Narrow" w:cs="Arial Narrow"/>
      <w:b/>
      <w:color w:val="000000"/>
      <w:sz w:val="22"/>
    </w:rPr>
  </w:style>
  <w:style w:type="character" w:customStyle="1" w:styleId="ListLabel1362">
    <w:name w:val="ListLabel 1362"/>
    <w:rPr>
      <w:rFonts w:ascii="Arial Narrow" w:hAnsi="Arial Narrow" w:cs="Arial Narrow"/>
      <w:b/>
      <w:sz w:val="22"/>
    </w:rPr>
  </w:style>
  <w:style w:type="character" w:customStyle="1" w:styleId="ListLabel1363">
    <w:name w:val="ListLabel 1363"/>
    <w:rPr>
      <w:rFonts w:ascii="Arial Narrow" w:hAnsi="Arial Narrow" w:cs="Arial Narrow"/>
    </w:rPr>
  </w:style>
  <w:style w:type="character" w:customStyle="1" w:styleId="ListLabel1364">
    <w:name w:val="ListLabel 1364"/>
  </w:style>
  <w:style w:type="character" w:customStyle="1" w:styleId="ListLabel1365">
    <w:name w:val="ListLabel 1365"/>
  </w:style>
  <w:style w:type="character" w:customStyle="1" w:styleId="ListLabel1366">
    <w:name w:val="ListLabel 1366"/>
  </w:style>
  <w:style w:type="character" w:customStyle="1" w:styleId="ListLabel1367">
    <w:name w:val="ListLabel 1367"/>
  </w:style>
  <w:style w:type="character" w:customStyle="1" w:styleId="ListLabel1368">
    <w:name w:val="ListLabel 1368"/>
  </w:style>
  <w:style w:type="character" w:customStyle="1" w:styleId="ListLabel1369">
    <w:name w:val="ListLabel 1369"/>
  </w:style>
  <w:style w:type="character" w:customStyle="1" w:styleId="ListLabel1370">
    <w:name w:val="ListLabel 1370"/>
  </w:style>
  <w:style w:type="character" w:customStyle="1" w:styleId="ListLabel1371">
    <w:name w:val="ListLabel 1371"/>
  </w:style>
  <w:style w:type="character" w:customStyle="1" w:styleId="ListLabel1372">
    <w:name w:val="ListLabel 1372"/>
    <w:rPr>
      <w:rFonts w:ascii="Arial Narrow" w:hAnsi="Arial Narrow" w:cs="Arial Narrow"/>
    </w:rPr>
  </w:style>
  <w:style w:type="character" w:customStyle="1" w:styleId="ListLabel1373">
    <w:name w:val="ListLabel 1373"/>
  </w:style>
  <w:style w:type="character" w:customStyle="1" w:styleId="ListLabel1374">
    <w:name w:val="ListLabel 1374"/>
  </w:style>
  <w:style w:type="character" w:customStyle="1" w:styleId="ListLabel1375">
    <w:name w:val="ListLabel 1375"/>
  </w:style>
  <w:style w:type="character" w:customStyle="1" w:styleId="ListLabel1376">
    <w:name w:val="ListLabel 1376"/>
  </w:style>
  <w:style w:type="character" w:customStyle="1" w:styleId="ListLabel1377">
    <w:name w:val="ListLabel 1377"/>
  </w:style>
  <w:style w:type="character" w:customStyle="1" w:styleId="ListLabel1378">
    <w:name w:val="ListLabel 1378"/>
  </w:style>
  <w:style w:type="character" w:customStyle="1" w:styleId="ListLabel1379">
    <w:name w:val="ListLabel 1379"/>
  </w:style>
  <w:style w:type="character" w:customStyle="1" w:styleId="ListLabel1380">
    <w:name w:val="ListLabel 1380"/>
  </w:style>
  <w:style w:type="character" w:customStyle="1" w:styleId="ListLabel1381">
    <w:name w:val="ListLabel 1381"/>
    <w:rPr>
      <w:rFonts w:ascii="Arial Narrow" w:hAnsi="Arial Narrow" w:cs="Arial Narrow"/>
    </w:rPr>
  </w:style>
  <w:style w:type="character" w:customStyle="1" w:styleId="ListLabel1382">
    <w:name w:val="ListLabel 1382"/>
  </w:style>
  <w:style w:type="character" w:customStyle="1" w:styleId="ListLabel1383">
    <w:name w:val="ListLabel 1383"/>
  </w:style>
  <w:style w:type="character" w:customStyle="1" w:styleId="ListLabel1384">
    <w:name w:val="ListLabel 1384"/>
  </w:style>
  <w:style w:type="character" w:customStyle="1" w:styleId="ListLabel1385">
    <w:name w:val="ListLabel 1385"/>
  </w:style>
  <w:style w:type="character" w:customStyle="1" w:styleId="ListLabel1386">
    <w:name w:val="ListLabel 1386"/>
  </w:style>
  <w:style w:type="character" w:customStyle="1" w:styleId="ListLabel1387">
    <w:name w:val="ListLabel 1387"/>
  </w:style>
  <w:style w:type="character" w:customStyle="1" w:styleId="ListLabel1388">
    <w:name w:val="ListLabel 1388"/>
  </w:style>
  <w:style w:type="character" w:customStyle="1" w:styleId="ListLabel1389">
    <w:name w:val="ListLabel 1389"/>
  </w:style>
  <w:style w:type="character" w:customStyle="1" w:styleId="ListLabel1390">
    <w:name w:val="ListLabel 1390"/>
    <w:rPr>
      <w:rFonts w:ascii="Arial Narrow" w:hAnsi="Arial Narrow" w:cs="Arial Narrow"/>
    </w:rPr>
  </w:style>
  <w:style w:type="character" w:customStyle="1" w:styleId="ListLabel1391">
    <w:name w:val="ListLabel 1391"/>
  </w:style>
  <w:style w:type="character" w:customStyle="1" w:styleId="ListLabel1392">
    <w:name w:val="ListLabel 1392"/>
  </w:style>
  <w:style w:type="character" w:customStyle="1" w:styleId="ListLabel1393">
    <w:name w:val="ListLabel 1393"/>
  </w:style>
  <w:style w:type="character" w:customStyle="1" w:styleId="ListLabel1394">
    <w:name w:val="ListLabel 1394"/>
  </w:style>
  <w:style w:type="character" w:customStyle="1" w:styleId="ListLabel1395">
    <w:name w:val="ListLabel 1395"/>
  </w:style>
  <w:style w:type="character" w:customStyle="1" w:styleId="ListLabel1396">
    <w:name w:val="ListLabel 1396"/>
  </w:style>
  <w:style w:type="character" w:customStyle="1" w:styleId="ListLabel1397">
    <w:name w:val="ListLabel 1397"/>
  </w:style>
  <w:style w:type="character" w:customStyle="1" w:styleId="ListLabel1398">
    <w:name w:val="ListLabel 1398"/>
  </w:style>
  <w:style w:type="character" w:customStyle="1" w:styleId="ListLabel1399">
    <w:name w:val="ListLabel 1399"/>
    <w:rPr>
      <w:rFonts w:ascii="Arial Narrow" w:hAnsi="Arial Narrow" w:cs="Arial Narrow"/>
    </w:rPr>
  </w:style>
  <w:style w:type="character" w:customStyle="1" w:styleId="ListLabel1400">
    <w:name w:val="ListLabel 1400"/>
  </w:style>
  <w:style w:type="character" w:customStyle="1" w:styleId="ListLabel1401">
    <w:name w:val="ListLabel 1401"/>
  </w:style>
  <w:style w:type="character" w:customStyle="1" w:styleId="ListLabel1402">
    <w:name w:val="ListLabel 1402"/>
  </w:style>
  <w:style w:type="character" w:customStyle="1" w:styleId="ListLabel1403">
    <w:name w:val="ListLabel 1403"/>
  </w:style>
  <w:style w:type="character" w:customStyle="1" w:styleId="ListLabel1404">
    <w:name w:val="ListLabel 1404"/>
  </w:style>
  <w:style w:type="character" w:customStyle="1" w:styleId="ListLabel1405">
    <w:name w:val="ListLabel 1405"/>
  </w:style>
  <w:style w:type="character" w:customStyle="1" w:styleId="ListLabel1406">
    <w:name w:val="ListLabel 1406"/>
  </w:style>
  <w:style w:type="character" w:customStyle="1" w:styleId="ListLabel1407">
    <w:name w:val="ListLabel 1407"/>
  </w:style>
  <w:style w:type="character" w:customStyle="1" w:styleId="ListLabel1408">
    <w:name w:val="ListLabel 1408"/>
    <w:rPr>
      <w:rFonts w:ascii="Arial Narrow" w:hAnsi="Arial Narrow" w:cs="Arial Narrow"/>
    </w:rPr>
  </w:style>
  <w:style w:type="character" w:customStyle="1" w:styleId="ListLabel1409">
    <w:name w:val="ListLabel 1409"/>
  </w:style>
  <w:style w:type="character" w:customStyle="1" w:styleId="ListLabel1410">
    <w:name w:val="ListLabel 1410"/>
  </w:style>
  <w:style w:type="character" w:customStyle="1" w:styleId="ListLabel1411">
    <w:name w:val="ListLabel 1411"/>
  </w:style>
  <w:style w:type="character" w:customStyle="1" w:styleId="ListLabel1412">
    <w:name w:val="ListLabel 1412"/>
  </w:style>
  <w:style w:type="character" w:customStyle="1" w:styleId="ListLabel1413">
    <w:name w:val="ListLabel 1413"/>
  </w:style>
  <w:style w:type="character" w:customStyle="1" w:styleId="ListLabel1414">
    <w:name w:val="ListLabel 1414"/>
  </w:style>
  <w:style w:type="character" w:customStyle="1" w:styleId="ListLabel1415">
    <w:name w:val="ListLabel 1415"/>
  </w:style>
  <w:style w:type="character" w:customStyle="1" w:styleId="ListLabel1416">
    <w:name w:val="ListLabel 1416"/>
  </w:style>
  <w:style w:type="character" w:customStyle="1" w:styleId="ListLabel1417">
    <w:name w:val="ListLabel 1417"/>
    <w:rPr>
      <w:rFonts w:ascii="Arial Narrow" w:hAnsi="Arial Narrow" w:cs="Arial Narrow"/>
    </w:rPr>
  </w:style>
  <w:style w:type="character" w:customStyle="1" w:styleId="ListLabel1418">
    <w:name w:val="ListLabel 1418"/>
  </w:style>
  <w:style w:type="character" w:customStyle="1" w:styleId="ListLabel1419">
    <w:name w:val="ListLabel 1419"/>
  </w:style>
  <w:style w:type="character" w:customStyle="1" w:styleId="ListLabel1420">
    <w:name w:val="ListLabel 1420"/>
  </w:style>
  <w:style w:type="character" w:customStyle="1" w:styleId="ListLabel1421">
    <w:name w:val="ListLabel 1421"/>
  </w:style>
  <w:style w:type="character" w:customStyle="1" w:styleId="ListLabel1422">
    <w:name w:val="ListLabel 1422"/>
  </w:style>
  <w:style w:type="character" w:customStyle="1" w:styleId="ListLabel1423">
    <w:name w:val="ListLabel 1423"/>
  </w:style>
  <w:style w:type="character" w:customStyle="1" w:styleId="ListLabel1424">
    <w:name w:val="ListLabel 1424"/>
  </w:style>
  <w:style w:type="character" w:customStyle="1" w:styleId="ListLabel1425">
    <w:name w:val="ListLabel 1425"/>
  </w:style>
  <w:style w:type="character" w:customStyle="1" w:styleId="ListLabel1426">
    <w:name w:val="ListLabel 1426"/>
    <w:rPr>
      <w:rFonts w:ascii="Arial Narrow" w:hAnsi="Arial Narrow" w:cs="Arial Narrow"/>
    </w:rPr>
  </w:style>
  <w:style w:type="character" w:customStyle="1" w:styleId="ListLabel1427">
    <w:name w:val="ListLabel 1427"/>
  </w:style>
  <w:style w:type="character" w:customStyle="1" w:styleId="ListLabel1428">
    <w:name w:val="ListLabel 1428"/>
  </w:style>
  <w:style w:type="character" w:customStyle="1" w:styleId="ListLabel1429">
    <w:name w:val="ListLabel 1429"/>
  </w:style>
  <w:style w:type="character" w:customStyle="1" w:styleId="ListLabel1430">
    <w:name w:val="ListLabel 1430"/>
  </w:style>
  <w:style w:type="character" w:customStyle="1" w:styleId="ListLabel1431">
    <w:name w:val="ListLabel 1431"/>
  </w:style>
  <w:style w:type="character" w:customStyle="1" w:styleId="ListLabel1432">
    <w:name w:val="ListLabel 1432"/>
  </w:style>
  <w:style w:type="character" w:customStyle="1" w:styleId="ListLabel1433">
    <w:name w:val="ListLabel 1433"/>
  </w:style>
  <w:style w:type="character" w:customStyle="1" w:styleId="ListLabel1434">
    <w:name w:val="ListLabel 1434"/>
  </w:style>
  <w:style w:type="character" w:customStyle="1" w:styleId="ListLabel1435">
    <w:name w:val="ListLabel 1435"/>
    <w:rPr>
      <w:rFonts w:ascii="Arial Narrow" w:hAnsi="Arial Narrow" w:cs="Arial Narrow"/>
    </w:rPr>
  </w:style>
  <w:style w:type="character" w:customStyle="1" w:styleId="ListLabel1436">
    <w:name w:val="ListLabel 1436"/>
    <w:rPr>
      <w:rFonts w:ascii="Arial Narrow" w:hAnsi="Arial Narrow" w:cs="Arial Narrow"/>
    </w:rPr>
  </w:style>
  <w:style w:type="character" w:customStyle="1" w:styleId="ListLabel1437">
    <w:name w:val="ListLabel 1437"/>
  </w:style>
  <w:style w:type="character" w:customStyle="1" w:styleId="ListLabel1438">
    <w:name w:val="ListLabel 1438"/>
  </w:style>
  <w:style w:type="character" w:customStyle="1" w:styleId="ListLabel1439">
    <w:name w:val="ListLabel 1439"/>
  </w:style>
  <w:style w:type="character" w:customStyle="1" w:styleId="ListLabel1440">
    <w:name w:val="ListLabel 1440"/>
  </w:style>
  <w:style w:type="character" w:customStyle="1" w:styleId="ListLabel1441">
    <w:name w:val="ListLabel 1441"/>
  </w:style>
  <w:style w:type="character" w:customStyle="1" w:styleId="ListLabel1442">
    <w:name w:val="ListLabel 1442"/>
  </w:style>
  <w:style w:type="character" w:customStyle="1" w:styleId="ListLabel1443">
    <w:name w:val="ListLabel 1443"/>
  </w:style>
  <w:style w:type="character" w:customStyle="1" w:styleId="ListLabel1444">
    <w:name w:val="ListLabel 1444"/>
  </w:style>
  <w:style w:type="character" w:customStyle="1" w:styleId="ListLabel1445">
    <w:name w:val="ListLabel 1445"/>
    <w:rPr>
      <w:rFonts w:ascii="Arial Narrow" w:hAnsi="Arial Narrow" w:cs="Arial Narrow"/>
    </w:rPr>
  </w:style>
  <w:style w:type="character" w:customStyle="1" w:styleId="ListLabel1446">
    <w:name w:val="ListLabel 1446"/>
  </w:style>
  <w:style w:type="character" w:customStyle="1" w:styleId="ListLabel1447">
    <w:name w:val="ListLabel 1447"/>
  </w:style>
  <w:style w:type="character" w:customStyle="1" w:styleId="ListLabel1448">
    <w:name w:val="ListLabel 1448"/>
  </w:style>
  <w:style w:type="character" w:customStyle="1" w:styleId="ListLabel1449">
    <w:name w:val="ListLabel 1449"/>
  </w:style>
  <w:style w:type="character" w:customStyle="1" w:styleId="ListLabel1450">
    <w:name w:val="ListLabel 1450"/>
  </w:style>
  <w:style w:type="character" w:customStyle="1" w:styleId="ListLabel1451">
    <w:name w:val="ListLabel 1451"/>
  </w:style>
  <w:style w:type="character" w:customStyle="1" w:styleId="ListLabel1452">
    <w:name w:val="ListLabel 1452"/>
  </w:style>
  <w:style w:type="character" w:customStyle="1" w:styleId="ListLabel1453">
    <w:name w:val="ListLabel 1453"/>
  </w:style>
  <w:style w:type="character" w:customStyle="1" w:styleId="ListLabel1454">
    <w:name w:val="ListLabel 1454"/>
  </w:style>
  <w:style w:type="character" w:customStyle="1" w:styleId="ListLabel1455">
    <w:name w:val="ListLabel 1455"/>
  </w:style>
  <w:style w:type="character" w:customStyle="1" w:styleId="ListLabel1456">
    <w:name w:val="ListLabel 1456"/>
  </w:style>
  <w:style w:type="character" w:customStyle="1" w:styleId="ListLabel1457">
    <w:name w:val="ListLabel 1457"/>
  </w:style>
  <w:style w:type="character" w:customStyle="1" w:styleId="ListLabel1458">
    <w:name w:val="ListLabel 1458"/>
  </w:style>
  <w:style w:type="character" w:customStyle="1" w:styleId="ListLabel1459">
    <w:name w:val="ListLabel 1459"/>
  </w:style>
  <w:style w:type="character" w:customStyle="1" w:styleId="ListLabel1460">
    <w:name w:val="ListLabel 1460"/>
  </w:style>
  <w:style w:type="character" w:customStyle="1" w:styleId="ListLabel1461">
    <w:name w:val="ListLabel 1461"/>
  </w:style>
  <w:style w:type="character" w:customStyle="1" w:styleId="ListLabel1462">
    <w:name w:val="ListLabel 1462"/>
    <w:rPr>
      <w:rFonts w:ascii="Arial Narrow" w:eastAsia="Times New Roman" w:hAnsi="Arial Narrow" w:cs="Arial Narrow"/>
      <w:b/>
    </w:rPr>
  </w:style>
  <w:style w:type="character" w:customStyle="1" w:styleId="ListLabel1463">
    <w:name w:val="ListLabel 1463"/>
  </w:style>
  <w:style w:type="character" w:customStyle="1" w:styleId="ListLabel1464">
    <w:name w:val="ListLabel 1464"/>
  </w:style>
  <w:style w:type="character" w:customStyle="1" w:styleId="ListLabel1465">
    <w:name w:val="ListLabel 1465"/>
  </w:style>
  <w:style w:type="character" w:customStyle="1" w:styleId="ListLabel1466">
    <w:name w:val="ListLabel 1466"/>
  </w:style>
  <w:style w:type="character" w:customStyle="1" w:styleId="ListLabel1467">
    <w:name w:val="ListLabel 1467"/>
  </w:style>
  <w:style w:type="character" w:customStyle="1" w:styleId="ListLabel1468">
    <w:name w:val="ListLabel 1468"/>
  </w:style>
  <w:style w:type="character" w:customStyle="1" w:styleId="ListLabel1469">
    <w:name w:val="ListLabel 1469"/>
  </w:style>
  <w:style w:type="character" w:customStyle="1" w:styleId="ListLabel1470">
    <w:name w:val="ListLabel 1470"/>
  </w:style>
  <w:style w:type="character" w:customStyle="1" w:styleId="ListLabel1471">
    <w:name w:val="ListLabel 1471"/>
    <w:rPr>
      <w:rFonts w:ascii="Arial Narrow" w:hAnsi="Arial Narrow" w:cs="Arial Narrow"/>
      <w:b/>
    </w:rPr>
  </w:style>
  <w:style w:type="character" w:customStyle="1" w:styleId="ListLabel1472">
    <w:name w:val="ListLabel 1472"/>
    <w:rPr>
      <w:rFonts w:ascii="Arial Narrow" w:hAnsi="Arial Narrow" w:cs="Arial Narrow"/>
      <w:b/>
    </w:rPr>
  </w:style>
  <w:style w:type="character" w:customStyle="1" w:styleId="ListLabel1473">
    <w:name w:val="ListLabel 1473"/>
    <w:rPr>
      <w:rFonts w:ascii="Arial Narrow" w:eastAsia="Times New Roman" w:hAnsi="Arial Narrow" w:cs="Arial Narrow"/>
      <w:b/>
    </w:rPr>
  </w:style>
  <w:style w:type="character" w:customStyle="1" w:styleId="ListLabel1474">
    <w:name w:val="ListLabel 1474"/>
  </w:style>
  <w:style w:type="character" w:customStyle="1" w:styleId="ListLabel1475">
    <w:name w:val="ListLabel 1475"/>
  </w:style>
  <w:style w:type="character" w:customStyle="1" w:styleId="ListLabel1476">
    <w:name w:val="ListLabel 1476"/>
  </w:style>
  <w:style w:type="character" w:customStyle="1" w:styleId="ListLabel1477">
    <w:name w:val="ListLabel 1477"/>
  </w:style>
  <w:style w:type="character" w:customStyle="1" w:styleId="ListLabel1478">
    <w:name w:val="ListLabel 1478"/>
  </w:style>
  <w:style w:type="character" w:customStyle="1" w:styleId="ListLabel1479">
    <w:name w:val="ListLabel 1479"/>
  </w:style>
  <w:style w:type="character" w:customStyle="1" w:styleId="ListLabel1480">
    <w:name w:val="ListLabel 1480"/>
  </w:style>
  <w:style w:type="character" w:customStyle="1" w:styleId="ListLabel1481">
    <w:name w:val="ListLabel 1481"/>
  </w:style>
  <w:style w:type="character" w:customStyle="1" w:styleId="ListLabel1482">
    <w:name w:val="ListLabel 1482"/>
    <w:rPr>
      <w:rFonts w:ascii="Arial Narrow" w:hAnsi="Arial Narrow" w:cs="Arial Narrow"/>
      <w:b/>
    </w:rPr>
  </w:style>
  <w:style w:type="character" w:customStyle="1" w:styleId="ListLabel1483">
    <w:name w:val="ListLabel 1483"/>
    <w:rPr>
      <w:rFonts w:ascii="Arial Narrow" w:hAnsi="Arial Narrow" w:cs="Arial Narrow"/>
      <w:b/>
    </w:rPr>
  </w:style>
  <w:style w:type="character" w:customStyle="1" w:styleId="ListLabel1484">
    <w:name w:val="ListLabel 1484"/>
    <w:rPr>
      <w:rFonts w:ascii="Arial Narrow" w:hAnsi="Arial Narrow" w:cs="Arial Narrow"/>
    </w:rPr>
  </w:style>
  <w:style w:type="character" w:customStyle="1" w:styleId="ListLabel1485">
    <w:name w:val="ListLabel 1485"/>
  </w:style>
  <w:style w:type="character" w:customStyle="1" w:styleId="ListLabel1486">
    <w:name w:val="ListLabel 1486"/>
  </w:style>
  <w:style w:type="character" w:customStyle="1" w:styleId="ListLabel1487">
    <w:name w:val="ListLabel 1487"/>
  </w:style>
  <w:style w:type="character" w:customStyle="1" w:styleId="ListLabel1488">
    <w:name w:val="ListLabel 1488"/>
  </w:style>
  <w:style w:type="character" w:customStyle="1" w:styleId="ListLabel1489">
    <w:name w:val="ListLabel 1489"/>
  </w:style>
  <w:style w:type="character" w:customStyle="1" w:styleId="ListLabel1490">
    <w:name w:val="ListLabel 1490"/>
  </w:style>
  <w:style w:type="character" w:customStyle="1" w:styleId="ListLabel1491">
    <w:name w:val="ListLabel 1491"/>
  </w:style>
  <w:style w:type="character" w:customStyle="1" w:styleId="ListLabel1492">
    <w:name w:val="ListLabel 1492"/>
  </w:style>
  <w:style w:type="character" w:customStyle="1" w:styleId="ListLabel1493">
    <w:name w:val="ListLabel 1493"/>
    <w:rPr>
      <w:rFonts w:ascii="Arial Narrow" w:hAnsi="Arial Narrow" w:cs="Arial Narrow"/>
    </w:rPr>
  </w:style>
  <w:style w:type="character" w:customStyle="1" w:styleId="ListLabel1494">
    <w:name w:val="ListLabel 1494"/>
  </w:style>
  <w:style w:type="character" w:customStyle="1" w:styleId="ListLabel1495">
    <w:name w:val="ListLabel 1495"/>
  </w:style>
  <w:style w:type="character" w:customStyle="1" w:styleId="ListLabel1496">
    <w:name w:val="ListLabel 1496"/>
  </w:style>
  <w:style w:type="character" w:customStyle="1" w:styleId="ListLabel1497">
    <w:name w:val="ListLabel 1497"/>
  </w:style>
  <w:style w:type="character" w:customStyle="1" w:styleId="ListLabel1498">
    <w:name w:val="ListLabel 1498"/>
  </w:style>
  <w:style w:type="character" w:customStyle="1" w:styleId="ListLabel1499">
    <w:name w:val="ListLabel 1499"/>
  </w:style>
  <w:style w:type="character" w:customStyle="1" w:styleId="ListLabel1500">
    <w:name w:val="ListLabel 1500"/>
  </w:style>
  <w:style w:type="character" w:customStyle="1" w:styleId="ListLabel1501">
    <w:name w:val="ListLabel 1501"/>
  </w:style>
  <w:style w:type="character" w:customStyle="1" w:styleId="ListLabel1502">
    <w:name w:val="ListLabel 1502"/>
    <w:rPr>
      <w:rFonts w:ascii="Arial Narrow" w:hAnsi="Arial Narrow" w:cs="Arial Narrow"/>
    </w:rPr>
  </w:style>
  <w:style w:type="character" w:customStyle="1" w:styleId="ListLabel1503">
    <w:name w:val="ListLabel 1503"/>
  </w:style>
  <w:style w:type="character" w:customStyle="1" w:styleId="ListLabel1504">
    <w:name w:val="ListLabel 1504"/>
  </w:style>
  <w:style w:type="character" w:customStyle="1" w:styleId="ListLabel1505">
    <w:name w:val="ListLabel 1505"/>
  </w:style>
  <w:style w:type="character" w:customStyle="1" w:styleId="ListLabel1506">
    <w:name w:val="ListLabel 1506"/>
  </w:style>
  <w:style w:type="character" w:customStyle="1" w:styleId="ListLabel1507">
    <w:name w:val="ListLabel 1507"/>
  </w:style>
  <w:style w:type="character" w:customStyle="1" w:styleId="ListLabel1508">
    <w:name w:val="ListLabel 1508"/>
  </w:style>
  <w:style w:type="character" w:customStyle="1" w:styleId="ListLabel1509">
    <w:name w:val="ListLabel 1509"/>
  </w:style>
  <w:style w:type="character" w:customStyle="1" w:styleId="ListLabel1510">
    <w:name w:val="ListLabel 1510"/>
  </w:style>
  <w:style w:type="character" w:customStyle="1" w:styleId="ListLabel1511">
    <w:name w:val="ListLabel 1511"/>
    <w:rPr>
      <w:rFonts w:ascii="Arial Narrow" w:hAnsi="Arial Narrow" w:cs="Arial Narrow"/>
    </w:rPr>
  </w:style>
  <w:style w:type="character" w:customStyle="1" w:styleId="ListLabel1512">
    <w:name w:val="ListLabel 1512"/>
  </w:style>
  <w:style w:type="character" w:customStyle="1" w:styleId="ListLabel1513">
    <w:name w:val="ListLabel 1513"/>
  </w:style>
  <w:style w:type="character" w:customStyle="1" w:styleId="ListLabel1514">
    <w:name w:val="ListLabel 1514"/>
  </w:style>
  <w:style w:type="character" w:customStyle="1" w:styleId="ListLabel1515">
    <w:name w:val="ListLabel 1515"/>
  </w:style>
  <w:style w:type="character" w:customStyle="1" w:styleId="ListLabel1516">
    <w:name w:val="ListLabel 1516"/>
  </w:style>
  <w:style w:type="character" w:customStyle="1" w:styleId="ListLabel1517">
    <w:name w:val="ListLabel 1517"/>
  </w:style>
  <w:style w:type="character" w:customStyle="1" w:styleId="ListLabel1518">
    <w:name w:val="ListLabel 1518"/>
  </w:style>
  <w:style w:type="character" w:customStyle="1" w:styleId="ListLabel1519">
    <w:name w:val="ListLabel 1519"/>
  </w:style>
  <w:style w:type="character" w:customStyle="1" w:styleId="ListLabel1520">
    <w:name w:val="ListLabel 1520"/>
    <w:rPr>
      <w:rFonts w:ascii="Arial Narrow" w:hAnsi="Arial Narrow" w:cs="Arial Narrow"/>
    </w:rPr>
  </w:style>
  <w:style w:type="character" w:customStyle="1" w:styleId="ListLabel1521">
    <w:name w:val="ListLabel 1521"/>
  </w:style>
  <w:style w:type="character" w:customStyle="1" w:styleId="ListLabel1522">
    <w:name w:val="ListLabel 1522"/>
  </w:style>
  <w:style w:type="character" w:customStyle="1" w:styleId="ListLabel1523">
    <w:name w:val="ListLabel 1523"/>
  </w:style>
  <w:style w:type="character" w:customStyle="1" w:styleId="ListLabel1524">
    <w:name w:val="ListLabel 1524"/>
  </w:style>
  <w:style w:type="character" w:customStyle="1" w:styleId="ListLabel1525">
    <w:name w:val="ListLabel 1525"/>
  </w:style>
  <w:style w:type="character" w:customStyle="1" w:styleId="ListLabel1526">
    <w:name w:val="ListLabel 1526"/>
  </w:style>
  <w:style w:type="character" w:customStyle="1" w:styleId="ListLabel1527">
    <w:name w:val="ListLabel 1527"/>
  </w:style>
  <w:style w:type="character" w:customStyle="1" w:styleId="ListLabel1528">
    <w:name w:val="ListLabel 1528"/>
  </w:style>
  <w:style w:type="character" w:customStyle="1" w:styleId="ListLabel1529">
    <w:name w:val="ListLabel 1529"/>
    <w:rPr>
      <w:rFonts w:ascii="Arial Narrow" w:hAnsi="Arial Narrow" w:cs="Arial Narrow"/>
      <w:b/>
    </w:rPr>
  </w:style>
  <w:style w:type="character" w:customStyle="1" w:styleId="ListLabel1530">
    <w:name w:val="ListLabel 1530"/>
    <w:rPr>
      <w:rFonts w:ascii="Arial Narrow" w:hAnsi="Arial Narrow" w:cs="Arial Narrow"/>
      <w:b/>
      <w:sz w:val="22"/>
    </w:rPr>
  </w:style>
  <w:style w:type="character" w:customStyle="1" w:styleId="ListLabel1531">
    <w:name w:val="ListLabel 1531"/>
    <w:rPr>
      <w:rFonts w:ascii="Arial Narrow" w:hAnsi="Arial Narrow" w:cs="Arial Narrow"/>
      <w:b/>
    </w:rPr>
  </w:style>
  <w:style w:type="character" w:customStyle="1" w:styleId="ListLabel1532">
    <w:name w:val="ListLabel 1532"/>
    <w:rPr>
      <w:rFonts w:ascii="Arial Narrow" w:hAnsi="Arial Narrow" w:cs="Arial Narrow"/>
      <w:b/>
    </w:rPr>
  </w:style>
  <w:style w:type="character" w:customStyle="1" w:styleId="ListLabel1533">
    <w:name w:val="ListLabel 1533"/>
    <w:rPr>
      <w:rFonts w:ascii="Arial Narrow" w:hAnsi="Arial Narrow" w:cs="Arial Narrow"/>
      <w:b/>
    </w:rPr>
  </w:style>
  <w:style w:type="character" w:customStyle="1" w:styleId="ListLabel1534">
    <w:name w:val="ListLabel 1534"/>
    <w:rPr>
      <w:rFonts w:ascii="Arial Narrow" w:hAnsi="Arial Narrow" w:cs="Arial Narrow"/>
      <w:b/>
    </w:rPr>
  </w:style>
  <w:style w:type="character" w:customStyle="1" w:styleId="ListLabel1535">
    <w:name w:val="ListLabel 1535"/>
    <w:rPr>
      <w:rFonts w:ascii="Arial Narrow" w:hAnsi="Arial Narrow" w:cs="Arial Narrow"/>
      <w:b/>
    </w:rPr>
  </w:style>
  <w:style w:type="character" w:customStyle="1" w:styleId="ListLabel1536">
    <w:name w:val="ListLabel 1536"/>
    <w:rPr>
      <w:rFonts w:ascii="Arial Narrow" w:hAnsi="Arial Narrow" w:cs="Arial Narrow"/>
    </w:rPr>
  </w:style>
  <w:style w:type="character" w:customStyle="1" w:styleId="ListLabel1537">
    <w:name w:val="ListLabel 1537"/>
  </w:style>
  <w:style w:type="character" w:customStyle="1" w:styleId="ListLabel1538">
    <w:name w:val="ListLabel 1538"/>
  </w:style>
  <w:style w:type="character" w:customStyle="1" w:styleId="ListLabel1539">
    <w:name w:val="ListLabel 1539"/>
  </w:style>
  <w:style w:type="character" w:customStyle="1" w:styleId="ListLabel1540">
    <w:name w:val="ListLabel 1540"/>
  </w:style>
  <w:style w:type="character" w:customStyle="1" w:styleId="ListLabel1541">
    <w:name w:val="ListLabel 1541"/>
  </w:style>
  <w:style w:type="character" w:customStyle="1" w:styleId="ListLabel1542">
    <w:name w:val="ListLabel 1542"/>
  </w:style>
  <w:style w:type="character" w:customStyle="1" w:styleId="ListLabel1543">
    <w:name w:val="ListLabel 1543"/>
  </w:style>
  <w:style w:type="character" w:customStyle="1" w:styleId="ListLabel1544">
    <w:name w:val="ListLabel 1544"/>
  </w:style>
  <w:style w:type="character" w:customStyle="1" w:styleId="ListLabel1545">
    <w:name w:val="ListLabel 1545"/>
    <w:rPr>
      <w:rFonts w:ascii="Arial Narrow" w:hAnsi="Arial Narrow" w:cs="Arial Narrow"/>
    </w:rPr>
  </w:style>
  <w:style w:type="character" w:customStyle="1" w:styleId="ListLabel1546">
    <w:name w:val="ListLabel 1546"/>
  </w:style>
  <w:style w:type="character" w:customStyle="1" w:styleId="ListLabel1547">
    <w:name w:val="ListLabel 1547"/>
  </w:style>
  <w:style w:type="character" w:customStyle="1" w:styleId="ListLabel1548">
    <w:name w:val="ListLabel 1548"/>
  </w:style>
  <w:style w:type="character" w:customStyle="1" w:styleId="ListLabel1549">
    <w:name w:val="ListLabel 1549"/>
  </w:style>
  <w:style w:type="character" w:customStyle="1" w:styleId="ListLabel1550">
    <w:name w:val="ListLabel 1550"/>
  </w:style>
  <w:style w:type="character" w:customStyle="1" w:styleId="ListLabel1551">
    <w:name w:val="ListLabel 1551"/>
  </w:style>
  <w:style w:type="character" w:customStyle="1" w:styleId="ListLabel1552">
    <w:name w:val="ListLabel 1552"/>
  </w:style>
  <w:style w:type="character" w:customStyle="1" w:styleId="ListLabel1553">
    <w:name w:val="ListLabel 1553"/>
  </w:style>
  <w:style w:type="character" w:customStyle="1" w:styleId="ListLabel1554">
    <w:name w:val="ListLabel 1554"/>
    <w:rPr>
      <w:rFonts w:ascii="Arial Narrow" w:hAnsi="Arial Narrow" w:cs="Arial Narrow"/>
    </w:rPr>
  </w:style>
  <w:style w:type="character" w:customStyle="1" w:styleId="ListLabel1555">
    <w:name w:val="ListLabel 1555"/>
  </w:style>
  <w:style w:type="character" w:customStyle="1" w:styleId="ListLabel1556">
    <w:name w:val="ListLabel 1556"/>
  </w:style>
  <w:style w:type="character" w:customStyle="1" w:styleId="ListLabel1557">
    <w:name w:val="ListLabel 1557"/>
  </w:style>
  <w:style w:type="character" w:customStyle="1" w:styleId="ListLabel1558">
    <w:name w:val="ListLabel 1558"/>
  </w:style>
  <w:style w:type="character" w:customStyle="1" w:styleId="ListLabel1559">
    <w:name w:val="ListLabel 1559"/>
  </w:style>
  <w:style w:type="character" w:customStyle="1" w:styleId="ListLabel1560">
    <w:name w:val="ListLabel 1560"/>
  </w:style>
  <w:style w:type="character" w:customStyle="1" w:styleId="ListLabel1561">
    <w:name w:val="ListLabel 1561"/>
  </w:style>
  <w:style w:type="character" w:customStyle="1" w:styleId="ListLabel1562">
    <w:name w:val="ListLabel 1562"/>
  </w:style>
  <w:style w:type="character" w:customStyle="1" w:styleId="ListLabel1563">
    <w:name w:val="ListLabel 1563"/>
    <w:rPr>
      <w:rFonts w:ascii="Arial Narrow" w:hAnsi="Arial Narrow" w:cs="Arial Narrow"/>
      <w:b/>
    </w:rPr>
  </w:style>
  <w:style w:type="character" w:customStyle="1" w:styleId="ListLabel1564">
    <w:name w:val="ListLabel 1564"/>
    <w:rPr>
      <w:rFonts w:ascii="Arial Narrow" w:hAnsi="Arial Narrow" w:cs="Arial Narrow"/>
      <w:b/>
    </w:rPr>
  </w:style>
  <w:style w:type="character" w:customStyle="1" w:styleId="ListLabel1565">
    <w:name w:val="ListLabel 1565"/>
    <w:rPr>
      <w:rFonts w:ascii="Arial Narrow" w:hAnsi="Arial Narrow" w:cs="Arial Narrow"/>
    </w:rPr>
  </w:style>
  <w:style w:type="character" w:customStyle="1" w:styleId="ListLabel1566">
    <w:name w:val="ListLabel 1566"/>
    <w:rPr>
      <w:rFonts w:ascii="Arial Narrow" w:hAnsi="Arial Narrow" w:cs="Arial Narrow"/>
    </w:rPr>
  </w:style>
  <w:style w:type="character" w:customStyle="1" w:styleId="ListLabel1567">
    <w:name w:val="ListLabel 1567"/>
  </w:style>
  <w:style w:type="character" w:customStyle="1" w:styleId="ListLabel1568">
    <w:name w:val="ListLabel 1568"/>
  </w:style>
  <w:style w:type="character" w:customStyle="1" w:styleId="ListLabel1569">
    <w:name w:val="ListLabel 1569"/>
  </w:style>
  <w:style w:type="character" w:customStyle="1" w:styleId="ListLabel1570">
    <w:name w:val="ListLabel 1570"/>
  </w:style>
  <w:style w:type="character" w:customStyle="1" w:styleId="ListLabel1571">
    <w:name w:val="ListLabel 1571"/>
  </w:style>
  <w:style w:type="character" w:customStyle="1" w:styleId="ListLabel1572">
    <w:name w:val="ListLabel 1572"/>
  </w:style>
  <w:style w:type="character" w:customStyle="1" w:styleId="ListLabel1573">
    <w:name w:val="ListLabel 1573"/>
  </w:style>
  <w:style w:type="character" w:customStyle="1" w:styleId="ListLabel1574">
    <w:name w:val="ListLabel 1574"/>
    <w:rPr>
      <w:rFonts w:ascii="Arial Narrow" w:hAnsi="Arial Narrow" w:cs="Arial Narrow"/>
    </w:rPr>
  </w:style>
  <w:style w:type="character" w:customStyle="1" w:styleId="ListLabel1575">
    <w:name w:val="ListLabel 1575"/>
  </w:style>
  <w:style w:type="character" w:customStyle="1" w:styleId="ListLabel1576">
    <w:name w:val="ListLabel 1576"/>
  </w:style>
  <w:style w:type="character" w:customStyle="1" w:styleId="ListLabel1577">
    <w:name w:val="ListLabel 1577"/>
  </w:style>
  <w:style w:type="character" w:customStyle="1" w:styleId="ListLabel1578">
    <w:name w:val="ListLabel 1578"/>
  </w:style>
  <w:style w:type="character" w:customStyle="1" w:styleId="ListLabel1579">
    <w:name w:val="ListLabel 1579"/>
  </w:style>
  <w:style w:type="character" w:customStyle="1" w:styleId="ListLabel1580">
    <w:name w:val="ListLabel 1580"/>
  </w:style>
  <w:style w:type="character" w:customStyle="1" w:styleId="ListLabel1581">
    <w:name w:val="ListLabel 1581"/>
  </w:style>
  <w:style w:type="character" w:customStyle="1" w:styleId="ListLabel1582">
    <w:name w:val="ListLabel 1582"/>
  </w:style>
  <w:style w:type="character" w:customStyle="1" w:styleId="ListLabel1583">
    <w:name w:val="ListLabel 1583"/>
    <w:rPr>
      <w:rFonts w:ascii="Arial Narrow" w:hAnsi="Arial Narrow" w:cs="Arial Narrow"/>
      <w:b/>
      <w:color w:val="000000"/>
      <w:sz w:val="22"/>
    </w:rPr>
  </w:style>
  <w:style w:type="character" w:customStyle="1" w:styleId="apple-converted-space">
    <w:name w:val="apple-converted-space"/>
    <w:rPr>
      <w:rFonts w:cs="Times New Roman"/>
    </w:rPr>
  </w:style>
  <w:style w:type="character" w:customStyle="1" w:styleId="ListLabel1584">
    <w:name w:val="ListLabel 1584"/>
    <w:rPr>
      <w:rFonts w:ascii="Arial Narrow" w:hAnsi="Arial Narrow" w:cs="Arial Narrow"/>
      <w:b/>
      <w:sz w:val="22"/>
    </w:rPr>
  </w:style>
  <w:style w:type="character" w:customStyle="1" w:styleId="ListLabel1585">
    <w:name w:val="ListLabel 1585"/>
    <w:rPr>
      <w:rFonts w:ascii="Arial Narrow" w:hAnsi="Arial Narrow" w:cs="Arial Narrow"/>
    </w:rPr>
  </w:style>
  <w:style w:type="character" w:customStyle="1" w:styleId="ListLabel1586">
    <w:name w:val="ListLabel 1586"/>
  </w:style>
  <w:style w:type="character" w:customStyle="1" w:styleId="ListLabel1587">
    <w:name w:val="ListLabel 1587"/>
  </w:style>
  <w:style w:type="character" w:customStyle="1" w:styleId="ListLabel1588">
    <w:name w:val="ListLabel 1588"/>
  </w:style>
  <w:style w:type="character" w:customStyle="1" w:styleId="ListLabel1589">
    <w:name w:val="ListLabel 1589"/>
  </w:style>
  <w:style w:type="character" w:customStyle="1" w:styleId="ListLabel1590">
    <w:name w:val="ListLabel 1590"/>
  </w:style>
  <w:style w:type="character" w:customStyle="1" w:styleId="ListLabel1591">
    <w:name w:val="ListLabel 1591"/>
  </w:style>
  <w:style w:type="character" w:customStyle="1" w:styleId="ListLabel1592">
    <w:name w:val="ListLabel 1592"/>
  </w:style>
  <w:style w:type="character" w:customStyle="1" w:styleId="ListLabel1593">
    <w:name w:val="ListLabel 1593"/>
  </w:style>
  <w:style w:type="character" w:customStyle="1" w:styleId="ListLabel1594">
    <w:name w:val="ListLabel 1594"/>
    <w:rPr>
      <w:rFonts w:ascii="Arial Narrow" w:hAnsi="Arial Narrow" w:cs="Arial Narrow"/>
    </w:rPr>
  </w:style>
  <w:style w:type="character" w:customStyle="1" w:styleId="ListLabel1595">
    <w:name w:val="ListLabel 1595"/>
  </w:style>
  <w:style w:type="character" w:customStyle="1" w:styleId="ListLabel1596">
    <w:name w:val="ListLabel 1596"/>
  </w:style>
  <w:style w:type="character" w:customStyle="1" w:styleId="ListLabel1597">
    <w:name w:val="ListLabel 1597"/>
  </w:style>
  <w:style w:type="character" w:customStyle="1" w:styleId="ListLabel1598">
    <w:name w:val="ListLabel 1598"/>
  </w:style>
  <w:style w:type="character" w:customStyle="1" w:styleId="ListLabel1599">
    <w:name w:val="ListLabel 1599"/>
  </w:style>
  <w:style w:type="character" w:customStyle="1" w:styleId="ListLabel1600">
    <w:name w:val="ListLabel 1600"/>
  </w:style>
  <w:style w:type="character" w:customStyle="1" w:styleId="ListLabel1601">
    <w:name w:val="ListLabel 1601"/>
  </w:style>
  <w:style w:type="character" w:customStyle="1" w:styleId="ListLabel1602">
    <w:name w:val="ListLabel 1602"/>
  </w:style>
  <w:style w:type="character" w:customStyle="1" w:styleId="ListLabel1603">
    <w:name w:val="ListLabel 1603"/>
    <w:rPr>
      <w:rFonts w:ascii="Arial Narrow" w:hAnsi="Arial Narrow" w:cs="Arial Narrow"/>
    </w:rPr>
  </w:style>
  <w:style w:type="character" w:customStyle="1" w:styleId="ListLabel1604">
    <w:name w:val="ListLabel 1604"/>
  </w:style>
  <w:style w:type="character" w:customStyle="1" w:styleId="ListLabel1605">
    <w:name w:val="ListLabel 1605"/>
  </w:style>
  <w:style w:type="character" w:customStyle="1" w:styleId="ListLabel1606">
    <w:name w:val="ListLabel 1606"/>
  </w:style>
  <w:style w:type="character" w:customStyle="1" w:styleId="ListLabel1607">
    <w:name w:val="ListLabel 1607"/>
  </w:style>
  <w:style w:type="character" w:customStyle="1" w:styleId="ListLabel1608">
    <w:name w:val="ListLabel 1608"/>
  </w:style>
  <w:style w:type="character" w:customStyle="1" w:styleId="ListLabel1609">
    <w:name w:val="ListLabel 1609"/>
  </w:style>
  <w:style w:type="character" w:customStyle="1" w:styleId="ListLabel1610">
    <w:name w:val="ListLabel 1610"/>
  </w:style>
  <w:style w:type="character" w:customStyle="1" w:styleId="ListLabel1611">
    <w:name w:val="ListLabel 1611"/>
  </w:style>
  <w:style w:type="character" w:customStyle="1" w:styleId="ListLabel1612">
    <w:name w:val="ListLabel 1612"/>
    <w:rPr>
      <w:rFonts w:ascii="Arial Narrow" w:hAnsi="Arial Narrow" w:cs="Arial Narrow"/>
    </w:rPr>
  </w:style>
  <w:style w:type="character" w:customStyle="1" w:styleId="ListLabel1613">
    <w:name w:val="ListLabel 1613"/>
  </w:style>
  <w:style w:type="character" w:customStyle="1" w:styleId="ListLabel1614">
    <w:name w:val="ListLabel 1614"/>
  </w:style>
  <w:style w:type="character" w:customStyle="1" w:styleId="ListLabel1615">
    <w:name w:val="ListLabel 1615"/>
  </w:style>
  <w:style w:type="character" w:customStyle="1" w:styleId="ListLabel1616">
    <w:name w:val="ListLabel 1616"/>
  </w:style>
  <w:style w:type="character" w:customStyle="1" w:styleId="ListLabel1617">
    <w:name w:val="ListLabel 1617"/>
  </w:style>
  <w:style w:type="character" w:customStyle="1" w:styleId="ListLabel1618">
    <w:name w:val="ListLabel 1618"/>
  </w:style>
  <w:style w:type="character" w:customStyle="1" w:styleId="ListLabel1619">
    <w:name w:val="ListLabel 1619"/>
  </w:style>
  <w:style w:type="character" w:customStyle="1" w:styleId="ListLabel1620">
    <w:name w:val="ListLabel 1620"/>
  </w:style>
  <w:style w:type="character" w:customStyle="1" w:styleId="ListLabel1621">
    <w:name w:val="ListLabel 1621"/>
    <w:rPr>
      <w:rFonts w:ascii="Arial Narrow" w:hAnsi="Arial Narrow" w:cs="Arial Narrow"/>
    </w:rPr>
  </w:style>
  <w:style w:type="character" w:customStyle="1" w:styleId="ListLabel1622">
    <w:name w:val="ListLabel 1622"/>
  </w:style>
  <w:style w:type="character" w:customStyle="1" w:styleId="ListLabel1623">
    <w:name w:val="ListLabel 1623"/>
  </w:style>
  <w:style w:type="character" w:customStyle="1" w:styleId="ListLabel1624">
    <w:name w:val="ListLabel 1624"/>
  </w:style>
  <w:style w:type="character" w:customStyle="1" w:styleId="ListLabel1625">
    <w:name w:val="ListLabel 1625"/>
  </w:style>
  <w:style w:type="character" w:customStyle="1" w:styleId="ListLabel1626">
    <w:name w:val="ListLabel 1626"/>
  </w:style>
  <w:style w:type="character" w:customStyle="1" w:styleId="ListLabel1627">
    <w:name w:val="ListLabel 1627"/>
  </w:style>
  <w:style w:type="character" w:customStyle="1" w:styleId="ListLabel1628">
    <w:name w:val="ListLabel 1628"/>
  </w:style>
  <w:style w:type="character" w:customStyle="1" w:styleId="ListLabel1629">
    <w:name w:val="ListLabel 1629"/>
  </w:style>
  <w:style w:type="character" w:customStyle="1" w:styleId="ListLabel1630">
    <w:name w:val="ListLabel 1630"/>
    <w:rPr>
      <w:rFonts w:ascii="Arial Narrow" w:hAnsi="Arial Narrow" w:cs="Arial Narrow"/>
    </w:rPr>
  </w:style>
  <w:style w:type="character" w:customStyle="1" w:styleId="ListLabel1631">
    <w:name w:val="ListLabel 1631"/>
  </w:style>
  <w:style w:type="character" w:customStyle="1" w:styleId="ListLabel1632">
    <w:name w:val="ListLabel 1632"/>
  </w:style>
  <w:style w:type="character" w:customStyle="1" w:styleId="ListLabel1633">
    <w:name w:val="ListLabel 1633"/>
  </w:style>
  <w:style w:type="character" w:customStyle="1" w:styleId="ListLabel1634">
    <w:name w:val="ListLabel 1634"/>
  </w:style>
  <w:style w:type="character" w:customStyle="1" w:styleId="ListLabel1635">
    <w:name w:val="ListLabel 1635"/>
  </w:style>
  <w:style w:type="character" w:customStyle="1" w:styleId="ListLabel1636">
    <w:name w:val="ListLabel 1636"/>
  </w:style>
  <w:style w:type="character" w:customStyle="1" w:styleId="ListLabel1637">
    <w:name w:val="ListLabel 1637"/>
  </w:style>
  <w:style w:type="character" w:customStyle="1" w:styleId="ListLabel1638">
    <w:name w:val="ListLabel 1638"/>
  </w:style>
  <w:style w:type="character" w:customStyle="1" w:styleId="ListLabel1639">
    <w:name w:val="ListLabel 1639"/>
    <w:rPr>
      <w:rFonts w:ascii="Arial Narrow" w:hAnsi="Arial Narrow" w:cs="Arial Narrow"/>
    </w:rPr>
  </w:style>
  <w:style w:type="character" w:customStyle="1" w:styleId="ListLabel1640">
    <w:name w:val="ListLabel 1640"/>
  </w:style>
  <w:style w:type="character" w:customStyle="1" w:styleId="ListLabel1641">
    <w:name w:val="ListLabel 1641"/>
  </w:style>
  <w:style w:type="character" w:customStyle="1" w:styleId="ListLabel1642">
    <w:name w:val="ListLabel 1642"/>
  </w:style>
  <w:style w:type="character" w:customStyle="1" w:styleId="ListLabel1643">
    <w:name w:val="ListLabel 1643"/>
  </w:style>
  <w:style w:type="character" w:customStyle="1" w:styleId="ListLabel1644">
    <w:name w:val="ListLabel 1644"/>
  </w:style>
  <w:style w:type="character" w:customStyle="1" w:styleId="ListLabel1645">
    <w:name w:val="ListLabel 1645"/>
  </w:style>
  <w:style w:type="character" w:customStyle="1" w:styleId="ListLabel1646">
    <w:name w:val="ListLabel 1646"/>
  </w:style>
  <w:style w:type="character" w:customStyle="1" w:styleId="ListLabel1647">
    <w:name w:val="ListLabel 1647"/>
  </w:style>
  <w:style w:type="character" w:customStyle="1" w:styleId="ListLabel1648">
    <w:name w:val="ListLabel 1648"/>
    <w:rPr>
      <w:rFonts w:ascii="Arial Narrow" w:hAnsi="Arial Narrow" w:cs="Arial Narrow"/>
    </w:rPr>
  </w:style>
  <w:style w:type="character" w:customStyle="1" w:styleId="ListLabel1649">
    <w:name w:val="ListLabel 1649"/>
  </w:style>
  <w:style w:type="character" w:customStyle="1" w:styleId="ListLabel1650">
    <w:name w:val="ListLabel 1650"/>
  </w:style>
  <w:style w:type="character" w:customStyle="1" w:styleId="ListLabel1651">
    <w:name w:val="ListLabel 1651"/>
  </w:style>
  <w:style w:type="character" w:customStyle="1" w:styleId="ListLabel1652">
    <w:name w:val="ListLabel 1652"/>
  </w:style>
  <w:style w:type="character" w:customStyle="1" w:styleId="ListLabel1653">
    <w:name w:val="ListLabel 1653"/>
  </w:style>
  <w:style w:type="character" w:customStyle="1" w:styleId="ListLabel1654">
    <w:name w:val="ListLabel 1654"/>
  </w:style>
  <w:style w:type="character" w:customStyle="1" w:styleId="ListLabel1655">
    <w:name w:val="ListLabel 1655"/>
  </w:style>
  <w:style w:type="character" w:customStyle="1" w:styleId="ListLabel1656">
    <w:name w:val="ListLabel 1656"/>
  </w:style>
  <w:style w:type="character" w:customStyle="1" w:styleId="ListLabel1657">
    <w:name w:val="ListLabel 1657"/>
    <w:rPr>
      <w:rFonts w:ascii="Arial Narrow" w:hAnsi="Arial Narrow" w:cs="Arial Narrow"/>
    </w:rPr>
  </w:style>
  <w:style w:type="character" w:customStyle="1" w:styleId="ListLabel1658">
    <w:name w:val="ListLabel 1658"/>
    <w:rPr>
      <w:rFonts w:ascii="Arial Narrow" w:hAnsi="Arial Narrow" w:cs="Arial Narrow"/>
    </w:rPr>
  </w:style>
  <w:style w:type="character" w:customStyle="1" w:styleId="ListLabel1659">
    <w:name w:val="ListLabel 1659"/>
  </w:style>
  <w:style w:type="character" w:customStyle="1" w:styleId="ListLabel1660">
    <w:name w:val="ListLabel 1660"/>
  </w:style>
  <w:style w:type="character" w:customStyle="1" w:styleId="ListLabel1661">
    <w:name w:val="ListLabel 1661"/>
  </w:style>
  <w:style w:type="character" w:customStyle="1" w:styleId="ListLabel1662">
    <w:name w:val="ListLabel 1662"/>
  </w:style>
  <w:style w:type="character" w:customStyle="1" w:styleId="ListLabel1663">
    <w:name w:val="ListLabel 1663"/>
  </w:style>
  <w:style w:type="character" w:customStyle="1" w:styleId="ListLabel1664">
    <w:name w:val="ListLabel 1664"/>
  </w:style>
  <w:style w:type="character" w:customStyle="1" w:styleId="ListLabel1665">
    <w:name w:val="ListLabel 1665"/>
  </w:style>
  <w:style w:type="character" w:customStyle="1" w:styleId="ListLabel1666">
    <w:name w:val="ListLabel 1666"/>
  </w:style>
  <w:style w:type="character" w:customStyle="1" w:styleId="ListLabel1667">
    <w:name w:val="ListLabel 1667"/>
    <w:rPr>
      <w:rFonts w:ascii="Arial Narrow" w:hAnsi="Arial Narrow" w:cs="Arial Narrow"/>
    </w:rPr>
  </w:style>
  <w:style w:type="character" w:customStyle="1" w:styleId="ListLabel1668">
    <w:name w:val="ListLabel 1668"/>
  </w:style>
  <w:style w:type="character" w:customStyle="1" w:styleId="ListLabel1669">
    <w:name w:val="ListLabel 1669"/>
  </w:style>
  <w:style w:type="character" w:customStyle="1" w:styleId="ListLabel1670">
    <w:name w:val="ListLabel 1670"/>
  </w:style>
  <w:style w:type="character" w:customStyle="1" w:styleId="ListLabel1671">
    <w:name w:val="ListLabel 1671"/>
  </w:style>
  <w:style w:type="character" w:customStyle="1" w:styleId="ListLabel1672">
    <w:name w:val="ListLabel 1672"/>
  </w:style>
  <w:style w:type="character" w:customStyle="1" w:styleId="ListLabel1673">
    <w:name w:val="ListLabel 1673"/>
  </w:style>
  <w:style w:type="character" w:customStyle="1" w:styleId="ListLabel1674">
    <w:name w:val="ListLabel 1674"/>
  </w:style>
  <w:style w:type="character" w:customStyle="1" w:styleId="ListLabel1675">
    <w:name w:val="ListLabel 1675"/>
  </w:style>
  <w:style w:type="character" w:customStyle="1" w:styleId="ListLabel1676">
    <w:name w:val="ListLabel 1676"/>
  </w:style>
  <w:style w:type="character" w:customStyle="1" w:styleId="ListLabel1677">
    <w:name w:val="ListLabel 1677"/>
  </w:style>
  <w:style w:type="character" w:customStyle="1" w:styleId="ListLabel1678">
    <w:name w:val="ListLabel 1678"/>
  </w:style>
  <w:style w:type="character" w:customStyle="1" w:styleId="ListLabel1679">
    <w:name w:val="ListLabel 1679"/>
  </w:style>
  <w:style w:type="character" w:customStyle="1" w:styleId="ListLabel1680">
    <w:name w:val="ListLabel 1680"/>
  </w:style>
  <w:style w:type="character" w:customStyle="1" w:styleId="ListLabel1681">
    <w:name w:val="ListLabel 1681"/>
  </w:style>
  <w:style w:type="character" w:customStyle="1" w:styleId="ListLabel1682">
    <w:name w:val="ListLabel 1682"/>
  </w:style>
  <w:style w:type="character" w:customStyle="1" w:styleId="ListLabel1683">
    <w:name w:val="ListLabel 1683"/>
  </w:style>
  <w:style w:type="character" w:customStyle="1" w:styleId="ListLabel1684">
    <w:name w:val="ListLabel 1684"/>
    <w:rPr>
      <w:rFonts w:ascii="Arial Narrow" w:eastAsia="Times New Roman" w:hAnsi="Arial Narrow" w:cs="Arial Narrow"/>
      <w:b/>
    </w:rPr>
  </w:style>
  <w:style w:type="character" w:customStyle="1" w:styleId="ListLabel1685">
    <w:name w:val="ListLabel 1685"/>
  </w:style>
  <w:style w:type="character" w:customStyle="1" w:styleId="ListLabel1686">
    <w:name w:val="ListLabel 1686"/>
  </w:style>
  <w:style w:type="character" w:customStyle="1" w:styleId="ListLabel1687">
    <w:name w:val="ListLabel 1687"/>
  </w:style>
  <w:style w:type="character" w:customStyle="1" w:styleId="ListLabel1688">
    <w:name w:val="ListLabel 1688"/>
  </w:style>
  <w:style w:type="character" w:customStyle="1" w:styleId="ListLabel1689">
    <w:name w:val="ListLabel 1689"/>
  </w:style>
  <w:style w:type="character" w:customStyle="1" w:styleId="ListLabel1690">
    <w:name w:val="ListLabel 1690"/>
  </w:style>
  <w:style w:type="character" w:customStyle="1" w:styleId="ListLabel1691">
    <w:name w:val="ListLabel 1691"/>
  </w:style>
  <w:style w:type="character" w:customStyle="1" w:styleId="ListLabel1692">
    <w:name w:val="ListLabel 1692"/>
  </w:style>
  <w:style w:type="character" w:customStyle="1" w:styleId="ListLabel1693">
    <w:name w:val="ListLabel 1693"/>
    <w:rPr>
      <w:rFonts w:ascii="Arial Narrow" w:hAnsi="Arial Narrow" w:cs="Arial Narrow"/>
      <w:b/>
    </w:rPr>
  </w:style>
  <w:style w:type="character" w:customStyle="1" w:styleId="ListLabel1694">
    <w:name w:val="ListLabel 1694"/>
    <w:rPr>
      <w:rFonts w:ascii="Arial Narrow" w:hAnsi="Arial Narrow" w:cs="Arial Narrow"/>
      <w:b/>
    </w:rPr>
  </w:style>
  <w:style w:type="character" w:customStyle="1" w:styleId="ListLabel1695">
    <w:name w:val="ListLabel 1695"/>
    <w:rPr>
      <w:rFonts w:ascii="Arial Narrow" w:eastAsia="Times New Roman" w:hAnsi="Arial Narrow" w:cs="Arial Narrow"/>
      <w:b/>
    </w:rPr>
  </w:style>
  <w:style w:type="character" w:customStyle="1" w:styleId="ListLabel1696">
    <w:name w:val="ListLabel 1696"/>
  </w:style>
  <w:style w:type="character" w:customStyle="1" w:styleId="ListLabel1697">
    <w:name w:val="ListLabel 1697"/>
  </w:style>
  <w:style w:type="character" w:customStyle="1" w:styleId="ListLabel1698">
    <w:name w:val="ListLabel 1698"/>
  </w:style>
  <w:style w:type="character" w:customStyle="1" w:styleId="ListLabel1699">
    <w:name w:val="ListLabel 1699"/>
  </w:style>
  <w:style w:type="character" w:customStyle="1" w:styleId="ListLabel1700">
    <w:name w:val="ListLabel 1700"/>
  </w:style>
  <w:style w:type="character" w:customStyle="1" w:styleId="ListLabel1701">
    <w:name w:val="ListLabel 1701"/>
  </w:style>
  <w:style w:type="character" w:customStyle="1" w:styleId="ListLabel1702">
    <w:name w:val="ListLabel 1702"/>
  </w:style>
  <w:style w:type="character" w:customStyle="1" w:styleId="ListLabel1703">
    <w:name w:val="ListLabel 1703"/>
  </w:style>
  <w:style w:type="character" w:customStyle="1" w:styleId="ListLabel1704">
    <w:name w:val="ListLabel 1704"/>
    <w:rPr>
      <w:rFonts w:ascii="Arial Narrow" w:hAnsi="Arial Narrow" w:cs="Arial Narrow"/>
      <w:b/>
    </w:rPr>
  </w:style>
  <w:style w:type="character" w:customStyle="1" w:styleId="ListLabel1705">
    <w:name w:val="ListLabel 1705"/>
    <w:rPr>
      <w:rFonts w:ascii="Arial Narrow" w:hAnsi="Arial Narrow" w:cs="Arial Narrow"/>
      <w:b/>
    </w:rPr>
  </w:style>
  <w:style w:type="character" w:customStyle="1" w:styleId="ListLabel1706">
    <w:name w:val="ListLabel 1706"/>
    <w:rPr>
      <w:rFonts w:ascii="Arial Narrow" w:hAnsi="Arial Narrow" w:cs="Arial Narrow"/>
    </w:rPr>
  </w:style>
  <w:style w:type="character" w:customStyle="1" w:styleId="ListLabel1707">
    <w:name w:val="ListLabel 1707"/>
  </w:style>
  <w:style w:type="character" w:customStyle="1" w:styleId="ListLabel1708">
    <w:name w:val="ListLabel 1708"/>
  </w:style>
  <w:style w:type="character" w:customStyle="1" w:styleId="ListLabel1709">
    <w:name w:val="ListLabel 1709"/>
  </w:style>
  <w:style w:type="character" w:customStyle="1" w:styleId="ListLabel1710">
    <w:name w:val="ListLabel 1710"/>
  </w:style>
  <w:style w:type="character" w:customStyle="1" w:styleId="ListLabel1711">
    <w:name w:val="ListLabel 1711"/>
  </w:style>
  <w:style w:type="character" w:customStyle="1" w:styleId="ListLabel1712">
    <w:name w:val="ListLabel 1712"/>
  </w:style>
  <w:style w:type="character" w:customStyle="1" w:styleId="ListLabel1713">
    <w:name w:val="ListLabel 1713"/>
  </w:style>
  <w:style w:type="character" w:customStyle="1" w:styleId="ListLabel1714">
    <w:name w:val="ListLabel 1714"/>
  </w:style>
  <w:style w:type="character" w:customStyle="1" w:styleId="ListLabel1715">
    <w:name w:val="ListLabel 1715"/>
    <w:rPr>
      <w:rFonts w:ascii="Arial Narrow" w:hAnsi="Arial Narrow" w:cs="Arial Narrow"/>
    </w:rPr>
  </w:style>
  <w:style w:type="character" w:customStyle="1" w:styleId="ListLabel1716">
    <w:name w:val="ListLabel 1716"/>
  </w:style>
  <w:style w:type="character" w:customStyle="1" w:styleId="ListLabel1717">
    <w:name w:val="ListLabel 1717"/>
  </w:style>
  <w:style w:type="character" w:customStyle="1" w:styleId="ListLabel1718">
    <w:name w:val="ListLabel 1718"/>
  </w:style>
  <w:style w:type="character" w:customStyle="1" w:styleId="ListLabel1719">
    <w:name w:val="ListLabel 1719"/>
  </w:style>
  <w:style w:type="character" w:customStyle="1" w:styleId="ListLabel1720">
    <w:name w:val="ListLabel 1720"/>
  </w:style>
  <w:style w:type="character" w:customStyle="1" w:styleId="ListLabel1721">
    <w:name w:val="ListLabel 1721"/>
  </w:style>
  <w:style w:type="character" w:customStyle="1" w:styleId="ListLabel1722">
    <w:name w:val="ListLabel 1722"/>
  </w:style>
  <w:style w:type="character" w:customStyle="1" w:styleId="ListLabel1723">
    <w:name w:val="ListLabel 1723"/>
  </w:style>
  <w:style w:type="character" w:customStyle="1" w:styleId="ListLabel1724">
    <w:name w:val="ListLabel 1724"/>
    <w:rPr>
      <w:rFonts w:ascii="Arial Narrow" w:hAnsi="Arial Narrow" w:cs="Arial Narrow"/>
    </w:rPr>
  </w:style>
  <w:style w:type="character" w:customStyle="1" w:styleId="ListLabel1725">
    <w:name w:val="ListLabel 1725"/>
  </w:style>
  <w:style w:type="character" w:customStyle="1" w:styleId="ListLabel1726">
    <w:name w:val="ListLabel 1726"/>
  </w:style>
  <w:style w:type="character" w:customStyle="1" w:styleId="ListLabel1727">
    <w:name w:val="ListLabel 1727"/>
  </w:style>
  <w:style w:type="character" w:customStyle="1" w:styleId="ListLabel1728">
    <w:name w:val="ListLabel 1728"/>
  </w:style>
  <w:style w:type="character" w:customStyle="1" w:styleId="ListLabel1729">
    <w:name w:val="ListLabel 1729"/>
  </w:style>
  <w:style w:type="character" w:customStyle="1" w:styleId="ListLabel1730">
    <w:name w:val="ListLabel 1730"/>
  </w:style>
  <w:style w:type="character" w:customStyle="1" w:styleId="ListLabel1731">
    <w:name w:val="ListLabel 1731"/>
  </w:style>
  <w:style w:type="character" w:customStyle="1" w:styleId="ListLabel1732">
    <w:name w:val="ListLabel 1732"/>
  </w:style>
  <w:style w:type="character" w:customStyle="1" w:styleId="ListLabel1733">
    <w:name w:val="ListLabel 1733"/>
    <w:rPr>
      <w:rFonts w:ascii="Arial Narrow" w:hAnsi="Arial Narrow" w:cs="Arial Narrow"/>
    </w:rPr>
  </w:style>
  <w:style w:type="character" w:customStyle="1" w:styleId="ListLabel1734">
    <w:name w:val="ListLabel 1734"/>
  </w:style>
  <w:style w:type="character" w:customStyle="1" w:styleId="ListLabel1735">
    <w:name w:val="ListLabel 1735"/>
  </w:style>
  <w:style w:type="character" w:customStyle="1" w:styleId="ListLabel1736">
    <w:name w:val="ListLabel 1736"/>
  </w:style>
  <w:style w:type="character" w:customStyle="1" w:styleId="ListLabel1737">
    <w:name w:val="ListLabel 1737"/>
  </w:style>
  <w:style w:type="character" w:customStyle="1" w:styleId="ListLabel1738">
    <w:name w:val="ListLabel 1738"/>
  </w:style>
  <w:style w:type="character" w:customStyle="1" w:styleId="ListLabel1739">
    <w:name w:val="ListLabel 1739"/>
  </w:style>
  <w:style w:type="character" w:customStyle="1" w:styleId="ListLabel1740">
    <w:name w:val="ListLabel 1740"/>
  </w:style>
  <w:style w:type="character" w:customStyle="1" w:styleId="ListLabel1741">
    <w:name w:val="ListLabel 1741"/>
  </w:style>
  <w:style w:type="character" w:customStyle="1" w:styleId="ListLabel1742">
    <w:name w:val="ListLabel 1742"/>
    <w:rPr>
      <w:rFonts w:ascii="Arial Narrow" w:hAnsi="Arial Narrow" w:cs="Arial Narrow"/>
    </w:rPr>
  </w:style>
  <w:style w:type="character" w:customStyle="1" w:styleId="ListLabel1743">
    <w:name w:val="ListLabel 1743"/>
  </w:style>
  <w:style w:type="character" w:customStyle="1" w:styleId="ListLabel1744">
    <w:name w:val="ListLabel 1744"/>
  </w:style>
  <w:style w:type="character" w:customStyle="1" w:styleId="ListLabel1745">
    <w:name w:val="ListLabel 1745"/>
  </w:style>
  <w:style w:type="character" w:customStyle="1" w:styleId="ListLabel1746">
    <w:name w:val="ListLabel 1746"/>
  </w:style>
  <w:style w:type="character" w:customStyle="1" w:styleId="ListLabel1747">
    <w:name w:val="ListLabel 1747"/>
  </w:style>
  <w:style w:type="character" w:customStyle="1" w:styleId="ListLabel1748">
    <w:name w:val="ListLabel 1748"/>
  </w:style>
  <w:style w:type="character" w:customStyle="1" w:styleId="ListLabel1749">
    <w:name w:val="ListLabel 1749"/>
  </w:style>
  <w:style w:type="character" w:customStyle="1" w:styleId="ListLabel1750">
    <w:name w:val="ListLabel 1750"/>
  </w:style>
  <w:style w:type="character" w:customStyle="1" w:styleId="ListLabel1751">
    <w:name w:val="ListLabel 1751"/>
    <w:rPr>
      <w:rFonts w:ascii="Arial Narrow" w:hAnsi="Arial Narrow" w:cs="Arial Narrow"/>
      <w:b/>
    </w:rPr>
  </w:style>
  <w:style w:type="character" w:customStyle="1" w:styleId="ListLabel1752">
    <w:name w:val="ListLabel 1752"/>
    <w:rPr>
      <w:rFonts w:ascii="Arial Narrow" w:hAnsi="Arial Narrow" w:cs="Arial Narrow"/>
      <w:b/>
      <w:sz w:val="22"/>
    </w:rPr>
  </w:style>
  <w:style w:type="character" w:customStyle="1" w:styleId="ListLabel1753">
    <w:name w:val="ListLabel 1753"/>
    <w:rPr>
      <w:rFonts w:ascii="Arial Narrow" w:hAnsi="Arial Narrow" w:cs="Arial Narrow"/>
      <w:b/>
    </w:rPr>
  </w:style>
  <w:style w:type="character" w:customStyle="1" w:styleId="ListLabel1754">
    <w:name w:val="ListLabel 1754"/>
    <w:rPr>
      <w:rFonts w:ascii="Arial Narrow" w:hAnsi="Arial Narrow" w:cs="Arial Narrow"/>
      <w:b/>
    </w:rPr>
  </w:style>
  <w:style w:type="character" w:customStyle="1" w:styleId="ListLabel1755">
    <w:name w:val="ListLabel 1755"/>
    <w:rPr>
      <w:rFonts w:ascii="Arial Narrow" w:hAnsi="Arial Narrow" w:cs="Arial Narrow"/>
      <w:b/>
    </w:rPr>
  </w:style>
  <w:style w:type="character" w:customStyle="1" w:styleId="ListLabel1756">
    <w:name w:val="ListLabel 1756"/>
    <w:rPr>
      <w:rFonts w:ascii="Arial Narrow" w:hAnsi="Arial Narrow" w:cs="Arial Narrow"/>
      <w:b/>
    </w:rPr>
  </w:style>
  <w:style w:type="character" w:customStyle="1" w:styleId="ListLabel1757">
    <w:name w:val="ListLabel 1757"/>
    <w:rPr>
      <w:rFonts w:ascii="Arial Narrow" w:hAnsi="Arial Narrow" w:cs="Arial Narrow"/>
      <w:b/>
    </w:rPr>
  </w:style>
  <w:style w:type="character" w:customStyle="1" w:styleId="ListLabel1758">
    <w:name w:val="ListLabel 1758"/>
    <w:rPr>
      <w:rFonts w:ascii="Arial Narrow" w:hAnsi="Arial Narrow" w:cs="Arial Narrow"/>
    </w:rPr>
  </w:style>
  <w:style w:type="character" w:customStyle="1" w:styleId="ListLabel1759">
    <w:name w:val="ListLabel 1759"/>
  </w:style>
  <w:style w:type="character" w:customStyle="1" w:styleId="ListLabel1760">
    <w:name w:val="ListLabel 1760"/>
  </w:style>
  <w:style w:type="character" w:customStyle="1" w:styleId="ListLabel1761">
    <w:name w:val="ListLabel 1761"/>
  </w:style>
  <w:style w:type="character" w:customStyle="1" w:styleId="ListLabel1762">
    <w:name w:val="ListLabel 1762"/>
  </w:style>
  <w:style w:type="character" w:customStyle="1" w:styleId="ListLabel1763">
    <w:name w:val="ListLabel 1763"/>
  </w:style>
  <w:style w:type="character" w:customStyle="1" w:styleId="ListLabel1764">
    <w:name w:val="ListLabel 1764"/>
  </w:style>
  <w:style w:type="character" w:customStyle="1" w:styleId="ListLabel1765">
    <w:name w:val="ListLabel 1765"/>
  </w:style>
  <w:style w:type="character" w:customStyle="1" w:styleId="ListLabel1766">
    <w:name w:val="ListLabel 1766"/>
  </w:style>
  <w:style w:type="character" w:customStyle="1" w:styleId="ListLabel1767">
    <w:name w:val="ListLabel 1767"/>
    <w:rPr>
      <w:rFonts w:ascii="Arial Narrow" w:hAnsi="Arial Narrow" w:cs="Arial Narrow"/>
    </w:rPr>
  </w:style>
  <w:style w:type="character" w:customStyle="1" w:styleId="ListLabel1768">
    <w:name w:val="ListLabel 1768"/>
  </w:style>
  <w:style w:type="character" w:customStyle="1" w:styleId="ListLabel1769">
    <w:name w:val="ListLabel 1769"/>
  </w:style>
  <w:style w:type="character" w:customStyle="1" w:styleId="ListLabel1770">
    <w:name w:val="ListLabel 1770"/>
  </w:style>
  <w:style w:type="character" w:customStyle="1" w:styleId="ListLabel1771">
    <w:name w:val="ListLabel 1771"/>
  </w:style>
  <w:style w:type="character" w:customStyle="1" w:styleId="ListLabel1772">
    <w:name w:val="ListLabel 1772"/>
  </w:style>
  <w:style w:type="character" w:customStyle="1" w:styleId="ListLabel1773">
    <w:name w:val="ListLabel 1773"/>
  </w:style>
  <w:style w:type="character" w:customStyle="1" w:styleId="ListLabel1774">
    <w:name w:val="ListLabel 1774"/>
  </w:style>
  <w:style w:type="character" w:customStyle="1" w:styleId="ListLabel1775">
    <w:name w:val="ListLabel 1775"/>
  </w:style>
  <w:style w:type="character" w:customStyle="1" w:styleId="ListLabel1776">
    <w:name w:val="ListLabel 1776"/>
    <w:rPr>
      <w:rFonts w:ascii="Arial Narrow" w:hAnsi="Arial Narrow" w:cs="Arial Narrow"/>
    </w:rPr>
  </w:style>
  <w:style w:type="character" w:customStyle="1" w:styleId="ListLabel1777">
    <w:name w:val="ListLabel 1777"/>
  </w:style>
  <w:style w:type="character" w:customStyle="1" w:styleId="ListLabel1778">
    <w:name w:val="ListLabel 1778"/>
  </w:style>
  <w:style w:type="character" w:customStyle="1" w:styleId="ListLabel1779">
    <w:name w:val="ListLabel 1779"/>
  </w:style>
  <w:style w:type="character" w:customStyle="1" w:styleId="ListLabel1780">
    <w:name w:val="ListLabel 1780"/>
  </w:style>
  <w:style w:type="character" w:customStyle="1" w:styleId="ListLabel1781">
    <w:name w:val="ListLabel 1781"/>
  </w:style>
  <w:style w:type="character" w:customStyle="1" w:styleId="ListLabel1782">
    <w:name w:val="ListLabel 1782"/>
  </w:style>
  <w:style w:type="character" w:customStyle="1" w:styleId="ListLabel1783">
    <w:name w:val="ListLabel 1783"/>
  </w:style>
  <w:style w:type="character" w:customStyle="1" w:styleId="ListLabel1784">
    <w:name w:val="ListLabel 1784"/>
  </w:style>
  <w:style w:type="character" w:customStyle="1" w:styleId="ListLabel1785">
    <w:name w:val="ListLabel 1785"/>
    <w:rPr>
      <w:rFonts w:ascii="Arial Narrow" w:hAnsi="Arial Narrow" w:cs="Arial Narrow"/>
      <w:b/>
    </w:rPr>
  </w:style>
  <w:style w:type="character" w:customStyle="1" w:styleId="ListLabel1786">
    <w:name w:val="ListLabel 1786"/>
    <w:rPr>
      <w:rFonts w:ascii="Arial Narrow" w:hAnsi="Arial Narrow" w:cs="Arial Narrow"/>
      <w:b/>
    </w:rPr>
  </w:style>
  <w:style w:type="character" w:customStyle="1" w:styleId="ListLabel1787">
    <w:name w:val="ListLabel 1787"/>
    <w:rPr>
      <w:rFonts w:ascii="Arial Narrow" w:hAnsi="Arial Narrow" w:cs="Arial Narrow"/>
    </w:rPr>
  </w:style>
  <w:style w:type="character" w:customStyle="1" w:styleId="ListLabel1788">
    <w:name w:val="ListLabel 1788"/>
    <w:rPr>
      <w:rFonts w:ascii="Arial Narrow" w:hAnsi="Arial Narrow" w:cs="Arial Narrow"/>
    </w:rPr>
  </w:style>
  <w:style w:type="character" w:customStyle="1" w:styleId="ListLabel1789">
    <w:name w:val="ListLabel 1789"/>
  </w:style>
  <w:style w:type="character" w:customStyle="1" w:styleId="ListLabel1790">
    <w:name w:val="ListLabel 1790"/>
  </w:style>
  <w:style w:type="character" w:customStyle="1" w:styleId="ListLabel1791">
    <w:name w:val="ListLabel 1791"/>
  </w:style>
  <w:style w:type="character" w:customStyle="1" w:styleId="ListLabel1792">
    <w:name w:val="ListLabel 1792"/>
  </w:style>
  <w:style w:type="character" w:customStyle="1" w:styleId="ListLabel1793">
    <w:name w:val="ListLabel 1793"/>
  </w:style>
  <w:style w:type="character" w:customStyle="1" w:styleId="ListLabel1794">
    <w:name w:val="ListLabel 1794"/>
  </w:style>
  <w:style w:type="character" w:customStyle="1" w:styleId="ListLabel1795">
    <w:name w:val="ListLabel 1795"/>
  </w:style>
  <w:style w:type="character" w:customStyle="1" w:styleId="ListLabel1796">
    <w:name w:val="ListLabel 1796"/>
    <w:rPr>
      <w:rFonts w:ascii="Arial Narrow" w:hAnsi="Arial Narrow" w:cs="Arial Narrow"/>
    </w:rPr>
  </w:style>
  <w:style w:type="character" w:customStyle="1" w:styleId="ListLabel1797">
    <w:name w:val="ListLabel 1797"/>
  </w:style>
  <w:style w:type="character" w:customStyle="1" w:styleId="ListLabel1798">
    <w:name w:val="ListLabel 1798"/>
  </w:style>
  <w:style w:type="character" w:customStyle="1" w:styleId="ListLabel1799">
    <w:name w:val="ListLabel 1799"/>
  </w:style>
  <w:style w:type="character" w:customStyle="1" w:styleId="ListLabel1800">
    <w:name w:val="ListLabel 1800"/>
  </w:style>
  <w:style w:type="character" w:customStyle="1" w:styleId="ListLabel1801">
    <w:name w:val="ListLabel 1801"/>
  </w:style>
  <w:style w:type="character" w:customStyle="1" w:styleId="ListLabel1802">
    <w:name w:val="ListLabel 1802"/>
  </w:style>
  <w:style w:type="character" w:customStyle="1" w:styleId="ListLabel1803">
    <w:name w:val="ListLabel 1803"/>
  </w:style>
  <w:style w:type="character" w:customStyle="1" w:styleId="ListLabel1804">
    <w:name w:val="ListLabel 1804"/>
  </w:style>
  <w:style w:type="character" w:customStyle="1" w:styleId="ListLabel1805">
    <w:name w:val="ListLabel 1805"/>
    <w:rPr>
      <w:rFonts w:ascii="Arial Narrow" w:hAnsi="Arial Narrow" w:cs="Arial Narrow"/>
      <w:b/>
      <w:color w:val="000000"/>
      <w:sz w:val="22"/>
    </w:rPr>
  </w:style>
  <w:style w:type="character" w:customStyle="1" w:styleId="yiv7445158153fontstyle01">
    <w:name w:val="yiv7445158153fontstyle01"/>
    <w:rPr>
      <w:rFonts w:cs="Times New Roman"/>
    </w:rPr>
  </w:style>
  <w:style w:type="character" w:customStyle="1" w:styleId="WW-1">
    <w:name w:val="WW-Σύνδεσμος διαδικτύου"/>
    <w:rPr>
      <w:rFonts w:cs="Times New Roman"/>
      <w:color w:val="0000FF"/>
      <w:u w:val="single"/>
    </w:rPr>
  </w:style>
  <w:style w:type="character" w:styleId="aa">
    <w:name w:val="Mention"/>
    <w:rPr>
      <w:color w:val="2B579A"/>
      <w:shd w:val="clear" w:color="auto" w:fill="E6E6E6"/>
    </w:rPr>
  </w:style>
  <w:style w:type="character" w:customStyle="1" w:styleId="Char20">
    <w:name w:val="Κεφαλίδα Char2"/>
    <w:rPr>
      <w:rFonts w:ascii="Calibri" w:hAnsi="Calibri" w:cs="Calibri"/>
      <w:color w:val="00000A"/>
      <w:sz w:val="22"/>
      <w:szCs w:val="22"/>
      <w:lang w:eastAsia="zh-CN"/>
    </w:rPr>
  </w:style>
  <w:style w:type="character" w:styleId="ab">
    <w:name w:val="endnote reference"/>
    <w:rPr>
      <w:position w:val="0"/>
      <w:vertAlign w:val="superscript"/>
    </w:rPr>
  </w:style>
  <w:style w:type="character" w:styleId="ac">
    <w:name w:val="footnote reference"/>
    <w:rPr>
      <w:position w:val="0"/>
      <w:vertAlign w:val="superscript"/>
    </w:rPr>
  </w:style>
  <w:style w:type="paragraph" w:customStyle="1" w:styleId="a0">
    <w:name w:val="Επικεφαλίδα"/>
    <w:basedOn w:val="a"/>
    <w:next w:val="a1"/>
    <w:pPr>
      <w:keepNext/>
      <w:spacing w:before="240"/>
    </w:pPr>
    <w:rPr>
      <w:rFonts w:ascii="Liberation Sans" w:eastAsia="Microsoft YaHei" w:hAnsi="Liberation Sans" w:cs="Arial"/>
      <w:sz w:val="28"/>
      <w:szCs w:val="28"/>
    </w:rPr>
  </w:style>
  <w:style w:type="paragraph" w:styleId="a1">
    <w:name w:val="Body Text"/>
    <w:basedOn w:val="a"/>
    <w:pPr>
      <w:widowControl w:val="0"/>
      <w:spacing w:before="0" w:after="0" w:line="240" w:lineRule="auto"/>
      <w:ind w:left="116"/>
      <w:jc w:val="left"/>
    </w:pPr>
    <w:rPr>
      <w:rFonts w:eastAsia="Calibri"/>
      <w:color w:val="auto"/>
      <w:sz w:val="20"/>
      <w:szCs w:val="20"/>
    </w:rPr>
  </w:style>
  <w:style w:type="paragraph" w:styleId="ad">
    <w:name w:val="List"/>
    <w:basedOn w:val="a1"/>
    <w:rPr>
      <w:rFonts w:cs="Arial"/>
    </w:rPr>
  </w:style>
  <w:style w:type="paragraph" w:styleId="ae">
    <w:name w:val="caption"/>
    <w:basedOn w:val="a"/>
    <w:pPr>
      <w:suppressLineNumbers/>
    </w:pPr>
    <w:rPr>
      <w:i/>
      <w:iCs/>
      <w:sz w:val="24"/>
      <w:szCs w:val="24"/>
    </w:rPr>
  </w:style>
  <w:style w:type="paragraph" w:customStyle="1" w:styleId="af">
    <w:name w:val="Ευρετήριο"/>
    <w:basedOn w:val="a"/>
    <w:pPr>
      <w:suppressLineNumbers/>
    </w:pPr>
    <w:rPr>
      <w:rFonts w:cs="Arial"/>
    </w:rPr>
  </w:style>
  <w:style w:type="paragraph" w:customStyle="1" w:styleId="21">
    <w:name w:val="Λεζάντα2"/>
    <w:basedOn w:val="a"/>
    <w:pPr>
      <w:suppressLineNumbers/>
    </w:pPr>
    <w:rPr>
      <w:rFonts w:cs="Arial"/>
      <w:i/>
      <w:iCs/>
      <w:sz w:val="24"/>
      <w:szCs w:val="24"/>
    </w:rPr>
  </w:style>
  <w:style w:type="paragraph" w:customStyle="1" w:styleId="Heading11">
    <w:name w:val="Heading 11"/>
    <w:basedOn w:val="a"/>
    <w:pPr>
      <w:keepNext/>
      <w:keepLines/>
      <w:spacing w:before="240" w:after="0"/>
    </w:pPr>
    <w:rPr>
      <w:rFonts w:ascii="Cambria" w:eastAsia="Calibri" w:hAnsi="Cambria" w:cs="Cambria"/>
      <w:color w:val="365F91"/>
      <w:sz w:val="32"/>
      <w:szCs w:val="32"/>
    </w:rPr>
  </w:style>
  <w:style w:type="paragraph" w:customStyle="1" w:styleId="Heading21">
    <w:name w:val="Heading 21"/>
    <w:basedOn w:val="a"/>
    <w:pPr>
      <w:keepNext/>
      <w:keepLines/>
    </w:pPr>
    <w:rPr>
      <w:rFonts w:eastAsia="Calibri"/>
      <w:b/>
      <w:bCs/>
      <w:sz w:val="26"/>
      <w:szCs w:val="26"/>
    </w:rPr>
  </w:style>
  <w:style w:type="paragraph" w:customStyle="1" w:styleId="Heading31">
    <w:name w:val="Heading 31"/>
    <w:basedOn w:val="a"/>
    <w:pPr>
      <w:spacing w:before="280" w:after="280" w:line="240" w:lineRule="auto"/>
      <w:jc w:val="left"/>
    </w:pPr>
    <w:rPr>
      <w:rFonts w:ascii="Times New Roman" w:eastAsia="Calibri" w:hAnsi="Times New Roman" w:cs="Times New Roman"/>
      <w:b/>
      <w:bCs/>
      <w:sz w:val="27"/>
      <w:szCs w:val="27"/>
    </w:rPr>
  </w:style>
  <w:style w:type="paragraph" w:customStyle="1" w:styleId="Heading41">
    <w:name w:val="Heading 41"/>
    <w:basedOn w:val="a"/>
    <w:pPr>
      <w:keepNext/>
      <w:keepLines/>
    </w:pPr>
    <w:rPr>
      <w:rFonts w:eastAsia="Calibri"/>
      <w:b/>
      <w:bCs/>
      <w:i/>
      <w:iCs/>
    </w:rPr>
  </w:style>
  <w:style w:type="paragraph" w:customStyle="1" w:styleId="Caption1">
    <w:name w:val="Caption1"/>
    <w:basedOn w:val="a"/>
    <w:pPr>
      <w:suppressLineNumbers/>
    </w:pPr>
    <w:rPr>
      <w:rFonts w:cs="Arial"/>
      <w:i/>
      <w:iCs/>
      <w:sz w:val="24"/>
      <w:szCs w:val="24"/>
    </w:rPr>
  </w:style>
  <w:style w:type="paragraph" w:customStyle="1" w:styleId="110">
    <w:name w:val="Επικεφαλίδα 11"/>
    <w:basedOn w:val="a"/>
    <w:pPr>
      <w:keepNext/>
      <w:keepLines/>
    </w:pPr>
    <w:rPr>
      <w:b/>
      <w:bCs/>
      <w:color w:val="auto"/>
      <w:sz w:val="28"/>
      <w:szCs w:val="28"/>
    </w:rPr>
  </w:style>
  <w:style w:type="paragraph" w:customStyle="1" w:styleId="210">
    <w:name w:val="Επικεφαλίδα 21"/>
    <w:basedOn w:val="a"/>
    <w:pPr>
      <w:widowControl w:val="0"/>
      <w:spacing w:before="0" w:after="0" w:line="240" w:lineRule="auto"/>
      <w:jc w:val="left"/>
    </w:pPr>
    <w:rPr>
      <w:b/>
      <w:bCs/>
      <w:color w:val="auto"/>
      <w:sz w:val="26"/>
      <w:szCs w:val="26"/>
    </w:rPr>
  </w:style>
  <w:style w:type="paragraph" w:customStyle="1" w:styleId="31">
    <w:name w:val="Επικεφαλίδα 31"/>
    <w:basedOn w:val="a"/>
    <w:pPr>
      <w:keepNext/>
      <w:keepLines/>
    </w:pPr>
    <w:rPr>
      <w:b/>
      <w:bCs/>
      <w:i/>
      <w:color w:val="auto"/>
      <w:sz w:val="24"/>
      <w:szCs w:val="20"/>
    </w:rPr>
  </w:style>
  <w:style w:type="paragraph" w:customStyle="1" w:styleId="41">
    <w:name w:val="Επικεφαλίδα 41"/>
    <w:basedOn w:val="a"/>
    <w:pPr>
      <w:keepNext/>
      <w:keepLines/>
    </w:pPr>
    <w:rPr>
      <w:b/>
      <w:bCs/>
      <w:i/>
      <w:iCs/>
      <w:color w:val="auto"/>
      <w:sz w:val="24"/>
      <w:szCs w:val="20"/>
    </w:rPr>
  </w:style>
  <w:style w:type="paragraph" w:customStyle="1" w:styleId="13">
    <w:name w:val="Λεζάντα1"/>
    <w:basedOn w:val="a"/>
    <w:pPr>
      <w:suppressLineNumbers/>
    </w:pPr>
    <w:rPr>
      <w:rFonts w:cs="Arial"/>
      <w:i/>
      <w:iCs/>
      <w:sz w:val="24"/>
      <w:szCs w:val="24"/>
    </w:rPr>
  </w:style>
  <w:style w:type="paragraph" w:customStyle="1" w:styleId="NoSpacing1">
    <w:name w:val="No Spacing1"/>
    <w:pPr>
      <w:suppressAutoHyphens/>
      <w:jc w:val="both"/>
    </w:pPr>
    <w:rPr>
      <w:rFonts w:ascii="Calibri" w:hAnsi="Calibri" w:cs="Calibri"/>
      <w:color w:val="00000A"/>
      <w:sz w:val="24"/>
      <w:szCs w:val="22"/>
      <w:lang w:eastAsia="zh-CN"/>
    </w:rPr>
  </w:style>
  <w:style w:type="paragraph" w:customStyle="1" w:styleId="ListParagraph1">
    <w:name w:val="List Paragraph1"/>
    <w:basedOn w:val="a"/>
    <w:pPr>
      <w:spacing w:before="0" w:after="0" w:line="240" w:lineRule="auto"/>
      <w:ind w:left="720"/>
      <w:jc w:val="left"/>
    </w:pPr>
    <w:rPr>
      <w:rFonts w:ascii="Times New Roman" w:eastAsia="Calibri" w:hAnsi="Times New Roman" w:cs="Times New Roman"/>
      <w:iCs/>
      <w:szCs w:val="24"/>
      <w:lang w:val="en-GB"/>
    </w:rPr>
  </w:style>
  <w:style w:type="paragraph" w:customStyle="1" w:styleId="14">
    <w:name w:val="Κεφαλίδα1"/>
    <w:basedOn w:val="a"/>
    <w:pPr>
      <w:tabs>
        <w:tab w:val="center" w:pos="4153"/>
        <w:tab w:val="right" w:pos="8306"/>
      </w:tabs>
      <w:spacing w:before="0" w:after="0" w:line="240" w:lineRule="auto"/>
      <w:ind w:left="10" w:hanging="10"/>
    </w:pPr>
    <w:rPr>
      <w:rFonts w:ascii="Times New Roman" w:eastAsia="Calibri" w:hAnsi="Times New Roman" w:cs="Times New Roman"/>
      <w:color w:val="000000"/>
      <w:sz w:val="24"/>
      <w:szCs w:val="20"/>
    </w:rPr>
  </w:style>
  <w:style w:type="paragraph" w:styleId="af0">
    <w:name w:val="footnote text"/>
    <w:basedOn w:val="a"/>
    <w:pPr>
      <w:spacing w:before="0" w:after="0" w:line="240" w:lineRule="auto"/>
    </w:pPr>
    <w:rPr>
      <w:sz w:val="20"/>
      <w:szCs w:val="20"/>
    </w:rPr>
  </w:style>
  <w:style w:type="paragraph" w:customStyle="1" w:styleId="TOCHeading1">
    <w:name w:val="TOC Heading1"/>
    <w:basedOn w:val="110"/>
    <w:pPr>
      <w:spacing w:before="480" w:after="0"/>
      <w:jc w:val="left"/>
    </w:pPr>
    <w:rPr>
      <w:rFonts w:ascii="Cambria" w:hAnsi="Cambria" w:cs="Cambria"/>
      <w:color w:val="365F91"/>
    </w:rPr>
  </w:style>
  <w:style w:type="paragraph" w:customStyle="1" w:styleId="111">
    <w:name w:val="ΠΠ 11"/>
    <w:basedOn w:val="a"/>
    <w:pPr>
      <w:spacing w:after="100"/>
    </w:pPr>
  </w:style>
  <w:style w:type="paragraph" w:customStyle="1" w:styleId="211">
    <w:name w:val="ΠΠ 21"/>
    <w:basedOn w:val="a"/>
    <w:pPr>
      <w:spacing w:after="100"/>
      <w:ind w:left="220"/>
    </w:pPr>
  </w:style>
  <w:style w:type="paragraph" w:customStyle="1" w:styleId="310">
    <w:name w:val="ΠΠ 31"/>
    <w:basedOn w:val="a"/>
    <w:pPr>
      <w:spacing w:after="100"/>
      <w:ind w:left="440"/>
    </w:pPr>
  </w:style>
  <w:style w:type="paragraph" w:styleId="af1">
    <w:name w:val="Balloon Text"/>
    <w:basedOn w:val="a"/>
    <w:pPr>
      <w:spacing w:before="0" w:after="0" w:line="240" w:lineRule="auto"/>
    </w:pPr>
    <w:rPr>
      <w:rFonts w:ascii="Tahoma" w:hAnsi="Tahoma" w:cs="Tahoma"/>
      <w:sz w:val="16"/>
      <w:szCs w:val="16"/>
    </w:rPr>
  </w:style>
  <w:style w:type="paragraph" w:customStyle="1" w:styleId="15">
    <w:name w:val="Κείμενο υποσημείωσης1"/>
    <w:basedOn w:val="a"/>
  </w:style>
  <w:style w:type="paragraph" w:customStyle="1" w:styleId="af2">
    <w:name w:val="Περιεχόμενα πλαισίου"/>
    <w:basedOn w:val="a"/>
  </w:style>
  <w:style w:type="paragraph" w:customStyle="1" w:styleId="Default">
    <w:name w:val="Default"/>
    <w:pPr>
      <w:suppressAutoHyphens/>
    </w:pPr>
    <w:rPr>
      <w:rFonts w:ascii="Verdana" w:hAnsi="Verdana" w:cs="Verdana"/>
      <w:color w:val="000000"/>
      <w:sz w:val="24"/>
      <w:szCs w:val="24"/>
      <w:lang w:eastAsia="zh-CN"/>
    </w:rPr>
  </w:style>
  <w:style w:type="paragraph" w:customStyle="1" w:styleId="16">
    <w:name w:val="Παράγραφος λίστας1"/>
    <w:basedOn w:val="a"/>
    <w:pPr>
      <w:spacing w:before="0" w:after="0" w:line="240" w:lineRule="auto"/>
      <w:ind w:left="720"/>
      <w:jc w:val="left"/>
    </w:pPr>
    <w:rPr>
      <w:rFonts w:eastAsia="Calibri"/>
      <w:sz w:val="20"/>
      <w:szCs w:val="20"/>
    </w:rPr>
  </w:style>
  <w:style w:type="paragraph" w:customStyle="1" w:styleId="ARIAL11">
    <w:name w:val="ARIAL 11"/>
    <w:basedOn w:val="a"/>
    <w:pPr>
      <w:keepNext/>
      <w:spacing w:before="0" w:after="0" w:line="240" w:lineRule="auto"/>
      <w:ind w:left="714" w:hanging="357"/>
    </w:pPr>
    <w:rPr>
      <w:rFonts w:ascii="Arial" w:eastAsia="Calibri" w:hAnsi="Arial" w:cs="Arial"/>
    </w:rPr>
  </w:style>
  <w:style w:type="paragraph" w:customStyle="1" w:styleId="TOC11">
    <w:name w:val="TOC 11"/>
    <w:basedOn w:val="a"/>
    <w:pPr>
      <w:spacing w:after="100"/>
    </w:pPr>
  </w:style>
  <w:style w:type="paragraph" w:customStyle="1" w:styleId="TOC21">
    <w:name w:val="TOC 21"/>
    <w:basedOn w:val="a"/>
    <w:pPr>
      <w:spacing w:after="100"/>
      <w:ind w:left="220"/>
    </w:pPr>
  </w:style>
  <w:style w:type="paragraph" w:customStyle="1" w:styleId="TOC31">
    <w:name w:val="TOC 31"/>
    <w:basedOn w:val="a"/>
    <w:pPr>
      <w:spacing w:after="100"/>
      <w:ind w:left="440"/>
    </w:pPr>
  </w:style>
  <w:style w:type="paragraph" w:customStyle="1" w:styleId="Header1">
    <w:name w:val="Header1"/>
    <w:basedOn w:val="a"/>
    <w:pPr>
      <w:tabs>
        <w:tab w:val="center" w:pos="4153"/>
        <w:tab w:val="right" w:pos="8306"/>
      </w:tabs>
      <w:spacing w:before="0" w:after="0" w:line="240" w:lineRule="auto"/>
    </w:pPr>
  </w:style>
  <w:style w:type="paragraph" w:customStyle="1" w:styleId="Footer1">
    <w:name w:val="Footer1"/>
    <w:basedOn w:val="a"/>
    <w:pPr>
      <w:tabs>
        <w:tab w:val="center" w:pos="4153"/>
        <w:tab w:val="right" w:pos="8306"/>
      </w:tabs>
      <w:spacing w:before="0" w:after="0" w:line="240" w:lineRule="auto"/>
    </w:pPr>
    <w:rPr>
      <w:rFonts w:eastAsia="Calibri"/>
      <w:color w:val="auto"/>
      <w:sz w:val="20"/>
      <w:szCs w:val="20"/>
    </w:rPr>
  </w:style>
  <w:style w:type="paragraph" w:customStyle="1" w:styleId="ChapterTitle">
    <w:name w:val="ChapterTitle"/>
    <w:basedOn w:val="a"/>
    <w:pPr>
      <w:keepNext/>
      <w:spacing w:after="360"/>
      <w:jc w:val="center"/>
    </w:pPr>
    <w:rPr>
      <w:rFonts w:eastAsia="Calibri"/>
      <w:b/>
    </w:rPr>
  </w:style>
  <w:style w:type="paragraph" w:customStyle="1" w:styleId="SectionTitle">
    <w:name w:val="SectionTitle"/>
    <w:basedOn w:val="a"/>
    <w:pPr>
      <w:keepNext/>
      <w:spacing w:after="360"/>
      <w:ind w:firstLine="397"/>
      <w:jc w:val="center"/>
    </w:pPr>
    <w:rPr>
      <w:rFonts w:eastAsia="Calibri"/>
      <w:b/>
      <w:smallCaps/>
      <w:sz w:val="28"/>
    </w:rPr>
  </w:style>
  <w:style w:type="paragraph" w:styleId="af3">
    <w:name w:val="endnote text"/>
    <w:basedOn w:val="a"/>
    <w:pPr>
      <w:spacing w:before="0" w:after="200"/>
      <w:ind w:firstLine="397"/>
    </w:pPr>
    <w:rPr>
      <w:rFonts w:eastAsia="Calibri"/>
      <w:color w:val="auto"/>
      <w:sz w:val="20"/>
      <w:szCs w:val="20"/>
    </w:rPr>
  </w:style>
  <w:style w:type="paragraph" w:customStyle="1" w:styleId="EndnoteSymbol">
    <w:name w:val="Endnote Symbol"/>
    <w:basedOn w:val="a"/>
  </w:style>
  <w:style w:type="paragraph" w:customStyle="1" w:styleId="af4">
    <w:name w:val="Περιεχόμενα πίνακα"/>
    <w:basedOn w:val="a"/>
  </w:style>
  <w:style w:type="paragraph" w:customStyle="1" w:styleId="af5">
    <w:name w:val="Επικεφαλίδα πίνακα"/>
    <w:basedOn w:val="af4"/>
  </w:style>
  <w:style w:type="paragraph" w:customStyle="1" w:styleId="EndnoteText1">
    <w:name w:val="Endnote Text1"/>
    <w:basedOn w:val="a"/>
  </w:style>
  <w:style w:type="paragraph" w:styleId="Web">
    <w:name w:val="Normal (Web)"/>
    <w:basedOn w:val="a"/>
    <w:pPr>
      <w:spacing w:before="280" w:after="280" w:line="240" w:lineRule="auto"/>
      <w:jc w:val="left"/>
    </w:pPr>
    <w:rPr>
      <w:rFonts w:ascii="Times New Roman" w:eastAsia="Calibri" w:hAnsi="Times New Roman" w:cs="Times New Roman"/>
      <w:sz w:val="24"/>
      <w:szCs w:val="24"/>
    </w:rPr>
  </w:style>
  <w:style w:type="paragraph" w:customStyle="1" w:styleId="yiv7445158153msonormal">
    <w:name w:val="yiv7445158153msonormal"/>
    <w:basedOn w:val="a"/>
    <w:pPr>
      <w:spacing w:before="280" w:after="280" w:line="240" w:lineRule="auto"/>
      <w:jc w:val="left"/>
    </w:pPr>
    <w:rPr>
      <w:rFonts w:ascii="Times New Roman" w:eastAsia="Calibri" w:hAnsi="Times New Roman" w:cs="Times New Roman"/>
      <w:color w:val="auto"/>
      <w:sz w:val="24"/>
      <w:szCs w:val="24"/>
    </w:rPr>
  </w:style>
  <w:style w:type="paragraph" w:styleId="af6">
    <w:name w:val="footer"/>
    <w:basedOn w:val="a"/>
    <w:pPr>
      <w:suppressLineNumbers/>
      <w:tabs>
        <w:tab w:val="center" w:pos="4819"/>
        <w:tab w:val="right" w:pos="9638"/>
      </w:tabs>
    </w:pPr>
  </w:style>
  <w:style w:type="paragraph" w:styleId="af7">
    <w:name w:val="header"/>
    <w:basedOn w:val="a"/>
    <w:pPr>
      <w:tabs>
        <w:tab w:val="center" w:pos="4153"/>
        <w:tab w:val="right" w:pos="8306"/>
      </w:tabs>
    </w:pPr>
  </w:style>
  <w:style w:type="paragraph" w:customStyle="1" w:styleId="af8">
    <w:name w:val="Παραθέσεις"/>
    <w:basedOn w:val="a"/>
    <w:pPr>
      <w:spacing w:after="283"/>
      <w:ind w:left="567" w:right="567"/>
    </w:pPr>
  </w:style>
  <w:style w:type="paragraph" w:styleId="af9">
    <w:name w:val="Title"/>
    <w:basedOn w:val="a0"/>
    <w:next w:val="a1"/>
    <w:uiPriority w:val="10"/>
    <w:qFormat/>
    <w:pPr>
      <w:jc w:val="center"/>
    </w:pPr>
    <w:rPr>
      <w:b/>
      <w:bCs/>
      <w:sz w:val="56"/>
      <w:szCs w:val="56"/>
    </w:rPr>
  </w:style>
  <w:style w:type="paragraph" w:styleId="afa">
    <w:name w:val="Subtitle"/>
    <w:basedOn w:val="a0"/>
    <w:next w:val="a1"/>
    <w:uiPriority w:val="11"/>
    <w:qFormat/>
    <w:pPr>
      <w:spacing w:before="60"/>
      <w:jc w:val="center"/>
    </w:pPr>
    <w:rPr>
      <w:sz w:val="36"/>
      <w:szCs w:val="36"/>
    </w:rPr>
  </w:style>
  <w:style w:type="character" w:customStyle="1" w:styleId="4Char1">
    <w:name w:val="Επικεφαλίδα 4 Char1"/>
    <w:rPr>
      <w:rFonts w:ascii="Calibri" w:eastAsia="Times New Roman" w:hAnsi="Calibri" w:cs="Times New Roman"/>
      <w:b/>
      <w:bCs/>
      <w:color w:val="00000A"/>
      <w:sz w:val="28"/>
      <w:szCs w:val="28"/>
      <w:lang w:eastAsia="zh-CN"/>
    </w:rPr>
  </w:style>
  <w:style w:type="paragraph" w:styleId="22">
    <w:name w:val="Body Text Indent 2"/>
    <w:basedOn w:val="a"/>
    <w:pPr>
      <w:spacing w:line="480" w:lineRule="auto"/>
      <w:ind w:left="283"/>
    </w:pPr>
  </w:style>
  <w:style w:type="character" w:customStyle="1" w:styleId="2Char0">
    <w:name w:val="Σώμα κείμενου με εσοχή 2 Char"/>
    <w:rPr>
      <w:rFonts w:ascii="Calibri" w:hAnsi="Calibri" w:cs="Calibri"/>
      <w:color w:val="00000A"/>
      <w:sz w:val="22"/>
      <w:szCs w:val="22"/>
      <w:lang w:eastAsia="zh-CN"/>
    </w:rPr>
  </w:style>
  <w:style w:type="character" w:customStyle="1" w:styleId="5Char">
    <w:name w:val="Επικεφαλίδα 5 Char"/>
    <w:rPr>
      <w:rFonts w:ascii="Calibri Light" w:hAnsi="Calibri Light"/>
      <w:color w:val="1F4D78"/>
      <w:sz w:val="22"/>
      <w:szCs w:val="22"/>
      <w:lang w:val="en-GB" w:eastAsia="en-US"/>
    </w:rPr>
  </w:style>
  <w:style w:type="character" w:customStyle="1" w:styleId="6Char">
    <w:name w:val="Επικεφαλίδα 6 Char"/>
    <w:rPr>
      <w:rFonts w:ascii="Calibri Light" w:hAnsi="Calibri Light"/>
      <w:i/>
      <w:iCs/>
      <w:color w:val="1F4D78"/>
      <w:sz w:val="22"/>
      <w:szCs w:val="22"/>
      <w:lang w:val="en-GB" w:eastAsia="en-US"/>
    </w:rPr>
  </w:style>
  <w:style w:type="character" w:customStyle="1" w:styleId="7Char">
    <w:name w:val="Επικεφαλίδα 7 Char"/>
    <w:rPr>
      <w:rFonts w:ascii="Calibri Light" w:hAnsi="Calibri Light"/>
      <w:i/>
      <w:iCs/>
      <w:color w:val="404040"/>
      <w:sz w:val="22"/>
      <w:szCs w:val="22"/>
      <w:lang w:val="en-GB" w:eastAsia="en-US"/>
    </w:rPr>
  </w:style>
  <w:style w:type="character" w:customStyle="1" w:styleId="8Char">
    <w:name w:val="Επικεφαλίδα 8 Char"/>
    <w:rPr>
      <w:rFonts w:ascii="Calibri Light" w:hAnsi="Calibri Light"/>
      <w:color w:val="404040"/>
      <w:lang w:val="en-GB" w:eastAsia="en-US"/>
    </w:rPr>
  </w:style>
  <w:style w:type="character" w:customStyle="1" w:styleId="9Char">
    <w:name w:val="Επικεφαλίδα 9 Char"/>
    <w:rPr>
      <w:rFonts w:ascii="Calibri Light" w:hAnsi="Calibri Light"/>
      <w:i/>
      <w:iCs/>
      <w:color w:val="404040"/>
      <w:lang w:val="en-GB" w:eastAsia="en-US"/>
    </w:rPr>
  </w:style>
  <w:style w:type="paragraph" w:styleId="afb">
    <w:name w:val="List Paragraph"/>
    <w:basedOn w:val="a"/>
    <w:pPr>
      <w:spacing w:before="0" w:after="0" w:line="240" w:lineRule="auto"/>
      <w:ind w:left="720"/>
      <w:jc w:val="left"/>
    </w:pPr>
    <w:rPr>
      <w:rFonts w:ascii="Arial" w:hAnsi="Arial" w:cs="Times New Roman"/>
      <w:color w:val="auto"/>
      <w:sz w:val="24"/>
      <w:szCs w:val="20"/>
      <w:lang w:eastAsia="en-US"/>
    </w:rPr>
  </w:style>
  <w:style w:type="character" w:customStyle="1" w:styleId="Char5">
    <w:name w:val="Παράγραφος λίστας Char"/>
    <w:rPr>
      <w:rFonts w:ascii="Arial" w:hAnsi="Arial"/>
      <w:sz w:val="24"/>
      <w:lang w:eastAsia="en-US"/>
    </w:rPr>
  </w:style>
  <w:style w:type="paragraph" w:styleId="17">
    <w:name w:val="toc 1"/>
    <w:basedOn w:val="a"/>
    <w:next w:val="a"/>
    <w:autoRedefine/>
    <w:pPr>
      <w:spacing w:before="0" w:after="100" w:line="240" w:lineRule="auto"/>
      <w:jc w:val="left"/>
    </w:pPr>
    <w:rPr>
      <w:rFonts w:ascii="Arial" w:eastAsia="Calibri" w:hAnsi="Arial" w:cs="Times New Roman"/>
      <w:color w:val="auto"/>
      <w:lang w:val="en-GB" w:eastAsia="en-US"/>
    </w:rPr>
  </w:style>
  <w:style w:type="paragraph" w:styleId="23">
    <w:name w:val="toc 2"/>
    <w:basedOn w:val="a"/>
    <w:next w:val="a"/>
    <w:autoRedefine/>
    <w:pPr>
      <w:spacing w:before="0" w:after="100" w:line="240" w:lineRule="auto"/>
      <w:ind w:left="220"/>
      <w:jc w:val="left"/>
    </w:pPr>
    <w:rPr>
      <w:rFonts w:ascii="Arial" w:eastAsia="Calibri" w:hAnsi="Arial" w:cs="Times New Roman"/>
      <w:color w:val="auto"/>
      <w:lang w:val="en-GB" w:eastAsia="en-US"/>
    </w:rPr>
  </w:style>
  <w:style w:type="paragraph" w:styleId="30">
    <w:name w:val="toc 3"/>
    <w:basedOn w:val="a"/>
    <w:next w:val="a"/>
    <w:autoRedefine/>
    <w:pPr>
      <w:spacing w:before="0" w:after="100" w:line="240" w:lineRule="auto"/>
      <w:ind w:left="440"/>
      <w:jc w:val="left"/>
    </w:pPr>
    <w:rPr>
      <w:rFonts w:ascii="Arial" w:eastAsia="Calibri" w:hAnsi="Arial" w:cs="Times New Roman"/>
      <w:color w:val="auto"/>
      <w:lang w:val="en-GB" w:eastAsia="en-US"/>
    </w:rPr>
  </w:style>
  <w:style w:type="character" w:customStyle="1" w:styleId="tlid-translation">
    <w:name w:val="tlid-translation"/>
    <w:basedOn w:val="a2"/>
  </w:style>
  <w:style w:type="character" w:styleId="afc">
    <w:name w:val="Unresolved Mention"/>
    <w:rPr>
      <w:color w:val="605E5C"/>
      <w:shd w:val="clear" w:color="auto" w:fill="E1DFDD"/>
    </w:rPr>
  </w:style>
  <w:style w:type="character" w:customStyle="1" w:styleId="viiyi">
    <w:name w:val="viiyi"/>
    <w:basedOn w:val="a2"/>
  </w:style>
  <w:style w:type="character" w:customStyle="1" w:styleId="jlqj4b">
    <w:name w:val="jlqj4b"/>
    <w:basedOn w:val="a2"/>
  </w:style>
  <w:style w:type="paragraph" w:styleId="afd">
    <w:name w:val="TOC Heading"/>
    <w:basedOn w:val="1"/>
    <w:next w:val="a"/>
    <w:pPr>
      <w:keepLines/>
      <w:spacing w:after="0" w:line="254" w:lineRule="auto"/>
      <w:jc w:val="left"/>
    </w:pPr>
    <w:rPr>
      <w:rFonts w:ascii="Calibri Light" w:eastAsia="Times New Roman" w:hAnsi="Calibri Light" w:cs="Times New Roman"/>
      <w:b w:val="0"/>
      <w:bCs w:val="0"/>
      <w:color w:val="2F5496"/>
      <w:sz w:val="32"/>
      <w:szCs w:val="32"/>
      <w:lang w:eastAsia="el-GR"/>
    </w:rPr>
  </w:style>
  <w:style w:type="character" w:customStyle="1" w:styleId="markedcontent">
    <w:name w:val="markedcontent"/>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ec.europa.eu/regional_policy/index_en.htm" TargetMode="Externa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greece-cyprus.eu" TargetMode="Externa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5.jpeg"/><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82</Pages>
  <Words>14816</Words>
  <Characters>80010</Characters>
  <Application>Microsoft Office Word</Application>
  <DocSecurity>0</DocSecurity>
  <Lines>666</Lines>
  <Paragraphs>189</Paragraphs>
  <ScaleCrop>false</ScaleCrop>
  <Company/>
  <LinksUpToDate>false</LinksUpToDate>
  <CharactersWithSpaces>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Π2.2.1 ΣΧΕΔΙΟ ΕΠΙΚΟΙΝΩΝΙΑΣ</dc:title>
  <dc:subject/>
  <dc:creator>Euricon Consultants</dc:creator>
  <cp:lastModifiedBy>EURICON</cp:lastModifiedBy>
  <cp:revision>20</cp:revision>
  <cp:lastPrinted>2022-05-13T12:18:00Z</cp:lastPrinted>
  <dcterms:created xsi:type="dcterms:W3CDTF">2022-05-13T12:21:00Z</dcterms:created>
  <dcterms:modified xsi:type="dcterms:W3CDTF">2022-05-13T12:55:00Z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KG</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