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50429" w14:textId="4A3B14B6" w:rsidR="00F17FE6" w:rsidRPr="00673FDA" w:rsidRDefault="00673FDA" w:rsidP="00673FDA">
      <w:pPr>
        <w:jc w:val="center"/>
        <w:rPr>
          <w:b/>
          <w:bCs/>
          <w:noProof/>
        </w:rPr>
      </w:pPr>
      <w:r>
        <w:rPr>
          <w:b/>
          <w:bCs/>
          <w:noProof/>
        </w:rPr>
        <w:t>ΥΠΟΔΟΧΗ ΕΛΛΗΝΩΝ ΕΤΑΙΡΩΝ ΣΤΟ ΠΑΡΑΤΗΡΗΤΗΡΙΟ / ΚΕΝΤΡΟ ΠΛΗΡΟΦΟΡΗΣΗΣ ΣΤΗΝ ΚΟΙΝΟΤΗΤΑ ΙΝΝΙΑΣ</w:t>
      </w:r>
    </w:p>
    <w:p w14:paraId="35746BB8" w14:textId="51A95E55" w:rsidR="00F17FE6" w:rsidRDefault="00F17FE6">
      <w:pPr>
        <w:rPr>
          <w:noProof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395"/>
      </w:tblGrid>
      <w:tr w:rsidR="00673FDA" w14:paraId="3E5BD018" w14:textId="77777777" w:rsidTr="00673FDA">
        <w:trPr>
          <w:jc w:val="center"/>
        </w:trPr>
        <w:tc>
          <w:tcPr>
            <w:tcW w:w="4148" w:type="dxa"/>
          </w:tcPr>
          <w:p w14:paraId="5D5D72B4" w14:textId="61275BA1" w:rsidR="00673FDA" w:rsidRDefault="00673FDA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DF30F06" wp14:editId="3094235C">
                  <wp:extent cx="2062406" cy="1547177"/>
                  <wp:effectExtent l="0" t="9207" r="5397" b="5398"/>
                  <wp:docPr id="1634523287" name="Εικόνα 1634523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70112" cy="155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650650EF" w14:textId="1157490A" w:rsidR="00673FDA" w:rsidRDefault="00673FDA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C99CD03" wp14:editId="135AD7C4">
                  <wp:extent cx="2654060" cy="1495425"/>
                  <wp:effectExtent l="0" t="0" r="0" b="0"/>
                  <wp:docPr id="817260833" name="Εικόνα 817260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153" cy="149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6159BA" w14:textId="77777777" w:rsidR="00673FDA" w:rsidRDefault="00673FDA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4213"/>
      </w:tblGrid>
      <w:tr w:rsidR="00673FDA" w14:paraId="7E430274" w14:textId="77777777" w:rsidTr="00673FDA">
        <w:tc>
          <w:tcPr>
            <w:tcW w:w="4195" w:type="dxa"/>
          </w:tcPr>
          <w:p w14:paraId="4EB49A5E" w14:textId="10D1F668" w:rsidR="000A2517" w:rsidRDefault="00673FDA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09405D1" wp14:editId="64468D81">
                  <wp:extent cx="3026410" cy="1705225"/>
                  <wp:effectExtent l="0" t="0" r="2540" b="9525"/>
                  <wp:docPr id="1933158840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940" cy="171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14:paraId="0192F80F" w14:textId="2082A565" w:rsidR="000A2517" w:rsidRDefault="000A2517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F0FC9B7" wp14:editId="2BBA49E6">
                  <wp:extent cx="2958347" cy="1666875"/>
                  <wp:effectExtent l="0" t="0" r="0" b="0"/>
                  <wp:docPr id="1152865763" name="Εικόνα 1152865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863" cy="166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272C01" w14:textId="77777777" w:rsidR="000A2517" w:rsidRDefault="000A2517">
      <w:pPr>
        <w:rPr>
          <w:noProof/>
        </w:rPr>
      </w:pPr>
    </w:p>
    <w:p w14:paraId="38913FE6" w14:textId="03C4C354" w:rsidR="00DD580D" w:rsidRDefault="00F17FE6" w:rsidP="00673FDA">
      <w:pPr>
        <w:spacing w:before="120" w:after="120"/>
        <w:jc w:val="both"/>
        <w:rPr>
          <w:noProof/>
        </w:rPr>
      </w:pPr>
      <w:r>
        <w:rPr>
          <w:noProof/>
        </w:rPr>
        <w:t>Ο κ Γιάγκος Τσίβικος</w:t>
      </w:r>
      <w:r w:rsidR="000A2517">
        <w:rPr>
          <w:noProof/>
        </w:rPr>
        <w:t>,</w:t>
      </w:r>
      <w:r w:rsidR="00DD580D">
        <w:rPr>
          <w:noProof/>
        </w:rPr>
        <w:t xml:space="preserve"> </w:t>
      </w:r>
      <w:r w:rsidR="000A2517">
        <w:rPr>
          <w:noProof/>
        </w:rPr>
        <w:t>Π</w:t>
      </w:r>
      <w:r w:rsidR="00DD580D">
        <w:rPr>
          <w:noProof/>
        </w:rPr>
        <w:t xml:space="preserve">ρόεδρος της Κοινότητας Ίννιας </w:t>
      </w:r>
      <w:r w:rsidR="00A12DC4">
        <w:rPr>
          <w:noProof/>
        </w:rPr>
        <w:t>στις 07 Ιουν</w:t>
      </w:r>
      <w:r w:rsidR="000A2517">
        <w:rPr>
          <w:noProof/>
        </w:rPr>
        <w:t xml:space="preserve">ίου 2023 </w:t>
      </w:r>
      <w:r>
        <w:rPr>
          <w:noProof/>
        </w:rPr>
        <w:t xml:space="preserve">υποδέχτηκε το Πολυτεχνείο Κρήτης στο </w:t>
      </w:r>
      <w:r w:rsidRPr="00673FDA">
        <w:rPr>
          <w:b/>
          <w:bCs/>
          <w:noProof/>
        </w:rPr>
        <w:t xml:space="preserve">Παρατηρητηριο </w:t>
      </w:r>
      <w:r w:rsidR="00DD580D" w:rsidRPr="00673FDA">
        <w:rPr>
          <w:rFonts w:ascii="Calibri" w:eastAsia="Arial" w:hAnsi="Calibri" w:cs="Calibri"/>
          <w:b/>
          <w:bCs/>
          <w:kern w:val="0"/>
          <w14:ligatures w14:val="none"/>
        </w:rPr>
        <w:t>/ Κέντρο Πληροφόρησης</w:t>
      </w:r>
      <w:r w:rsidR="00DD580D" w:rsidRPr="00DD580D">
        <w:rPr>
          <w:rFonts w:ascii="Calibri" w:eastAsia="Arial" w:hAnsi="Calibri" w:cs="Calibri"/>
          <w:kern w:val="0"/>
          <w14:ligatures w14:val="none"/>
        </w:rPr>
        <w:t xml:space="preserve"> </w:t>
      </w:r>
      <w:r>
        <w:rPr>
          <w:noProof/>
        </w:rPr>
        <w:t>που υλ</w:t>
      </w:r>
      <w:r w:rsidR="00DD580D">
        <w:rPr>
          <w:noProof/>
        </w:rPr>
        <w:t>ο</w:t>
      </w:r>
      <w:r>
        <w:rPr>
          <w:noProof/>
        </w:rPr>
        <w:t xml:space="preserve">ποιήθηκε στα πλαίσια του έργου </w:t>
      </w:r>
      <w:r w:rsidRPr="00673FDA">
        <w:rPr>
          <w:b/>
          <w:bCs/>
          <w:noProof/>
          <w:lang w:val="en-US"/>
        </w:rPr>
        <w:t>CROSS</w:t>
      </w:r>
      <w:r w:rsidRPr="00673FDA">
        <w:rPr>
          <w:b/>
          <w:bCs/>
          <w:noProof/>
        </w:rPr>
        <w:t xml:space="preserve"> COASTAL NET</w:t>
      </w:r>
      <w:r w:rsidRPr="00F17FE6">
        <w:rPr>
          <w:noProof/>
        </w:rPr>
        <w:t xml:space="preserve">. </w:t>
      </w:r>
      <w:r>
        <w:rPr>
          <w:noProof/>
        </w:rPr>
        <w:t xml:space="preserve">Το </w:t>
      </w:r>
      <w:r w:rsidR="00DD580D">
        <w:rPr>
          <w:noProof/>
        </w:rPr>
        <w:t>Π</w:t>
      </w:r>
      <w:r>
        <w:rPr>
          <w:noProof/>
        </w:rPr>
        <w:t>α</w:t>
      </w:r>
      <w:r w:rsidR="000A2517">
        <w:rPr>
          <w:noProof/>
        </w:rPr>
        <w:t>ρα</w:t>
      </w:r>
      <w:r>
        <w:rPr>
          <w:noProof/>
        </w:rPr>
        <w:t>τηρητήριο</w:t>
      </w:r>
      <w:r w:rsidR="00DD580D">
        <w:rPr>
          <w:noProof/>
        </w:rPr>
        <w:t xml:space="preserve"> / Κέντρο Πληροφόρησης</w:t>
      </w:r>
      <w:r>
        <w:rPr>
          <w:noProof/>
        </w:rPr>
        <w:t xml:space="preserve"> εδρεύει στην </w:t>
      </w:r>
      <w:r w:rsidRPr="00D203B2">
        <w:rPr>
          <w:b/>
          <w:bCs/>
          <w:noProof/>
        </w:rPr>
        <w:t>Ίννια</w:t>
      </w:r>
      <w:r w:rsidR="00DD580D" w:rsidRPr="00D203B2">
        <w:rPr>
          <w:b/>
          <w:bCs/>
          <w:noProof/>
        </w:rPr>
        <w:t>,</w:t>
      </w:r>
      <w:r w:rsidRPr="00D203B2">
        <w:rPr>
          <w:b/>
          <w:bCs/>
          <w:noProof/>
        </w:rPr>
        <w:t xml:space="preserve"> </w:t>
      </w:r>
      <w:r>
        <w:rPr>
          <w:noProof/>
        </w:rPr>
        <w:t xml:space="preserve">έχει στελχωθεί πλήρως και λειτουργεί από τις αρχές Μαιου </w:t>
      </w:r>
      <w:r w:rsidR="008E6526">
        <w:rPr>
          <w:noProof/>
        </w:rPr>
        <w:t>με την συμμετοχή και καθοδήγηση</w:t>
      </w:r>
      <w:r>
        <w:rPr>
          <w:noProof/>
        </w:rPr>
        <w:t xml:space="preserve"> του Τεχνολογικού Πανεπιστημίου Κύπρου.</w:t>
      </w:r>
      <w:r w:rsidR="000A2517" w:rsidRPr="000A2517">
        <w:rPr>
          <w:noProof/>
        </w:rPr>
        <w:t xml:space="preserve"> </w:t>
      </w:r>
      <w:bookmarkStart w:id="0" w:name="_GoBack"/>
      <w:bookmarkEnd w:id="0"/>
    </w:p>
    <w:p w14:paraId="5A221274" w14:textId="651E0C81" w:rsidR="00DD580D" w:rsidRDefault="00DD580D" w:rsidP="00673FDA">
      <w:pPr>
        <w:spacing w:before="120" w:after="120"/>
        <w:jc w:val="both"/>
        <w:rPr>
          <w:noProof/>
        </w:rPr>
      </w:pPr>
      <w:r>
        <w:rPr>
          <w:noProof/>
        </w:rPr>
        <w:t xml:space="preserve">Η θέση του Παρατηρητηρίου </w:t>
      </w:r>
      <w:r w:rsidR="000A2517">
        <w:rPr>
          <w:noProof/>
        </w:rPr>
        <w:t>ε</w:t>
      </w:r>
      <w:r w:rsidRPr="000A2517">
        <w:rPr>
          <w:noProof/>
        </w:rPr>
        <w:t>ίναι κομβική</w:t>
      </w:r>
      <w:r w:rsidR="000A2517">
        <w:rPr>
          <w:noProof/>
        </w:rPr>
        <w:t>,</w:t>
      </w:r>
      <w:r w:rsidRPr="000A2517">
        <w:rPr>
          <w:noProof/>
        </w:rPr>
        <w:t xml:space="preserve"> </w:t>
      </w:r>
      <w:r w:rsidR="000A2517">
        <w:rPr>
          <w:noProof/>
        </w:rPr>
        <w:t xml:space="preserve">καθώς </w:t>
      </w:r>
      <w:r w:rsidR="000A2517" w:rsidRPr="000A2517">
        <w:rPr>
          <w:noProof/>
        </w:rPr>
        <w:t xml:space="preserve"> </w:t>
      </w:r>
      <w:r w:rsidR="000A2517">
        <w:rPr>
          <w:noProof/>
        </w:rPr>
        <w:t xml:space="preserve">η </w:t>
      </w:r>
      <w:r w:rsidR="000A2517" w:rsidRPr="000A2517">
        <w:rPr>
          <w:noProof/>
        </w:rPr>
        <w:t xml:space="preserve">Χερσόνησος του Ακάμα </w:t>
      </w:r>
      <w:r w:rsidR="000A2517">
        <w:rPr>
          <w:noProof/>
        </w:rPr>
        <w:t xml:space="preserve">της Επαρχίας Πάφου </w:t>
      </w:r>
      <w:r w:rsidR="000A2517" w:rsidRPr="000A2517">
        <w:rPr>
          <w:noProof/>
        </w:rPr>
        <w:t>αποτελεί μια από τις σημαντικότερες φυσικές περιοχές της Κύπρου, με ανεκτίμητη οικολογική και αισθητική αξία και περιλαμβάνεται στο Δίκτυο προστατευόμενων περιοχών NATURA 2000. </w:t>
      </w:r>
      <w:r w:rsidR="000A2517">
        <w:rPr>
          <w:noProof/>
        </w:rPr>
        <w:t xml:space="preserve">Τα </w:t>
      </w:r>
      <w:r w:rsidRPr="000A2517">
        <w:rPr>
          <w:noProof/>
        </w:rPr>
        <w:t xml:space="preserve">στελέχη του </w:t>
      </w:r>
      <w:r w:rsidR="000A2517">
        <w:rPr>
          <w:noProof/>
        </w:rPr>
        <w:t xml:space="preserve">Κέντρου </w:t>
      </w:r>
      <w:r w:rsidR="00673FDA">
        <w:rPr>
          <w:noProof/>
        </w:rPr>
        <w:t xml:space="preserve">έχουν διτές αρμοδιέτητες, καθώς </w:t>
      </w:r>
      <w:r w:rsidRPr="000A2517">
        <w:rPr>
          <w:noProof/>
        </w:rPr>
        <w:t>παρέχ</w:t>
      </w:r>
      <w:r w:rsidR="000A2517">
        <w:rPr>
          <w:noProof/>
        </w:rPr>
        <w:t>ουν</w:t>
      </w:r>
      <w:r w:rsidRPr="000A2517">
        <w:rPr>
          <w:noProof/>
        </w:rPr>
        <w:t xml:space="preserve"> </w:t>
      </w:r>
      <w:r w:rsidRPr="00DD580D">
        <w:rPr>
          <w:noProof/>
        </w:rPr>
        <w:t>πληροφόρηση</w:t>
      </w:r>
      <w:r w:rsidRPr="000A2517">
        <w:rPr>
          <w:noProof/>
        </w:rPr>
        <w:t xml:space="preserve"> στους επισκέπτες</w:t>
      </w:r>
      <w:r w:rsidR="000A2517">
        <w:rPr>
          <w:noProof/>
        </w:rPr>
        <w:t>,</w:t>
      </w:r>
      <w:r w:rsidR="000A2517" w:rsidRPr="000A2517">
        <w:rPr>
          <w:noProof/>
        </w:rPr>
        <w:t xml:space="preserve"> </w:t>
      </w:r>
      <w:r w:rsidR="000A2517">
        <w:rPr>
          <w:noProof/>
        </w:rPr>
        <w:t>αλλά και</w:t>
      </w:r>
      <w:r w:rsidR="000A2517" w:rsidRPr="00DD580D">
        <w:rPr>
          <w:noProof/>
        </w:rPr>
        <w:t xml:space="preserve"> </w:t>
      </w:r>
      <w:r w:rsidR="000A2517" w:rsidRPr="000A2517">
        <w:rPr>
          <w:noProof/>
        </w:rPr>
        <w:t>π</w:t>
      </w:r>
      <w:r w:rsidR="000A2517" w:rsidRPr="00DD580D">
        <w:rPr>
          <w:noProof/>
        </w:rPr>
        <w:t>αρακολ</w:t>
      </w:r>
      <w:r w:rsidR="000A2517" w:rsidRPr="000A2517">
        <w:rPr>
          <w:noProof/>
        </w:rPr>
        <w:t>ουθούν τη</w:t>
      </w:r>
      <w:r w:rsidR="000A2517">
        <w:rPr>
          <w:noProof/>
        </w:rPr>
        <w:t>ν</w:t>
      </w:r>
      <w:r w:rsidR="000A2517" w:rsidRPr="000A2517">
        <w:rPr>
          <w:noProof/>
        </w:rPr>
        <w:t xml:space="preserve"> περιοχή </w:t>
      </w:r>
      <w:r w:rsidR="000A2517" w:rsidRPr="00DD580D">
        <w:rPr>
          <w:noProof/>
        </w:rPr>
        <w:t>Natura 2000</w:t>
      </w:r>
      <w:r w:rsidRPr="00DD580D">
        <w:rPr>
          <w:noProof/>
        </w:rPr>
        <w:t>.</w:t>
      </w:r>
    </w:p>
    <w:p w14:paraId="71E08187" w14:textId="7BFC63F9" w:rsidR="00673FDA" w:rsidRPr="00673FDA" w:rsidRDefault="00F17FE6" w:rsidP="00673FDA">
      <w:pPr>
        <w:spacing w:before="120" w:after="120"/>
        <w:jc w:val="both"/>
        <w:rPr>
          <w:b/>
          <w:bCs/>
          <w:noProof/>
        </w:rPr>
      </w:pPr>
      <w:r w:rsidRPr="00673FDA">
        <w:rPr>
          <w:b/>
          <w:bCs/>
          <w:noProof/>
        </w:rPr>
        <w:t xml:space="preserve">Μπορείτε να επισκεφτείτε το </w:t>
      </w:r>
      <w:r w:rsidR="00D203B2">
        <w:rPr>
          <w:b/>
          <w:bCs/>
          <w:noProof/>
        </w:rPr>
        <w:t xml:space="preserve">Παρατηρητήριο / </w:t>
      </w:r>
      <w:r w:rsidRPr="00673FDA">
        <w:rPr>
          <w:b/>
          <w:bCs/>
          <w:noProof/>
        </w:rPr>
        <w:t>Κ</w:t>
      </w:r>
      <w:r w:rsidR="00DD580D" w:rsidRPr="00673FDA">
        <w:rPr>
          <w:b/>
          <w:bCs/>
          <w:noProof/>
        </w:rPr>
        <w:t>έ</w:t>
      </w:r>
      <w:r w:rsidRPr="00673FDA">
        <w:rPr>
          <w:b/>
          <w:bCs/>
          <w:noProof/>
        </w:rPr>
        <w:t xml:space="preserve">ντρο </w:t>
      </w:r>
      <w:r w:rsidR="00DD580D" w:rsidRPr="00673FDA">
        <w:rPr>
          <w:b/>
          <w:bCs/>
          <w:noProof/>
        </w:rPr>
        <w:t xml:space="preserve">ΠΛηροδόρησης </w:t>
      </w:r>
      <w:r w:rsidRPr="00673FDA">
        <w:rPr>
          <w:b/>
          <w:bCs/>
          <w:noProof/>
        </w:rPr>
        <w:t>για να πληροφορηθ</w:t>
      </w:r>
      <w:r w:rsidR="00D203B2">
        <w:rPr>
          <w:b/>
          <w:bCs/>
          <w:noProof/>
        </w:rPr>
        <w:t>εί</w:t>
      </w:r>
      <w:r w:rsidRPr="00673FDA">
        <w:rPr>
          <w:b/>
          <w:bCs/>
          <w:noProof/>
        </w:rPr>
        <w:t xml:space="preserve">τε σχετικά </w:t>
      </w:r>
      <w:r w:rsidR="000A2517" w:rsidRPr="00673FDA">
        <w:rPr>
          <w:b/>
          <w:bCs/>
          <w:noProof/>
        </w:rPr>
        <w:t>τ</w:t>
      </w:r>
      <w:r w:rsidR="00DD580D" w:rsidRPr="00673FDA">
        <w:rPr>
          <w:b/>
          <w:bCs/>
          <w:noProof/>
        </w:rPr>
        <w:t>ην</w:t>
      </w:r>
      <w:r w:rsidRPr="00673FDA">
        <w:rPr>
          <w:b/>
          <w:bCs/>
          <w:noProof/>
        </w:rPr>
        <w:t xml:space="preserve"> </w:t>
      </w:r>
      <w:r w:rsidR="00DD580D" w:rsidRPr="00673FDA">
        <w:rPr>
          <w:b/>
          <w:bCs/>
          <w:noProof/>
        </w:rPr>
        <w:t xml:space="preserve">Χερσόνησο του Ακάμα, το δίκτυο </w:t>
      </w:r>
      <w:r w:rsidRPr="00673FDA">
        <w:rPr>
          <w:b/>
          <w:bCs/>
          <w:noProof/>
        </w:rPr>
        <w:t xml:space="preserve">NATURA 2000 </w:t>
      </w:r>
      <w:r w:rsidR="00DD580D" w:rsidRPr="00673FDA">
        <w:rPr>
          <w:b/>
          <w:bCs/>
          <w:noProof/>
        </w:rPr>
        <w:t>και το</w:t>
      </w:r>
      <w:r w:rsidRPr="00673FDA">
        <w:rPr>
          <w:b/>
          <w:bCs/>
          <w:noProof/>
        </w:rPr>
        <w:t xml:space="preserve"> έργο CROSS COASTAL NET</w:t>
      </w:r>
      <w:r w:rsidR="00DD580D" w:rsidRPr="00673FDA">
        <w:rPr>
          <w:b/>
          <w:bCs/>
          <w:noProof/>
        </w:rPr>
        <w:t>.</w:t>
      </w:r>
    </w:p>
    <w:p w14:paraId="4F97D6FB" w14:textId="13E9D2B1" w:rsidR="00F17FE6" w:rsidRDefault="000A2517" w:rsidP="00673FDA">
      <w:pPr>
        <w:spacing w:before="120" w:after="120"/>
        <w:jc w:val="both"/>
        <w:rPr>
          <w:noProof/>
        </w:rPr>
      </w:pPr>
      <w:r>
        <w:rPr>
          <w:noProof/>
        </w:rPr>
        <w:t xml:space="preserve">Το έργο με </w:t>
      </w:r>
      <w:r w:rsidR="00673FDA">
        <w:rPr>
          <w:noProof/>
        </w:rPr>
        <w:t>τί</w:t>
      </w:r>
      <w:r>
        <w:rPr>
          <w:noProof/>
        </w:rPr>
        <w:t>τλο «</w:t>
      </w:r>
      <w:r w:rsidR="00DD580D" w:rsidRPr="00DD580D">
        <w:rPr>
          <w:noProof/>
        </w:rPr>
        <w:t>Ανάπτυξη Διασυνοριακού Δικτύου Προώθησης Αειφόρου Παράκτιου Τουρισμού”</w:t>
      </w:r>
      <w:r w:rsidR="00673FDA">
        <w:rPr>
          <w:noProof/>
        </w:rPr>
        <w:t xml:space="preserve"> και</w:t>
      </w:r>
      <w:r>
        <w:rPr>
          <w:noProof/>
        </w:rPr>
        <w:t xml:space="preserve"> </w:t>
      </w:r>
      <w:r w:rsidR="00DD580D" w:rsidRPr="00DD580D">
        <w:rPr>
          <w:noProof/>
        </w:rPr>
        <w:t xml:space="preserve">ακρωνύμιο CROSS-COASTAL-NET, </w:t>
      </w:r>
      <w:r>
        <w:rPr>
          <w:noProof/>
        </w:rPr>
        <w:t>υλοποιείται</w:t>
      </w:r>
      <w:r w:rsidR="00DD580D" w:rsidRPr="00DD580D">
        <w:rPr>
          <w:noProof/>
        </w:rPr>
        <w:t xml:space="preserve"> στα πλαίσια του Προγράμματος Συνεργασίας INTERREG V-A EΛΛΑΔΑ - ΚΥΠΡΟΣ 2014-2020</w:t>
      </w:r>
      <w:r>
        <w:rPr>
          <w:noProof/>
        </w:rPr>
        <w:t>. Σ</w:t>
      </w:r>
      <w:r w:rsidR="00DD580D" w:rsidRPr="00DD580D">
        <w:rPr>
          <w:noProof/>
        </w:rPr>
        <w:t>υγχρηματοδοτείται από την Ευρωπαϊκή Ένωση (Ε.Τ.Π.Α.) και από Εθνικούς πόρους της Ελλάδας και της Κύπρου</w:t>
      </w:r>
      <w:r w:rsidR="00673FDA">
        <w:rPr>
          <w:noProof/>
        </w:rPr>
        <w:t>.</w:t>
      </w:r>
    </w:p>
    <w:p w14:paraId="2974349C" w14:textId="77777777" w:rsidR="00F17FE6" w:rsidRPr="00F17FE6" w:rsidRDefault="00F17FE6"/>
    <w:sectPr w:rsidR="00F17FE6" w:rsidRPr="00F17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E6"/>
    <w:rsid w:val="000A2517"/>
    <w:rsid w:val="00557528"/>
    <w:rsid w:val="00673FDA"/>
    <w:rsid w:val="008E6526"/>
    <w:rsid w:val="00A12DC4"/>
    <w:rsid w:val="00D203B2"/>
    <w:rsid w:val="00DD580D"/>
    <w:rsid w:val="00F1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C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EURICON</dc:creator>
  <cp:lastModifiedBy>User</cp:lastModifiedBy>
  <cp:revision>5</cp:revision>
  <dcterms:created xsi:type="dcterms:W3CDTF">2023-06-25T15:35:00Z</dcterms:created>
  <dcterms:modified xsi:type="dcterms:W3CDTF">2023-06-25T15:37:00Z</dcterms:modified>
</cp:coreProperties>
</file>