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258B" w14:textId="4469C00D" w:rsidR="00D17461" w:rsidRPr="00ED1758" w:rsidRDefault="00ED1758" w:rsidP="00ED1758">
      <w:pPr>
        <w:spacing w:after="0" w:line="276" w:lineRule="auto"/>
      </w:pPr>
      <w:r w:rsidRPr="00ED1758">
        <w:rPr>
          <w:noProof/>
        </w:rPr>
        <w:drawing>
          <wp:anchor distT="0" distB="0" distL="114300" distR="114300" simplePos="0" relativeHeight="251659264" behindDoc="1" locked="0" layoutInCell="1" allowOverlap="1" wp14:anchorId="159BC036" wp14:editId="7CB1CB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08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441" y="21250"/>
                <wp:lineTo x="21441" y="0"/>
                <wp:lineTo x="0" y="0"/>
              </wp:wrapPolygon>
            </wp:wrapTight>
            <wp:docPr id="15" name="image6.jpeg" descr="Εικόνα που περιέχει κείμενο, λογότυπο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eg" descr="Εικόνα που περιέχει κείμενο, λογότυπο, γραμματοσειρά, γραφιστική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74" w:rsidRPr="00ED1758">
        <w:rPr>
          <w:noProof/>
        </w:rPr>
        <w:drawing>
          <wp:anchor distT="0" distB="0" distL="114300" distR="114300" simplePos="0" relativeHeight="251658240" behindDoc="1" locked="0" layoutInCell="1" allowOverlap="1" wp14:anchorId="5A211D99" wp14:editId="6CDA33B6">
            <wp:simplePos x="0" y="0"/>
            <wp:positionH relativeFrom="column">
              <wp:posOffset>3648075</wp:posOffset>
            </wp:positionH>
            <wp:positionV relativeFrom="paragraph">
              <wp:posOffset>142240</wp:posOffset>
            </wp:positionV>
            <wp:extent cx="1875155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104172003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35" w:rsidRPr="00ED1758">
        <w:t xml:space="preserve"> </w:t>
      </w:r>
    </w:p>
    <w:p w14:paraId="6449D3A5" w14:textId="16FF27F7" w:rsidR="00D17461" w:rsidRPr="00ED1758" w:rsidRDefault="00D17461" w:rsidP="00ED1758">
      <w:pPr>
        <w:spacing w:after="0" w:line="276" w:lineRule="auto"/>
      </w:pPr>
    </w:p>
    <w:p w14:paraId="6F08FDA2" w14:textId="465E33DB" w:rsidR="00A80F35" w:rsidRPr="00ED1758" w:rsidRDefault="00A80F35" w:rsidP="00ED1758">
      <w:pPr>
        <w:spacing w:after="0" w:line="276" w:lineRule="auto"/>
        <w:jc w:val="center"/>
      </w:pPr>
    </w:p>
    <w:p w14:paraId="11E4B2E4" w14:textId="05061410" w:rsidR="00A80F35" w:rsidRPr="00ED1758" w:rsidRDefault="00A80F35" w:rsidP="00ED1758">
      <w:pPr>
        <w:spacing w:after="0" w:line="276" w:lineRule="auto"/>
        <w:jc w:val="center"/>
      </w:pPr>
    </w:p>
    <w:p w14:paraId="509E79BB" w14:textId="77777777" w:rsidR="007F2CC4" w:rsidRPr="00ED1758" w:rsidRDefault="007F2CC4" w:rsidP="00ED1758">
      <w:pPr>
        <w:spacing w:after="0" w:line="276" w:lineRule="auto"/>
        <w:jc w:val="center"/>
      </w:pPr>
    </w:p>
    <w:p w14:paraId="2F118D8F" w14:textId="77777777" w:rsidR="00ED1758" w:rsidRDefault="00ED1758" w:rsidP="00ED1758">
      <w:pPr>
        <w:spacing w:after="0" w:line="276" w:lineRule="auto"/>
        <w:jc w:val="center"/>
      </w:pPr>
    </w:p>
    <w:p w14:paraId="29F29817" w14:textId="77777777" w:rsidR="00ED1758" w:rsidRDefault="00ED1758" w:rsidP="00ED1758">
      <w:pPr>
        <w:spacing w:after="0" w:line="276" w:lineRule="auto"/>
        <w:jc w:val="center"/>
      </w:pPr>
    </w:p>
    <w:p w14:paraId="4C190DEC" w14:textId="77777777" w:rsidR="00ED1758" w:rsidRDefault="00ED1758" w:rsidP="00ED1758">
      <w:pPr>
        <w:spacing w:after="0" w:line="276" w:lineRule="auto"/>
        <w:jc w:val="center"/>
      </w:pPr>
    </w:p>
    <w:p w14:paraId="173170C4" w14:textId="77777777" w:rsidR="00ED1758" w:rsidRDefault="00ED1758" w:rsidP="00ED1758">
      <w:pPr>
        <w:spacing w:after="0" w:line="276" w:lineRule="auto"/>
        <w:jc w:val="center"/>
      </w:pPr>
    </w:p>
    <w:p w14:paraId="22EA400D" w14:textId="710E7F2D" w:rsidR="00A80F35" w:rsidRPr="00C21E50" w:rsidRDefault="007F2CC4" w:rsidP="00ED1758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C21E50">
        <w:rPr>
          <w:b/>
          <w:bCs/>
          <w:sz w:val="32"/>
          <w:szCs w:val="32"/>
        </w:rPr>
        <w:t>ΔΕΛΤΙΟ ΤΥΠΟΥ</w:t>
      </w:r>
      <w:r w:rsidR="0033423A">
        <w:rPr>
          <w:b/>
          <w:bCs/>
          <w:sz w:val="32"/>
          <w:szCs w:val="32"/>
        </w:rPr>
        <w:t xml:space="preserve"> 24/8</w:t>
      </w:r>
    </w:p>
    <w:p w14:paraId="368F6932" w14:textId="467015D9" w:rsidR="007F2CC4" w:rsidRPr="00C21E50" w:rsidRDefault="008405FC" w:rsidP="00ED1758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Διακρατικό Εργαστήριο Δικτύωσης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442180">
        <w:rPr>
          <w:rFonts w:asciiTheme="majorHAnsi" w:hAnsiTheme="majorHAnsi" w:cstheme="majorHAnsi"/>
          <w:b/>
          <w:bCs/>
          <w:sz w:val="28"/>
          <w:szCs w:val="28"/>
        </w:rPr>
        <w:t>στην Κίσσαμο</w:t>
      </w:r>
      <w:r w:rsidR="007F2CC4" w:rsidRPr="00C21E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0666E19D" w14:textId="77777777" w:rsidR="00ED1758" w:rsidRPr="00F62A64" w:rsidRDefault="00ED1758" w:rsidP="00ED1758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3205023" w14:textId="65EEA6CA" w:rsidR="002534E2" w:rsidRPr="007F0241" w:rsidRDefault="007C64E9" w:rsidP="007C665E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  <w:lang w:val="en-US"/>
        </w:rPr>
        <w:t>To</w:t>
      </w:r>
      <w:r w:rsidR="007844D5" w:rsidRPr="00ED1758">
        <w:rPr>
          <w:rFonts w:asciiTheme="majorHAnsi" w:hAnsiTheme="majorHAnsi" w:cstheme="majorHAnsi"/>
        </w:rPr>
        <w:t xml:space="preserve"> </w:t>
      </w:r>
      <w:r w:rsidR="00634712" w:rsidRPr="00ED1758">
        <w:rPr>
          <w:rFonts w:asciiTheme="majorHAnsi" w:hAnsiTheme="majorHAnsi" w:cstheme="majorHAnsi"/>
          <w:b/>
          <w:bCs/>
        </w:rPr>
        <w:t>Επιμελητ</w:t>
      </w:r>
      <w:r w:rsidRPr="00ED1758">
        <w:rPr>
          <w:rFonts w:asciiTheme="majorHAnsi" w:hAnsiTheme="majorHAnsi" w:cstheme="majorHAnsi"/>
          <w:b/>
          <w:bCs/>
        </w:rPr>
        <w:t>ή</w:t>
      </w:r>
      <w:r w:rsidR="00634712" w:rsidRPr="00ED1758">
        <w:rPr>
          <w:rFonts w:asciiTheme="majorHAnsi" w:hAnsiTheme="majorHAnsi" w:cstheme="majorHAnsi"/>
          <w:b/>
          <w:bCs/>
        </w:rPr>
        <w:t>ρ</w:t>
      </w:r>
      <w:r w:rsidRPr="00ED1758">
        <w:rPr>
          <w:rFonts w:asciiTheme="majorHAnsi" w:hAnsiTheme="majorHAnsi" w:cstheme="majorHAnsi"/>
          <w:b/>
          <w:bCs/>
        </w:rPr>
        <w:t>ι</w:t>
      </w:r>
      <w:r w:rsidR="00634712" w:rsidRPr="00ED1758">
        <w:rPr>
          <w:rFonts w:asciiTheme="majorHAnsi" w:hAnsiTheme="majorHAnsi" w:cstheme="majorHAnsi"/>
          <w:b/>
          <w:bCs/>
        </w:rPr>
        <w:t>ο Χανίων</w:t>
      </w:r>
      <w:r w:rsidR="007844D5" w:rsidRPr="00ED1758">
        <w:rPr>
          <w:rFonts w:asciiTheme="majorHAnsi" w:hAnsiTheme="majorHAnsi" w:cstheme="majorHAnsi"/>
        </w:rPr>
        <w:t xml:space="preserve">, ως </w:t>
      </w:r>
      <w:r w:rsidR="00442180">
        <w:rPr>
          <w:rFonts w:asciiTheme="majorHAnsi" w:hAnsiTheme="majorHAnsi" w:cstheme="majorHAnsi"/>
        </w:rPr>
        <w:t xml:space="preserve">επικεφαλής </w:t>
      </w:r>
      <w:r w:rsidR="007844D5" w:rsidRPr="00ED1758">
        <w:rPr>
          <w:rFonts w:asciiTheme="majorHAnsi" w:hAnsiTheme="majorHAnsi" w:cstheme="majorHAnsi"/>
        </w:rPr>
        <w:t>εταίρο</w:t>
      </w:r>
      <w:r w:rsidRPr="00ED1758">
        <w:rPr>
          <w:rFonts w:asciiTheme="majorHAnsi" w:hAnsiTheme="majorHAnsi" w:cstheme="majorHAnsi"/>
        </w:rPr>
        <w:t>ς</w:t>
      </w:r>
      <w:r w:rsidR="007844D5" w:rsidRPr="00ED1758">
        <w:rPr>
          <w:rFonts w:asciiTheme="majorHAnsi" w:hAnsiTheme="majorHAnsi" w:cstheme="majorHAnsi"/>
        </w:rPr>
        <w:t xml:space="preserve"> του έργου με τίτλο</w:t>
      </w:r>
      <w:r w:rsidR="00C06374" w:rsidRPr="00ED1758">
        <w:rPr>
          <w:rFonts w:asciiTheme="majorHAnsi" w:hAnsiTheme="majorHAnsi" w:cstheme="majorHAnsi"/>
        </w:rPr>
        <w:t xml:space="preserve"> </w:t>
      </w:r>
      <w:r w:rsidR="007844D5" w:rsidRPr="00ED1758">
        <w:rPr>
          <w:rFonts w:asciiTheme="majorHAnsi" w:hAnsiTheme="majorHAnsi" w:cstheme="majorHAnsi"/>
        </w:rPr>
        <w:t>«Ανάπτυξη Διασυνοριακού Δικτύου Προώθησης Αειφόρου Παράκτιου Τουρισμού»</w:t>
      </w:r>
      <w:r w:rsidR="00C06374" w:rsidRPr="00ED1758">
        <w:rPr>
          <w:rFonts w:asciiTheme="majorHAnsi" w:hAnsiTheme="majorHAnsi" w:cstheme="majorHAnsi"/>
        </w:rPr>
        <w:t xml:space="preserve"> και ακρωνύμιο </w:t>
      </w:r>
      <w:r w:rsidR="007844D5" w:rsidRPr="00ED1758">
        <w:rPr>
          <w:rFonts w:asciiTheme="majorHAnsi" w:hAnsiTheme="majorHAnsi" w:cstheme="majorHAnsi"/>
          <w:b/>
          <w:bCs/>
        </w:rPr>
        <w:t>CROSS-COASTAL-NET</w:t>
      </w:r>
      <w:r w:rsidR="00C06374" w:rsidRPr="00ED1758">
        <w:rPr>
          <w:rFonts w:asciiTheme="majorHAnsi" w:hAnsiTheme="majorHAnsi" w:cstheme="majorHAnsi"/>
        </w:rPr>
        <w:t>,</w:t>
      </w:r>
      <w:r w:rsidR="00C06374" w:rsidRPr="00ED1758">
        <w:rPr>
          <w:rFonts w:asciiTheme="majorHAnsi" w:hAnsiTheme="majorHAnsi" w:cstheme="majorHAnsi"/>
          <w:b/>
          <w:bCs/>
          <w:color w:val="00B0F0"/>
        </w:rPr>
        <w:t xml:space="preserve"> </w:t>
      </w:r>
      <w:r w:rsidR="00C06374" w:rsidRPr="00ED1758">
        <w:rPr>
          <w:rFonts w:asciiTheme="majorHAnsi" w:hAnsiTheme="majorHAnsi" w:cstheme="majorHAnsi"/>
        </w:rPr>
        <w:t>διορ</w:t>
      </w:r>
      <w:r w:rsidR="0033423A">
        <w:rPr>
          <w:rFonts w:asciiTheme="majorHAnsi" w:hAnsiTheme="majorHAnsi" w:cstheme="majorHAnsi"/>
        </w:rPr>
        <w:t>γάνωσε</w:t>
      </w:r>
      <w:r w:rsidR="00C06374" w:rsidRPr="00ED1758">
        <w:rPr>
          <w:rFonts w:asciiTheme="majorHAnsi" w:hAnsiTheme="majorHAnsi" w:cstheme="majorHAnsi"/>
          <w:b/>
          <w:bCs/>
        </w:rPr>
        <w:t xml:space="preserve"> </w:t>
      </w:r>
      <w:r w:rsidR="00421DB9" w:rsidRPr="007F0241">
        <w:rPr>
          <w:rFonts w:asciiTheme="majorHAnsi" w:hAnsiTheme="majorHAnsi" w:cstheme="majorHAnsi"/>
        </w:rPr>
        <w:t xml:space="preserve">Διακρατικό Εργαστήριο Δικτύωσης </w:t>
      </w:r>
      <w:r w:rsidR="00442180" w:rsidRPr="007F0241">
        <w:rPr>
          <w:rFonts w:asciiTheme="majorHAnsi" w:hAnsiTheme="majorHAnsi" w:cstheme="majorHAnsi"/>
        </w:rPr>
        <w:t>με θέμα «Έξυπνες Ψηφιακές Εφαρμογές Δικτύωσης και Προβολής Πράσινων Τουριστικών Προορισμών» το</w:t>
      </w:r>
      <w:r w:rsidR="002534E2" w:rsidRPr="007F0241">
        <w:rPr>
          <w:rFonts w:asciiTheme="majorHAnsi" w:hAnsiTheme="majorHAnsi" w:cstheme="majorHAnsi"/>
        </w:rPr>
        <w:t xml:space="preserve"> </w:t>
      </w:r>
      <w:r w:rsidR="00442180" w:rsidRPr="007F0241">
        <w:rPr>
          <w:rFonts w:asciiTheme="majorHAnsi" w:hAnsiTheme="majorHAnsi" w:cstheme="majorHAnsi"/>
        </w:rPr>
        <w:t>Σάββατο</w:t>
      </w:r>
      <w:r w:rsidR="002534E2" w:rsidRPr="007F0241">
        <w:rPr>
          <w:rFonts w:asciiTheme="majorHAnsi" w:hAnsiTheme="majorHAnsi" w:cstheme="majorHAnsi"/>
        </w:rPr>
        <w:t xml:space="preserve"> </w:t>
      </w:r>
      <w:r w:rsidR="00442180" w:rsidRPr="007F0241">
        <w:rPr>
          <w:rFonts w:asciiTheme="majorHAnsi" w:hAnsiTheme="majorHAnsi" w:cstheme="majorHAnsi"/>
        </w:rPr>
        <w:t>19 Αυγούστου</w:t>
      </w:r>
      <w:r w:rsidR="002534E2" w:rsidRPr="007F0241">
        <w:rPr>
          <w:rFonts w:asciiTheme="majorHAnsi" w:hAnsiTheme="majorHAnsi" w:cstheme="majorHAnsi"/>
        </w:rPr>
        <w:t xml:space="preserve"> </w:t>
      </w:r>
      <w:r w:rsidR="00442180" w:rsidRPr="007F0241">
        <w:rPr>
          <w:rFonts w:asciiTheme="majorHAnsi" w:hAnsiTheme="majorHAnsi" w:cstheme="majorHAnsi"/>
          <w:kern w:val="0"/>
          <w14:ligatures w14:val="none"/>
        </w:rPr>
        <w:t xml:space="preserve">στο Τσατσαρωνάκειο </w:t>
      </w:r>
      <w:r w:rsidR="00C9045E" w:rsidRPr="007F0241">
        <w:rPr>
          <w:rFonts w:asciiTheme="majorHAnsi" w:hAnsiTheme="majorHAnsi" w:cstheme="majorHAnsi"/>
          <w:kern w:val="0"/>
          <w:sz w:val="24"/>
          <w:szCs w:val="24"/>
          <w14:ligatures w14:val="none"/>
        </w:rPr>
        <w:t xml:space="preserve">Πνευματικό Κέντρο </w:t>
      </w:r>
      <w:r w:rsidR="00D73F7A" w:rsidRPr="007F0241">
        <w:rPr>
          <w:rFonts w:asciiTheme="majorHAnsi" w:hAnsiTheme="majorHAnsi" w:cstheme="majorHAnsi"/>
        </w:rPr>
        <w:t>στην Κίσσαμο</w:t>
      </w:r>
      <w:r w:rsidR="00A70738" w:rsidRPr="007F0241">
        <w:rPr>
          <w:rFonts w:asciiTheme="majorHAnsi" w:hAnsiTheme="majorHAnsi" w:cstheme="majorHAnsi"/>
        </w:rPr>
        <w:t xml:space="preserve">. </w:t>
      </w:r>
    </w:p>
    <w:p w14:paraId="3E607208" w14:textId="7D159788" w:rsidR="007F0241" w:rsidRDefault="007F0241" w:rsidP="007C665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Το εργαστήριο, το οποίο συντόνισε ο κ. Δημήτρης Μουντάκης, μέλος του Δ.Σ. και </w:t>
      </w:r>
      <w:r w:rsidRPr="009974D2">
        <w:rPr>
          <w:rFonts w:asciiTheme="majorHAnsi" w:hAnsiTheme="majorHAnsi" w:cstheme="majorHAnsi"/>
          <w:bCs/>
        </w:rPr>
        <w:t xml:space="preserve">Υπεύθυνος Συμβουλευτικής Υποστήριξης Επιχειρήσεων </w:t>
      </w:r>
      <w:r>
        <w:rPr>
          <w:rFonts w:asciiTheme="majorHAnsi" w:hAnsiTheme="majorHAnsi" w:cstheme="majorHAnsi"/>
          <w:bCs/>
        </w:rPr>
        <w:t xml:space="preserve">του </w:t>
      </w:r>
      <w:r w:rsidRPr="009974D2">
        <w:rPr>
          <w:rFonts w:asciiTheme="majorHAnsi" w:hAnsiTheme="majorHAnsi" w:cstheme="majorHAnsi"/>
          <w:bCs/>
        </w:rPr>
        <w:t>Επιμελητηρίου Χανίων</w:t>
      </w:r>
      <w:r>
        <w:rPr>
          <w:rFonts w:asciiTheme="majorHAnsi" w:hAnsiTheme="majorHAnsi" w:cstheme="majorHAnsi"/>
          <w:bCs/>
        </w:rPr>
        <w:t>,</w:t>
      </w:r>
      <w:r>
        <w:rPr>
          <w:rFonts w:asciiTheme="majorHAnsi" w:hAnsiTheme="majorHAnsi" w:cstheme="majorHAnsi"/>
        </w:rPr>
        <w:t xml:space="preserve"> αποσκοπούσε στην </w:t>
      </w:r>
      <w:r w:rsidRPr="00415A4A">
        <w:rPr>
          <w:rFonts w:asciiTheme="majorHAnsi" w:hAnsiTheme="majorHAnsi" w:cstheme="majorHAnsi"/>
        </w:rPr>
        <w:t>ανταλλαγή και διάδοση εμπειριών και τεχνογνωσίας σε θέματα που αφορούν την προώθηση του αειφόρου τουρισμού σε ευαίσθητες παράκτιες περιοχές</w:t>
      </w:r>
      <w:r>
        <w:rPr>
          <w:rFonts w:asciiTheme="majorHAnsi" w:hAnsiTheme="majorHAnsi" w:cstheme="majorHAnsi"/>
        </w:rPr>
        <w:t xml:space="preserve">. Σε αυτό συμμετείχαν ειδικοί από τους εταίρους του έργου αλλά και </w:t>
      </w:r>
      <w:r w:rsidRPr="00415A4A">
        <w:rPr>
          <w:rFonts w:asciiTheme="majorHAnsi" w:hAnsiTheme="majorHAnsi" w:cstheme="majorHAnsi"/>
        </w:rPr>
        <w:t>εκπρόσωποι του ευρύτερου επιχειρηματικού κόσμου που δραστηριοποιείται στον τουρισμό</w:t>
      </w:r>
      <w:r>
        <w:rPr>
          <w:rFonts w:asciiTheme="majorHAnsi" w:hAnsiTheme="majorHAnsi" w:cstheme="majorHAnsi"/>
        </w:rPr>
        <w:t>.</w:t>
      </w:r>
    </w:p>
    <w:p w14:paraId="3E4BCD73" w14:textId="28F016E3" w:rsidR="007F0241" w:rsidRPr="000E52E8" w:rsidRDefault="007F0241" w:rsidP="007F024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Ο κ. Βασίλης Σιωμάδης, επιστημονικός συνεργάτης του επιμελητηρίου Χανίων, παρουσίασε τα αποτελέσματα του έργου, ενώ ο κ. Παναγιώτης Αλεξόπουλος, επίσης επιστημονικός συνεργάτης του Επιμελητηρίου, παρουσίασε τα βασικά στοιχεία της πλατφόρμας  δικτύωσης και προώθησης του </w:t>
      </w:r>
      <w:r w:rsidRPr="007F0241">
        <w:rPr>
          <w:rFonts w:asciiTheme="majorHAnsi" w:hAnsiTheme="majorHAnsi" w:cstheme="majorHAnsi"/>
        </w:rPr>
        <w:t>CROSS-COASTAL-NET</w:t>
      </w:r>
      <w:r>
        <w:rPr>
          <w:rFonts w:asciiTheme="majorHAnsi" w:hAnsiTheme="majorHAnsi" w:cstheme="majorHAnsi"/>
          <w:b/>
          <w:bCs/>
        </w:rPr>
        <w:t xml:space="preserve">. </w:t>
      </w:r>
      <w:r>
        <w:rPr>
          <w:rFonts w:asciiTheme="majorHAnsi" w:hAnsiTheme="majorHAnsi" w:cstheme="majorHAnsi"/>
        </w:rPr>
        <w:t>Επιπλέον, από το Τεχνολογικό Πανεπιστήμιο Κύπρου, ο Δρ Πέτρος Κοσμάς μίλησε για τη</w:t>
      </w:r>
      <w:r w:rsidRPr="007F024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χρήση της</w:t>
      </w:r>
      <w:r w:rsidRPr="007F0241">
        <w:rPr>
          <w:rFonts w:asciiTheme="majorHAnsi" w:hAnsiTheme="majorHAnsi" w:cstheme="majorHAnsi"/>
        </w:rPr>
        <w:t xml:space="preserve"> ψηφιακή</w:t>
      </w:r>
      <w:r>
        <w:rPr>
          <w:rFonts w:asciiTheme="majorHAnsi" w:hAnsiTheme="majorHAnsi" w:cstheme="majorHAnsi"/>
        </w:rPr>
        <w:t>ς</w:t>
      </w:r>
      <w:r w:rsidRPr="007F0241">
        <w:rPr>
          <w:rFonts w:asciiTheme="majorHAnsi" w:hAnsiTheme="majorHAnsi" w:cstheme="majorHAnsi"/>
        </w:rPr>
        <w:t xml:space="preserve"> τεχνολογία</w:t>
      </w:r>
      <w:r>
        <w:rPr>
          <w:rFonts w:asciiTheme="majorHAnsi" w:hAnsiTheme="majorHAnsi" w:cstheme="majorHAnsi"/>
        </w:rPr>
        <w:t>ς</w:t>
      </w:r>
      <w:r w:rsidRPr="007F024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για την </w:t>
      </w:r>
      <w:r w:rsidRPr="007F0241">
        <w:rPr>
          <w:rFonts w:asciiTheme="majorHAnsi" w:hAnsiTheme="majorHAnsi" w:cstheme="majorHAnsi"/>
        </w:rPr>
        <w:t>ανάδειξη αειφόρων μορφών τουρισμού σε προστατευόμενες περιοχές NATURA 2000</w:t>
      </w:r>
      <w:r>
        <w:rPr>
          <w:rFonts w:asciiTheme="majorHAnsi" w:hAnsiTheme="majorHAnsi" w:cstheme="majorHAnsi"/>
        </w:rPr>
        <w:t xml:space="preserve"> και πιο συγκεκριμένα αναφέρθηκε στην περίπτωση της περιοχής του Ακάμα στην Κύπρο, ενώ ο κ. </w:t>
      </w:r>
      <w:r w:rsidRPr="007F0241">
        <w:rPr>
          <w:rFonts w:asciiTheme="majorHAnsi" w:hAnsiTheme="majorHAnsi" w:cstheme="majorHAnsi"/>
        </w:rPr>
        <w:t>Αλέξανδρος Τζωρτζακάκης</w:t>
      </w:r>
      <w:r>
        <w:rPr>
          <w:rFonts w:asciiTheme="majorHAnsi" w:hAnsiTheme="majorHAnsi" w:cstheme="majorHAnsi"/>
        </w:rPr>
        <w:t xml:space="preserve"> από την εταιρία </w:t>
      </w:r>
      <w:r w:rsidRPr="007F0241">
        <w:rPr>
          <w:rFonts w:asciiTheme="majorHAnsi" w:hAnsiTheme="majorHAnsi" w:cstheme="majorHAnsi"/>
        </w:rPr>
        <w:t>ΑΙΓΑΙΟΥ SOLUTIONS ΑΕ</w:t>
      </w:r>
      <w:r w:rsidR="000E52E8">
        <w:rPr>
          <w:rFonts w:asciiTheme="majorHAnsi" w:hAnsiTheme="majorHAnsi" w:cstheme="majorHAnsi"/>
        </w:rPr>
        <w:t xml:space="preserve"> έκανε λόγο για τις</w:t>
      </w:r>
      <w:r w:rsidRPr="007F0241">
        <w:rPr>
          <w:rFonts w:asciiTheme="majorHAnsi" w:hAnsiTheme="majorHAnsi" w:cstheme="majorHAnsi"/>
          <w:i/>
          <w:iCs/>
        </w:rPr>
        <w:t xml:space="preserve"> </w:t>
      </w:r>
      <w:r w:rsidR="000E52E8">
        <w:rPr>
          <w:rFonts w:asciiTheme="majorHAnsi" w:hAnsiTheme="majorHAnsi" w:cstheme="majorHAnsi"/>
          <w:kern w:val="0"/>
          <w14:ligatures w14:val="none"/>
        </w:rPr>
        <w:t xml:space="preserve">ψηφιακές εφαρμογές σε πράσινους προορισμούς και </w:t>
      </w:r>
      <w:r w:rsidR="000E52E8">
        <w:rPr>
          <w:rFonts w:asciiTheme="majorHAnsi" w:hAnsiTheme="majorHAnsi" w:cstheme="majorHAnsi"/>
        </w:rPr>
        <w:t xml:space="preserve">αναφέρθηκε στο Δίκτυο </w:t>
      </w:r>
      <w:r w:rsidR="000E52E8">
        <w:rPr>
          <w:rFonts w:asciiTheme="majorHAnsi" w:hAnsiTheme="majorHAnsi" w:cstheme="majorHAnsi"/>
          <w:kern w:val="0"/>
          <w14:ligatures w14:val="none"/>
        </w:rPr>
        <w:t xml:space="preserve">Τουρισμού Υπαίθρου </w:t>
      </w:r>
      <w:r w:rsidR="000E52E8" w:rsidRPr="000E52E8">
        <w:rPr>
          <w:rFonts w:asciiTheme="majorHAnsi" w:hAnsiTheme="majorHAnsi" w:cstheme="majorHAnsi"/>
          <w:kern w:val="0"/>
          <w14:ligatures w14:val="none"/>
        </w:rPr>
        <w:t xml:space="preserve">e-παιθρος </w:t>
      </w:r>
      <w:r w:rsidR="000E52E8">
        <w:rPr>
          <w:rFonts w:asciiTheme="majorHAnsi" w:hAnsiTheme="majorHAnsi" w:cstheme="majorHAnsi"/>
          <w:kern w:val="0"/>
          <w14:ligatures w14:val="none"/>
        </w:rPr>
        <w:t xml:space="preserve">και το έργο </w:t>
      </w:r>
      <w:r w:rsidR="000E52E8">
        <w:rPr>
          <w:rFonts w:asciiTheme="majorHAnsi" w:hAnsiTheme="majorHAnsi" w:cstheme="majorHAnsi"/>
          <w:kern w:val="0"/>
          <w:lang w:val="en-US"/>
          <w14:ligatures w14:val="none"/>
        </w:rPr>
        <w:t>JoInOuT</w:t>
      </w:r>
      <w:r w:rsidR="00C73234">
        <w:rPr>
          <w:rFonts w:asciiTheme="majorHAnsi" w:hAnsiTheme="majorHAnsi" w:cstheme="majorHAnsi"/>
          <w:kern w:val="0"/>
          <w14:ligatures w14:val="none"/>
        </w:rPr>
        <w:t xml:space="preserve"> </w:t>
      </w:r>
      <w:r w:rsidR="00C73234">
        <w:rPr>
          <w:rFonts w:asciiTheme="majorHAnsi" w:hAnsiTheme="majorHAnsi" w:cstheme="majorHAnsi"/>
          <w:kern w:val="0"/>
          <w14:ligatures w14:val="none"/>
        </w:rPr>
        <w:t>(</w:t>
      </w:r>
      <w:r w:rsidR="00C73234">
        <w:rPr>
          <w:rFonts w:asciiTheme="majorHAnsi" w:hAnsiTheme="majorHAnsi" w:cstheme="majorHAnsi"/>
          <w:kern w:val="0"/>
          <w14:ligatures w14:val="none"/>
        </w:rPr>
        <w:t xml:space="preserve">με </w:t>
      </w:r>
      <w:r w:rsidR="00C73234">
        <w:rPr>
          <w:rFonts w:asciiTheme="majorHAnsi" w:hAnsiTheme="majorHAnsi" w:cstheme="majorHAnsi"/>
          <w:kern w:val="0"/>
          <w14:ligatures w14:val="none"/>
        </w:rPr>
        <w:t>Φορέα Αρωγό</w:t>
      </w:r>
      <w:r w:rsidR="00C73234">
        <w:rPr>
          <w:rFonts w:asciiTheme="majorHAnsi" w:hAnsiTheme="majorHAnsi" w:cstheme="majorHAnsi"/>
          <w:kern w:val="0"/>
          <w14:ligatures w14:val="none"/>
        </w:rPr>
        <w:t xml:space="preserve"> την</w:t>
      </w:r>
      <w:r w:rsidR="00C73234">
        <w:rPr>
          <w:rFonts w:asciiTheme="majorHAnsi" w:hAnsiTheme="majorHAnsi" w:cstheme="majorHAnsi"/>
          <w:kern w:val="0"/>
          <w14:ligatures w14:val="none"/>
        </w:rPr>
        <w:t xml:space="preserve"> ΕΤΑΜ Α.Ε.)</w:t>
      </w:r>
      <w:r w:rsidR="000E52E8" w:rsidRPr="000E52E8">
        <w:rPr>
          <w:rFonts w:asciiTheme="majorHAnsi" w:hAnsiTheme="majorHAnsi" w:cstheme="majorHAnsi"/>
          <w:kern w:val="0"/>
          <w14:ligatures w14:val="none"/>
        </w:rPr>
        <w:t xml:space="preserve">, </w:t>
      </w:r>
      <w:r w:rsidR="000E52E8">
        <w:rPr>
          <w:rFonts w:asciiTheme="majorHAnsi" w:hAnsiTheme="majorHAnsi" w:cstheme="majorHAnsi"/>
          <w:kern w:val="0"/>
          <w14:ligatures w14:val="none"/>
        </w:rPr>
        <w:t>τα οποία αποτελούν χαρακτηριστικό παράδειγμα.</w:t>
      </w:r>
    </w:p>
    <w:p w14:paraId="56521111" w14:textId="6C30F867" w:rsidR="002534E2" w:rsidRPr="007F0241" w:rsidRDefault="002534E2" w:rsidP="007C665E">
      <w:pPr>
        <w:spacing w:line="360" w:lineRule="auto"/>
        <w:jc w:val="both"/>
        <w:rPr>
          <w:rFonts w:asciiTheme="majorHAnsi" w:hAnsiTheme="majorHAnsi" w:cstheme="majorHAnsi"/>
        </w:rPr>
      </w:pPr>
      <w:r w:rsidRPr="00ED1758">
        <w:rPr>
          <w:rFonts w:asciiTheme="majorHAnsi" w:hAnsiTheme="majorHAnsi" w:cstheme="majorHAnsi"/>
        </w:rPr>
        <w:t xml:space="preserve">Το έργο 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CROSS</w:t>
      </w:r>
      <w:r w:rsidR="00ED1758" w:rsidRPr="00CD645F">
        <w:rPr>
          <w:rFonts w:asciiTheme="majorHAnsi" w:hAnsiTheme="majorHAnsi" w:cstheme="majorHAnsi"/>
          <w:b/>
          <w:bCs/>
        </w:rPr>
        <w:t>-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COASTAL</w:t>
      </w:r>
      <w:r w:rsidR="00ED1758" w:rsidRPr="00CD645F">
        <w:rPr>
          <w:rFonts w:asciiTheme="majorHAnsi" w:hAnsiTheme="majorHAnsi" w:cstheme="majorHAnsi"/>
          <w:b/>
          <w:bCs/>
        </w:rPr>
        <w:t>-</w:t>
      </w:r>
      <w:r w:rsidR="00ED1758" w:rsidRPr="00CD645F">
        <w:rPr>
          <w:rFonts w:asciiTheme="majorHAnsi" w:hAnsiTheme="majorHAnsi" w:cstheme="majorHAnsi"/>
          <w:b/>
          <w:bCs/>
          <w:lang w:val="en-US"/>
        </w:rPr>
        <w:t>NET</w:t>
      </w:r>
      <w:r w:rsidR="00ED1758" w:rsidRPr="00ED1758">
        <w:rPr>
          <w:rFonts w:asciiTheme="majorHAnsi" w:hAnsiTheme="majorHAnsi" w:cstheme="majorHAnsi"/>
        </w:rPr>
        <w:t xml:space="preserve"> </w:t>
      </w:r>
      <w:r w:rsidRPr="00ED1758">
        <w:rPr>
          <w:rFonts w:asciiTheme="majorHAnsi" w:hAnsiTheme="majorHAnsi" w:cstheme="majorHAnsi"/>
        </w:rPr>
        <w:t xml:space="preserve">επιχειρεί να </w:t>
      </w:r>
      <w:r w:rsidRPr="007F2CC4">
        <w:rPr>
          <w:rFonts w:asciiTheme="majorHAnsi" w:hAnsiTheme="majorHAnsi" w:cstheme="majorHAnsi"/>
        </w:rPr>
        <w:t xml:space="preserve">εισαγάγει για πρώτη φορά στην κοινή διασυνοριακή περιοχή καινοτόμες πολιτικές αειφόρου τουριστικής διαχείρισης των παράκτιων περιοχών. Οι πολιτικές αυτές </w:t>
      </w:r>
      <w:r w:rsidR="00FA205F">
        <w:rPr>
          <w:rFonts w:asciiTheme="majorHAnsi" w:hAnsiTheme="majorHAnsi" w:cstheme="majorHAnsi"/>
          <w:kern w:val="0"/>
          <w14:ligatures w14:val="none"/>
        </w:rPr>
        <w:t xml:space="preserve">σχεδιάζονται </w:t>
      </w:r>
      <w:r w:rsidRPr="007F2CC4">
        <w:rPr>
          <w:rFonts w:asciiTheme="majorHAnsi" w:hAnsiTheme="majorHAnsi" w:cstheme="majorHAnsi"/>
        </w:rPr>
        <w:t xml:space="preserve">με την ενεργό συμμετοχή των εμπλεκομένων μερών, μέσα από </w:t>
      </w:r>
      <w:r w:rsidRPr="007F2CC4">
        <w:rPr>
          <w:rFonts w:asciiTheme="majorHAnsi" w:hAnsiTheme="majorHAnsi" w:cstheme="majorHAnsi"/>
        </w:rPr>
        <w:lastRenderedPageBreak/>
        <w:t>την ίδρυση και λειτουργία πρότυπων Κοινοτήτων Προστασίας και Ανάδειξης Παράκτιων Οικοσυστημάτων, αλλά και με την υποστήριξη των πλέον σύγχρονων μοντέλων μέτρησης της φέρουσας ικανότητας.</w:t>
      </w:r>
    </w:p>
    <w:p w14:paraId="4D718F05" w14:textId="7D2D3AB3" w:rsidR="007F2CC4" w:rsidRDefault="00ED1758" w:rsidP="00A7073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Ανάμεσα στους στόχους του έργου είναι η </w:t>
      </w:r>
      <w:r w:rsidRPr="007F2CC4">
        <w:rPr>
          <w:rFonts w:asciiTheme="majorHAnsi" w:hAnsiTheme="majorHAnsi" w:cstheme="majorHAnsi"/>
        </w:rPr>
        <w:t xml:space="preserve">προστασία και ανάδειξη του φυσικού πλούτου και της βιοποικιλότητας </w:t>
      </w:r>
      <w:r>
        <w:rPr>
          <w:rFonts w:asciiTheme="majorHAnsi" w:hAnsiTheme="majorHAnsi" w:cstheme="majorHAnsi"/>
        </w:rPr>
        <w:t xml:space="preserve">των </w:t>
      </w:r>
      <w:r w:rsidRPr="007F2CC4">
        <w:rPr>
          <w:rFonts w:asciiTheme="majorHAnsi" w:hAnsiTheme="majorHAnsi" w:cstheme="majorHAnsi"/>
        </w:rPr>
        <w:t>ευαίσθητων παράκτιων περιοχών Natura 2000 της Περιφερειακής Ενότητας Χανίων και της Επαρχίας Πάφου</w:t>
      </w:r>
      <w:r>
        <w:rPr>
          <w:rFonts w:asciiTheme="majorHAnsi" w:hAnsiTheme="majorHAnsi" w:cstheme="majorHAnsi"/>
        </w:rPr>
        <w:t xml:space="preserve">, η </w:t>
      </w:r>
      <w:r w:rsidRPr="007F2CC4">
        <w:rPr>
          <w:rFonts w:asciiTheme="majorHAnsi" w:hAnsiTheme="majorHAnsi" w:cstheme="majorHAnsi"/>
        </w:rPr>
        <w:t>ανάδειξη νέων εναλλακτικών τουριστικών προορισμών πέριξ των προαναφερομένων παράκτιων περιοχών Natura 2000</w:t>
      </w:r>
      <w:r>
        <w:rPr>
          <w:rFonts w:asciiTheme="majorHAnsi" w:hAnsiTheme="majorHAnsi" w:cstheme="majorHAnsi"/>
        </w:rPr>
        <w:t xml:space="preserve"> καθώς και η </w:t>
      </w:r>
      <w:r w:rsidRPr="007F2CC4">
        <w:rPr>
          <w:rFonts w:asciiTheme="majorHAnsi" w:hAnsiTheme="majorHAnsi" w:cstheme="majorHAnsi"/>
        </w:rPr>
        <w:t>ευαισθητοποίηση των κατοίκων και επισκεπτών</w:t>
      </w:r>
      <w:r>
        <w:rPr>
          <w:rFonts w:asciiTheme="majorHAnsi" w:hAnsiTheme="majorHAnsi" w:cstheme="majorHAnsi"/>
        </w:rPr>
        <w:t xml:space="preserve"> </w:t>
      </w:r>
      <w:r w:rsidR="00D35B56">
        <w:rPr>
          <w:rFonts w:asciiTheme="majorHAnsi" w:hAnsiTheme="majorHAnsi" w:cstheme="majorHAnsi"/>
        </w:rPr>
        <w:t>αλλά</w:t>
      </w:r>
      <w:r w:rsidRPr="007F2CC4">
        <w:rPr>
          <w:rFonts w:asciiTheme="majorHAnsi" w:hAnsiTheme="majorHAnsi" w:cstheme="majorHAnsi"/>
        </w:rPr>
        <w:t xml:space="preserve"> και η ενίσχυση της διαχειριστικής ικανότητας των τοπικών κοινοτήτων σε θέματα προστασίας και ανάδειξης των φυσικών πόρων</w:t>
      </w:r>
      <w:r w:rsidR="0051157E">
        <w:rPr>
          <w:rFonts w:asciiTheme="majorHAnsi" w:hAnsiTheme="majorHAnsi" w:cstheme="majorHAnsi"/>
        </w:rPr>
        <w:t>.</w:t>
      </w:r>
    </w:p>
    <w:p w14:paraId="0E47CD23" w14:textId="76FC09FD" w:rsidR="001441BD" w:rsidRPr="00CD645F" w:rsidRDefault="00ED1758" w:rsidP="00C21E50">
      <w:pPr>
        <w:spacing w:after="0" w:line="360" w:lineRule="auto"/>
        <w:jc w:val="both"/>
        <w:rPr>
          <w:rFonts w:asciiTheme="majorHAnsi" w:hAnsiTheme="majorHAnsi" w:cstheme="majorHAnsi"/>
        </w:rPr>
      </w:pPr>
      <w:r w:rsidRPr="00BC4F0A">
        <w:rPr>
          <w:rFonts w:asciiTheme="majorHAnsi" w:hAnsiTheme="majorHAnsi" w:cstheme="majorHAnsi"/>
          <w:i/>
          <w:iCs/>
        </w:rPr>
        <w:t xml:space="preserve">Το έργο </w:t>
      </w:r>
      <w:r w:rsidRPr="00BC4F0A">
        <w:rPr>
          <w:rFonts w:asciiTheme="majorHAnsi" w:hAnsiTheme="majorHAnsi" w:cstheme="majorHAnsi"/>
          <w:i/>
          <w:iCs/>
          <w:lang w:val="en-US"/>
        </w:rPr>
        <w:t>CROSS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COASTAL</w:t>
      </w:r>
      <w:r w:rsidRPr="00BC4F0A">
        <w:rPr>
          <w:rFonts w:asciiTheme="majorHAnsi" w:hAnsiTheme="majorHAnsi" w:cstheme="majorHAnsi"/>
          <w:i/>
          <w:iCs/>
        </w:rPr>
        <w:t>-</w:t>
      </w:r>
      <w:r w:rsidRPr="00BC4F0A">
        <w:rPr>
          <w:rFonts w:asciiTheme="majorHAnsi" w:hAnsiTheme="majorHAnsi" w:cstheme="majorHAnsi"/>
          <w:i/>
          <w:iCs/>
          <w:lang w:val="en-US"/>
        </w:rPr>
        <w:t>NET</w:t>
      </w:r>
      <w:r w:rsidR="00CD645F" w:rsidRPr="00BC4F0A">
        <w:rPr>
          <w:rFonts w:asciiTheme="majorHAnsi" w:hAnsiTheme="majorHAnsi" w:cstheme="majorHAnsi"/>
          <w:i/>
          <w:iCs/>
        </w:rPr>
        <w:t xml:space="preserve"> συγχρηματοδοτείται από την Ευρωπαϊκή Ένωση (Ε.Τ.Π.Α.) και από Εθνικούς πόρους της Ελλάδας και της Κύπρου</w:t>
      </w:r>
      <w:r w:rsidR="00CD645F" w:rsidRPr="00CD645F">
        <w:rPr>
          <w:rFonts w:asciiTheme="majorHAnsi" w:hAnsiTheme="majorHAnsi" w:cstheme="majorHAnsi"/>
        </w:rPr>
        <w:t>.</w:t>
      </w:r>
    </w:p>
    <w:p w14:paraId="1E93A58A" w14:textId="78795B3F" w:rsidR="00A7678E" w:rsidRDefault="00A7678E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</w:p>
    <w:p w14:paraId="5F7A541C" w14:textId="77777777" w:rsidR="00F63B9B" w:rsidRDefault="00F63B9B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</w:p>
    <w:p w14:paraId="6D38BC30" w14:textId="6B68B88A" w:rsidR="00F63B9B" w:rsidRDefault="00F63B9B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</w:p>
    <w:p w14:paraId="5DDDB98D" w14:textId="58F82495" w:rsidR="004F4E26" w:rsidRDefault="004F4E26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A575C57" wp14:editId="42A04531">
            <wp:extent cx="4645660" cy="2124075"/>
            <wp:effectExtent l="0" t="0" r="2540" b="9525"/>
            <wp:docPr id="561808423" name="Εικόνα 1" descr="Εικόνα που περιέχει εσωτερικός χώρος, έπιπλα, ρουχισμός, τοίχ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08423" name="Εικόνα 1" descr="Εικόνα που περιέχει εσωτερικός χώρος, έπιπλα, ρουχισμός, τοίχ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12534" b="33713"/>
                    <a:stretch/>
                  </pic:blipFill>
                  <pic:spPr bwMode="auto">
                    <a:xfrm>
                      <a:off x="0" y="0"/>
                      <a:ext cx="46456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0C6B" w14:textId="3009E5DE" w:rsidR="00CA0410" w:rsidRPr="00ED1758" w:rsidRDefault="00CA0410" w:rsidP="00ED1758">
      <w:pPr>
        <w:spacing w:after="0" w:line="276" w:lineRule="auto"/>
        <w:ind w:left="-426" w:right="-483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6BD6528" wp14:editId="08E4E9BB">
            <wp:extent cx="4162425" cy="2447925"/>
            <wp:effectExtent l="0" t="0" r="9525" b="9525"/>
            <wp:docPr id="121371613" name="Εικόνα 3" descr="Εικόνα που περιέχει εσωτερικός χώρος, κείμενο, τοίχος, παρουσ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1613" name="Εικόνα 3" descr="Εικόνα που περιέχει εσωτερικός χώρος, κείμενο, τοίχος, παρουσ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021" r="3925" b="19101"/>
                    <a:stretch/>
                  </pic:blipFill>
                  <pic:spPr bwMode="auto">
                    <a:xfrm>
                      <a:off x="0" y="0"/>
                      <a:ext cx="4162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0410" w:rsidRPr="00ED1758" w:rsidSect="00C21E50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D66F1" w14:textId="77777777" w:rsidR="0082445E" w:rsidRDefault="0082445E" w:rsidP="007844D5">
      <w:pPr>
        <w:spacing w:after="0" w:line="240" w:lineRule="auto"/>
      </w:pPr>
      <w:r>
        <w:separator/>
      </w:r>
    </w:p>
  </w:endnote>
  <w:endnote w:type="continuationSeparator" w:id="0">
    <w:p w14:paraId="0C3C0DC3" w14:textId="77777777" w:rsidR="0082445E" w:rsidRDefault="0082445E" w:rsidP="0078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9DDD8" w14:textId="77777777" w:rsidR="0082445E" w:rsidRDefault="0082445E" w:rsidP="007844D5">
      <w:pPr>
        <w:spacing w:after="0" w:line="240" w:lineRule="auto"/>
      </w:pPr>
      <w:r>
        <w:separator/>
      </w:r>
    </w:p>
  </w:footnote>
  <w:footnote w:type="continuationSeparator" w:id="0">
    <w:p w14:paraId="44C3DE5A" w14:textId="77777777" w:rsidR="0082445E" w:rsidRDefault="0082445E" w:rsidP="0078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0D3B"/>
    <w:multiLevelType w:val="multilevel"/>
    <w:tmpl w:val="8204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6E6B6B"/>
    <w:multiLevelType w:val="multilevel"/>
    <w:tmpl w:val="73E4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C75C06"/>
    <w:multiLevelType w:val="multilevel"/>
    <w:tmpl w:val="545C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310120">
    <w:abstractNumId w:val="1"/>
  </w:num>
  <w:num w:numId="2" w16cid:durableId="1081218630">
    <w:abstractNumId w:val="0"/>
  </w:num>
  <w:num w:numId="3" w16cid:durableId="496380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D5"/>
    <w:rsid w:val="00051361"/>
    <w:rsid w:val="0007163F"/>
    <w:rsid w:val="000D306D"/>
    <w:rsid w:val="000E52E8"/>
    <w:rsid w:val="001441BD"/>
    <w:rsid w:val="002534E2"/>
    <w:rsid w:val="002A2752"/>
    <w:rsid w:val="0033423A"/>
    <w:rsid w:val="00362DC8"/>
    <w:rsid w:val="00364AA0"/>
    <w:rsid w:val="003E0FB2"/>
    <w:rsid w:val="00415A4A"/>
    <w:rsid w:val="00417C06"/>
    <w:rsid w:val="00421DB9"/>
    <w:rsid w:val="00442180"/>
    <w:rsid w:val="00457A62"/>
    <w:rsid w:val="004F4E26"/>
    <w:rsid w:val="0051157E"/>
    <w:rsid w:val="005439D8"/>
    <w:rsid w:val="005C7EDD"/>
    <w:rsid w:val="005E3E39"/>
    <w:rsid w:val="00634712"/>
    <w:rsid w:val="00652871"/>
    <w:rsid w:val="00675F68"/>
    <w:rsid w:val="007844D5"/>
    <w:rsid w:val="007C64E9"/>
    <w:rsid w:val="007C665E"/>
    <w:rsid w:val="007F0241"/>
    <w:rsid w:val="007F2CC4"/>
    <w:rsid w:val="0082445E"/>
    <w:rsid w:val="008405FC"/>
    <w:rsid w:val="0087292D"/>
    <w:rsid w:val="008C5B93"/>
    <w:rsid w:val="008D6D14"/>
    <w:rsid w:val="00912B5F"/>
    <w:rsid w:val="00912C84"/>
    <w:rsid w:val="0094534F"/>
    <w:rsid w:val="00956C84"/>
    <w:rsid w:val="009E71C3"/>
    <w:rsid w:val="009F20D1"/>
    <w:rsid w:val="00A70738"/>
    <w:rsid w:val="00A7678E"/>
    <w:rsid w:val="00A80F35"/>
    <w:rsid w:val="00B91C7E"/>
    <w:rsid w:val="00BC4F0A"/>
    <w:rsid w:val="00C06374"/>
    <w:rsid w:val="00C21E50"/>
    <w:rsid w:val="00C73234"/>
    <w:rsid w:val="00C9045E"/>
    <w:rsid w:val="00CA0410"/>
    <w:rsid w:val="00CD645F"/>
    <w:rsid w:val="00D17461"/>
    <w:rsid w:val="00D244AE"/>
    <w:rsid w:val="00D35B56"/>
    <w:rsid w:val="00D73F7A"/>
    <w:rsid w:val="00E176E6"/>
    <w:rsid w:val="00E84303"/>
    <w:rsid w:val="00ED1758"/>
    <w:rsid w:val="00F173AB"/>
    <w:rsid w:val="00F245BF"/>
    <w:rsid w:val="00F50F53"/>
    <w:rsid w:val="00F62A64"/>
    <w:rsid w:val="00F63B9B"/>
    <w:rsid w:val="00F733C3"/>
    <w:rsid w:val="00FA205F"/>
    <w:rsid w:val="00FC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8006"/>
  <w15:chartTrackingRefBased/>
  <w15:docId w15:val="{274359AF-D752-43D2-9A89-742D5C95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6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C6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39331CEF83649B647C8D8C6AB460D" ma:contentTypeVersion="4" ma:contentTypeDescription="Create a new document." ma:contentTypeScope="" ma:versionID="85cd13e008fbcc53f3e1dfc06f4e9920">
  <xsd:schema xmlns:xsd="http://www.w3.org/2001/XMLSchema" xmlns:xs="http://www.w3.org/2001/XMLSchema" xmlns:p="http://schemas.microsoft.com/office/2006/metadata/properties" xmlns:ns3="82526ba8-49b6-46e2-aa31-72b29c2d0c51" targetNamespace="http://schemas.microsoft.com/office/2006/metadata/properties" ma:root="true" ma:fieldsID="aa8768ce75b5b40ef55498659606d727" ns3:_="">
    <xsd:import namespace="82526ba8-49b6-46e2-aa31-72b29c2d0c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526ba8-49b6-46e2-aa31-72b29c2d0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526ba8-49b6-46e2-aa31-72b29c2d0c51" xsi:nil="true"/>
  </documentManagement>
</p:properties>
</file>

<file path=customXml/itemProps1.xml><?xml version="1.0" encoding="utf-8"?>
<ds:datastoreItem xmlns:ds="http://schemas.openxmlformats.org/officeDocument/2006/customXml" ds:itemID="{9075E80F-915F-4AA1-9D83-78E3B3FF0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526ba8-49b6-46e2-aa31-72b29c2d0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0FAEDA-09E0-4F5E-9027-5622CB0E57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FA4B1-DB8B-4362-A1EA-CF5E4207DEBC}">
  <ds:schemaRefs>
    <ds:schemaRef ds:uri="http://schemas.microsoft.com/office/2006/metadata/properties"/>
    <ds:schemaRef ds:uri="http://schemas.microsoft.com/office/infopath/2007/PartnerControls"/>
    <ds:schemaRef ds:uri="82526ba8-49b6-46e2-aa31-72b29c2d0c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Vlachaki</dc:creator>
  <cp:keywords/>
  <dc:description/>
  <cp:lastModifiedBy>Chryssa Pagalou</cp:lastModifiedBy>
  <cp:revision>3</cp:revision>
  <dcterms:created xsi:type="dcterms:W3CDTF">2023-08-23T09:42:00Z</dcterms:created>
  <dcterms:modified xsi:type="dcterms:W3CDTF">2023-08-23T09:43:00Z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0x0101003FC39331CEF83649B647C8D8C6AB460D</vt:lpwstr>
  </property>
</Properties>
</file>